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D2755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3A9AE888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63D77E99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5D20A193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47E3771E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7C5D9741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2D80A541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3B508634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1B395FB2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0318EB3C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6E051FC8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55A12455" w14:textId="0438F128" w:rsidR="009E65F3" w:rsidRPr="005E24FD" w:rsidRDefault="000A1F0B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  <w:r w:rsidRPr="005E24FD">
        <w:rPr>
          <w:rFonts w:ascii="Palatino Linotype" w:hAnsi="Palatino Linotype"/>
          <w:b/>
          <w:sz w:val="24"/>
          <w:szCs w:val="24"/>
          <w:lang w:val="tg-Cyrl-TJ"/>
        </w:rPr>
        <w:t>Договор публичной о</w:t>
      </w:r>
      <w:r w:rsidR="009E65F3" w:rsidRPr="005E24FD">
        <w:rPr>
          <w:rFonts w:ascii="Palatino Linotype" w:hAnsi="Palatino Linotype"/>
          <w:b/>
          <w:sz w:val="24"/>
          <w:szCs w:val="24"/>
          <w:lang w:val="tg-Cyrl-TJ"/>
        </w:rPr>
        <w:t>ферт</w:t>
      </w:r>
      <w:r w:rsidR="005D1F0D" w:rsidRPr="005E24FD">
        <w:rPr>
          <w:rFonts w:ascii="Palatino Linotype" w:hAnsi="Palatino Linotype"/>
          <w:b/>
          <w:sz w:val="24"/>
          <w:szCs w:val="24"/>
          <w:lang w:val="tg-Cyrl-TJ"/>
        </w:rPr>
        <w:t>ы</w:t>
      </w:r>
      <w:r w:rsidRPr="005E24FD">
        <w:rPr>
          <w:rFonts w:ascii="Palatino Linotype" w:hAnsi="Palatino Linotype"/>
          <w:b/>
          <w:sz w:val="24"/>
          <w:szCs w:val="24"/>
          <w:lang w:val="tg-Cyrl-TJ"/>
        </w:rPr>
        <w:t xml:space="preserve"> для физических лиц </w:t>
      </w:r>
      <w:r w:rsidR="005D1F0D" w:rsidRPr="005E24FD">
        <w:rPr>
          <w:rFonts w:ascii="Palatino Linotype" w:hAnsi="Palatino Linotype"/>
          <w:b/>
          <w:sz w:val="24"/>
          <w:szCs w:val="24"/>
          <w:lang w:val="tg-Cyrl-TJ"/>
        </w:rPr>
        <w:t xml:space="preserve">об </w:t>
      </w:r>
      <w:r w:rsidRPr="005E24FD">
        <w:rPr>
          <w:rFonts w:ascii="Palatino Linotype" w:hAnsi="Palatino Linotype"/>
          <w:b/>
          <w:sz w:val="24"/>
          <w:szCs w:val="24"/>
          <w:lang w:val="tg-Cyrl-TJ"/>
        </w:rPr>
        <w:t>использовани</w:t>
      </w:r>
      <w:r w:rsidR="005D1F0D" w:rsidRPr="005E24FD">
        <w:rPr>
          <w:rFonts w:ascii="Palatino Linotype" w:hAnsi="Palatino Linotype"/>
          <w:b/>
          <w:sz w:val="24"/>
          <w:szCs w:val="24"/>
          <w:lang w:val="tg-Cyrl-TJ"/>
        </w:rPr>
        <w:t>и</w:t>
      </w:r>
      <w:r w:rsidRPr="005E24FD">
        <w:rPr>
          <w:rFonts w:ascii="Palatino Linotype" w:hAnsi="Palatino Linotype"/>
          <w:b/>
          <w:sz w:val="24"/>
          <w:szCs w:val="24"/>
          <w:lang w:val="tg-Cyrl-TJ"/>
        </w:rPr>
        <w:t xml:space="preserve"> финансовых услуг ЗАО </w:t>
      </w:r>
      <w:r w:rsidR="002935E0" w:rsidRPr="005E24FD">
        <w:rPr>
          <w:rFonts w:ascii="Palatino Linotype" w:hAnsi="Palatino Linotype"/>
          <w:b/>
          <w:sz w:val="24"/>
          <w:szCs w:val="24"/>
          <w:lang w:val="tg-Cyrl-TJ"/>
        </w:rPr>
        <w:t>Б</w:t>
      </w:r>
      <w:r w:rsidRPr="005E24FD">
        <w:rPr>
          <w:rFonts w:ascii="Palatino Linotype" w:hAnsi="Palatino Linotype"/>
          <w:b/>
          <w:sz w:val="24"/>
          <w:szCs w:val="24"/>
          <w:lang w:val="tg-Cyrl-TJ"/>
        </w:rPr>
        <w:t>а</w:t>
      </w:r>
      <w:r w:rsidR="002935E0" w:rsidRPr="005E24FD">
        <w:rPr>
          <w:rFonts w:ascii="Palatino Linotype" w:hAnsi="Palatino Linotype"/>
          <w:b/>
          <w:sz w:val="24"/>
          <w:szCs w:val="24"/>
          <w:lang w:val="tg-Cyrl-TJ"/>
        </w:rPr>
        <w:t>нк</w:t>
      </w:r>
      <w:r w:rsidR="009E65F3" w:rsidRPr="005E24FD">
        <w:rPr>
          <w:rFonts w:ascii="Palatino Linotype" w:hAnsi="Palatino Linotype"/>
          <w:b/>
          <w:sz w:val="24"/>
          <w:szCs w:val="24"/>
          <w:lang w:val="tg-Cyrl-TJ"/>
        </w:rPr>
        <w:t xml:space="preserve"> “ИМОН ИНТЕРНЕШНЛ”</w:t>
      </w:r>
    </w:p>
    <w:p w14:paraId="21FBB835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50D68F3C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5241E3A9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44C7B5B1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3C922556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4DAF2C82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544B5004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68498CA8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68A5F5C0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41D1B618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25438D6A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2B94D50E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07BE40BF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03841C0E" w14:textId="77777777" w:rsidR="00B35B7E" w:rsidRPr="005E24FD" w:rsidRDefault="00B35B7E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4FC08E8A" w14:textId="77777777" w:rsidR="00B35B7E" w:rsidRPr="005E24FD" w:rsidRDefault="00B35B7E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27F43C34" w14:textId="77777777" w:rsidR="00B35B7E" w:rsidRPr="005E24FD" w:rsidRDefault="00B35B7E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7046FEB2" w14:textId="77777777" w:rsidR="00B35B7E" w:rsidRPr="005E24FD" w:rsidRDefault="00B35B7E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28C69DE1" w14:textId="58AD2982" w:rsidR="009E65F3" w:rsidRPr="005E24FD" w:rsidRDefault="009A2C0E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  <w:r w:rsidRPr="005E24FD">
        <w:rPr>
          <w:rFonts w:ascii="Palatino Linotype" w:hAnsi="Palatino Linotype"/>
          <w:b/>
          <w:sz w:val="24"/>
          <w:szCs w:val="24"/>
          <w:lang w:val="tg-Cyrl-TJ"/>
        </w:rPr>
        <w:t>Содержание</w:t>
      </w:r>
      <w:r w:rsidR="009E65F3" w:rsidRPr="005E24FD">
        <w:rPr>
          <w:rFonts w:ascii="Palatino Linotype" w:hAnsi="Palatino Linotype"/>
          <w:b/>
          <w:sz w:val="24"/>
          <w:szCs w:val="24"/>
          <w:lang w:val="tg-Cyrl-TJ"/>
        </w:rPr>
        <w:t>:</w:t>
      </w:r>
    </w:p>
    <w:p w14:paraId="66A386F2" w14:textId="77777777" w:rsidR="009E65F3" w:rsidRPr="005E24FD" w:rsidRDefault="009E65F3" w:rsidP="00994381">
      <w:pPr>
        <w:spacing w:line="240" w:lineRule="auto"/>
        <w:rPr>
          <w:rFonts w:ascii="Palatino Linotype" w:hAnsi="Palatino Linotype"/>
          <w:b/>
          <w:sz w:val="24"/>
          <w:szCs w:val="24"/>
          <w:lang w:val="tg-Cyrl-TJ"/>
        </w:rPr>
      </w:pPr>
    </w:p>
    <w:p w14:paraId="2A7CD353" w14:textId="5D9D02A5" w:rsidR="009E65F3" w:rsidRPr="005E24FD" w:rsidRDefault="009A2C0E" w:rsidP="00994381">
      <w:pPr>
        <w:pStyle w:val="a5"/>
        <w:numPr>
          <w:ilvl w:val="0"/>
          <w:numId w:val="41"/>
        </w:numPr>
        <w:spacing w:line="240" w:lineRule="auto"/>
        <w:ind w:left="284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Глава 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 xml:space="preserve">1. </w:t>
      </w:r>
      <w:r w:rsidR="0000397F" w:rsidRPr="005E24FD">
        <w:rPr>
          <w:rFonts w:ascii="Palatino Linotype" w:hAnsi="Palatino Linotype"/>
          <w:sz w:val="24"/>
          <w:szCs w:val="24"/>
          <w:lang w:val="tg-Cyrl-TJ"/>
        </w:rPr>
        <w:t>Термины и понятия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>.........</w:t>
      </w:r>
      <w:r w:rsidR="00994381">
        <w:rPr>
          <w:rFonts w:ascii="Palatino Linotype" w:hAnsi="Palatino Linotype"/>
          <w:sz w:val="24"/>
          <w:szCs w:val="24"/>
          <w:lang w:val="en-US"/>
        </w:rPr>
        <w:t>.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>................................................</w:t>
      </w:r>
      <w:r w:rsidR="00273045" w:rsidRPr="005E24FD">
        <w:rPr>
          <w:rFonts w:ascii="Palatino Linotype" w:hAnsi="Palatino Linotype"/>
          <w:sz w:val="24"/>
          <w:szCs w:val="24"/>
          <w:lang w:val="tg-Cyrl-TJ"/>
        </w:rPr>
        <w:t>.................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>.</w:t>
      </w:r>
      <w:r w:rsidR="00273045" w:rsidRPr="005E24FD">
        <w:rPr>
          <w:rFonts w:ascii="Palatino Linotype" w:hAnsi="Palatino Linotype"/>
          <w:sz w:val="24"/>
          <w:szCs w:val="24"/>
          <w:lang w:val="tg-Cyrl-TJ"/>
        </w:rPr>
        <w:t>.</w:t>
      </w:r>
      <w:r w:rsidR="006E2C86" w:rsidRPr="005E24FD">
        <w:rPr>
          <w:rFonts w:ascii="Palatino Linotype" w:hAnsi="Palatino Linotype"/>
          <w:sz w:val="24"/>
          <w:szCs w:val="24"/>
          <w:lang w:val="tg-Cyrl-TJ"/>
        </w:rPr>
        <w:t>...........</w:t>
      </w:r>
      <w:r w:rsidR="00273045" w:rsidRPr="005E24FD">
        <w:rPr>
          <w:rFonts w:ascii="Palatino Linotype" w:hAnsi="Palatino Linotype"/>
          <w:sz w:val="24"/>
          <w:szCs w:val="24"/>
          <w:lang w:val="tg-Cyrl-TJ"/>
        </w:rPr>
        <w:t>3</w:t>
      </w:r>
    </w:p>
    <w:p w14:paraId="11C3CFBA" w14:textId="0C3F70CE" w:rsidR="009E65F3" w:rsidRPr="005E24FD" w:rsidRDefault="0000397F" w:rsidP="00994381">
      <w:pPr>
        <w:pStyle w:val="a5"/>
        <w:numPr>
          <w:ilvl w:val="0"/>
          <w:numId w:val="41"/>
        </w:numPr>
        <w:spacing w:line="240" w:lineRule="auto"/>
        <w:ind w:left="284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>Глава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 xml:space="preserve"> 2. </w:t>
      </w:r>
      <w:r w:rsidR="0086443B" w:rsidRPr="005E24FD">
        <w:rPr>
          <w:rFonts w:ascii="Palatino Linotype" w:hAnsi="Palatino Linotype"/>
          <w:sz w:val="24"/>
          <w:szCs w:val="24"/>
          <w:lang w:val="tg-Cyrl-TJ"/>
        </w:rPr>
        <w:t>Общие</w:t>
      </w:r>
      <w:r w:rsidR="00994381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86443B" w:rsidRPr="005E24FD">
        <w:rPr>
          <w:rFonts w:ascii="Palatino Linotype" w:hAnsi="Palatino Linotype"/>
          <w:sz w:val="24"/>
          <w:szCs w:val="24"/>
          <w:lang w:val="tg-Cyrl-TJ"/>
        </w:rPr>
        <w:t>положения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>................................</w:t>
      </w:r>
      <w:r w:rsidR="00273045" w:rsidRPr="005E24FD">
        <w:rPr>
          <w:rFonts w:ascii="Palatino Linotype" w:hAnsi="Palatino Linotype"/>
          <w:sz w:val="24"/>
          <w:szCs w:val="24"/>
          <w:lang w:val="tg-Cyrl-TJ"/>
        </w:rPr>
        <w:t>................................................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>..</w:t>
      </w:r>
      <w:r w:rsidR="00273045" w:rsidRPr="005E24FD">
        <w:rPr>
          <w:rFonts w:ascii="Palatino Linotype" w:hAnsi="Palatino Linotype"/>
          <w:sz w:val="24"/>
          <w:szCs w:val="24"/>
          <w:lang w:val="tg-Cyrl-TJ"/>
        </w:rPr>
        <w:t>.</w:t>
      </w:r>
      <w:r w:rsidR="006E2C86" w:rsidRPr="005E24FD">
        <w:rPr>
          <w:rFonts w:ascii="Palatino Linotype" w:hAnsi="Palatino Linotype"/>
          <w:sz w:val="24"/>
          <w:szCs w:val="24"/>
          <w:lang w:val="tg-Cyrl-TJ"/>
        </w:rPr>
        <w:t>.......</w:t>
      </w:r>
      <w:r w:rsidR="00273045" w:rsidRPr="005E24FD">
        <w:rPr>
          <w:rFonts w:ascii="Palatino Linotype" w:hAnsi="Palatino Linotype"/>
          <w:sz w:val="24"/>
          <w:szCs w:val="24"/>
          <w:lang w:val="tg-Cyrl-TJ"/>
        </w:rPr>
        <w:t>5</w:t>
      </w:r>
    </w:p>
    <w:p w14:paraId="2004CB5E" w14:textId="1078D2CC" w:rsidR="009E65F3" w:rsidRPr="005E24FD" w:rsidRDefault="0000397F" w:rsidP="00994381">
      <w:pPr>
        <w:pStyle w:val="a5"/>
        <w:numPr>
          <w:ilvl w:val="0"/>
          <w:numId w:val="41"/>
        </w:numPr>
        <w:spacing w:line="240" w:lineRule="auto"/>
        <w:ind w:left="284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>Глава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 xml:space="preserve"> 3. </w:t>
      </w:r>
      <w:r w:rsidR="0086443B" w:rsidRPr="005E24FD">
        <w:rPr>
          <w:rFonts w:ascii="Palatino Linotype" w:hAnsi="Palatino Linotype"/>
          <w:sz w:val="24"/>
          <w:szCs w:val="24"/>
          <w:lang w:val="tg-Cyrl-TJ"/>
        </w:rPr>
        <w:t xml:space="preserve">Прием средств в счет срочного и бессрочного </w:t>
      </w:r>
      <w:r w:rsidR="00B17316" w:rsidRPr="005E24FD">
        <w:rPr>
          <w:rFonts w:ascii="Palatino Linotype" w:hAnsi="Palatino Linotype"/>
          <w:sz w:val="24"/>
          <w:szCs w:val="24"/>
          <w:lang w:val="tg-Cyrl-TJ"/>
        </w:rPr>
        <w:t xml:space="preserve">депозита </w:t>
      </w:r>
      <w:r w:rsidR="006E2C86" w:rsidRPr="005E24FD">
        <w:rPr>
          <w:rFonts w:ascii="Palatino Linotype" w:hAnsi="Palatino Linotype"/>
          <w:sz w:val="24"/>
          <w:szCs w:val="24"/>
          <w:lang w:val="tg-Cyrl-TJ"/>
        </w:rPr>
        <w:t>......................</w:t>
      </w:r>
      <w:r w:rsidR="00273045" w:rsidRPr="005E24FD">
        <w:rPr>
          <w:rFonts w:ascii="Palatino Linotype" w:hAnsi="Palatino Linotype"/>
          <w:sz w:val="24"/>
          <w:szCs w:val="24"/>
          <w:lang w:val="tg-Cyrl-TJ"/>
        </w:rPr>
        <w:t>8</w:t>
      </w:r>
    </w:p>
    <w:p w14:paraId="72FAA2D9" w14:textId="0082C7BC" w:rsidR="009E65F3" w:rsidRPr="005E24FD" w:rsidRDefault="0000397F" w:rsidP="00994381">
      <w:pPr>
        <w:pStyle w:val="a5"/>
        <w:numPr>
          <w:ilvl w:val="0"/>
          <w:numId w:val="41"/>
        </w:numPr>
        <w:spacing w:line="240" w:lineRule="auto"/>
        <w:ind w:left="284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>Глава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 xml:space="preserve"> 4. </w:t>
      </w:r>
      <w:r w:rsidR="005D1F0D" w:rsidRPr="005E24FD">
        <w:rPr>
          <w:rFonts w:ascii="Palatino Linotype" w:hAnsi="Palatino Linotype"/>
          <w:sz w:val="24"/>
          <w:szCs w:val="24"/>
          <w:lang w:val="tg-Cyrl-TJ"/>
        </w:rPr>
        <w:t xml:space="preserve">Условия предоставления </w:t>
      </w:r>
      <w:r w:rsidR="005D1F0D" w:rsidRPr="005E24FD">
        <w:rPr>
          <w:rFonts w:ascii="Palatino Linotype" w:hAnsi="Palatino Linotype"/>
          <w:bCs/>
          <w:sz w:val="24"/>
          <w:szCs w:val="24"/>
          <w:lang w:val="tg-Cyrl-TJ"/>
        </w:rPr>
        <w:t>микро</w:t>
      </w:r>
      <w:r w:rsidR="00C76160" w:rsidRPr="005E24FD">
        <w:rPr>
          <w:rFonts w:ascii="Palatino Linotype" w:hAnsi="Palatino Linotype"/>
          <w:bCs/>
          <w:sz w:val="24"/>
          <w:szCs w:val="24"/>
          <w:lang w:val="tg-Cyrl-TJ"/>
        </w:rPr>
        <w:t>кредита</w:t>
      </w:r>
      <w:r w:rsidR="005D1F0D" w:rsidRPr="005E24FD">
        <w:rPr>
          <w:rFonts w:ascii="Palatino Linotype" w:hAnsi="Palatino Linotype"/>
          <w:bCs/>
          <w:sz w:val="24"/>
          <w:szCs w:val="24"/>
          <w:lang w:val="tg-Cyrl-TJ"/>
        </w:rPr>
        <w:t xml:space="preserve"> </w:t>
      </w:r>
      <w:r w:rsidR="009E65F3" w:rsidRPr="005E24FD">
        <w:rPr>
          <w:rFonts w:ascii="Palatino Linotype" w:hAnsi="Palatino Linotype" w:cs="Times New Roman Tj"/>
          <w:bCs/>
          <w:sz w:val="24"/>
          <w:szCs w:val="24"/>
          <w:lang w:val="tg-Cyrl-TJ"/>
        </w:rPr>
        <w:t>............................</w:t>
      </w:r>
      <w:r w:rsidR="00994381">
        <w:rPr>
          <w:rFonts w:ascii="Palatino Linotype" w:hAnsi="Palatino Linotype" w:cs="Times New Roman Tj"/>
          <w:bCs/>
          <w:sz w:val="24"/>
          <w:szCs w:val="24"/>
          <w:lang w:val="en-US"/>
        </w:rPr>
        <w:t>.</w:t>
      </w:r>
      <w:r w:rsidR="009E65F3" w:rsidRPr="005E24FD">
        <w:rPr>
          <w:rFonts w:ascii="Palatino Linotype" w:hAnsi="Palatino Linotype" w:cs="Times New Roman Tj"/>
          <w:bCs/>
          <w:sz w:val="24"/>
          <w:szCs w:val="24"/>
          <w:lang w:val="tg-Cyrl-TJ"/>
        </w:rPr>
        <w:t>.........</w:t>
      </w:r>
      <w:r w:rsidR="006E2C86" w:rsidRPr="005E24FD">
        <w:rPr>
          <w:rFonts w:ascii="Palatino Linotype" w:hAnsi="Palatino Linotype" w:cs="Times New Roman Tj"/>
          <w:bCs/>
          <w:sz w:val="24"/>
          <w:szCs w:val="24"/>
          <w:lang w:val="tg-Cyrl-TJ"/>
        </w:rPr>
        <w:t>........</w:t>
      </w:r>
      <w:r w:rsidR="00273045" w:rsidRPr="005E24FD">
        <w:rPr>
          <w:rFonts w:ascii="Palatino Linotype" w:hAnsi="Palatino Linotype" w:cs="Times New Roman Tj"/>
          <w:bCs/>
          <w:sz w:val="24"/>
          <w:szCs w:val="24"/>
          <w:lang w:val="tg-Cyrl-TJ"/>
        </w:rPr>
        <w:t>.</w:t>
      </w:r>
      <w:r w:rsidR="006E2C86" w:rsidRPr="005E24FD">
        <w:rPr>
          <w:rFonts w:ascii="Palatino Linotype" w:hAnsi="Palatino Linotype" w:cs="Times New Roman Tj"/>
          <w:bCs/>
          <w:sz w:val="24"/>
          <w:szCs w:val="24"/>
          <w:lang w:val="tg-Cyrl-TJ"/>
        </w:rPr>
        <w:t>.</w:t>
      </w:r>
      <w:r w:rsidR="00273045" w:rsidRPr="005E24FD">
        <w:rPr>
          <w:rFonts w:ascii="Palatino Linotype" w:hAnsi="Palatino Linotype" w:cs="Times New Roman Tj"/>
          <w:bCs/>
          <w:sz w:val="24"/>
          <w:szCs w:val="24"/>
          <w:lang w:val="tg-Cyrl-TJ"/>
        </w:rPr>
        <w:t>13</w:t>
      </w:r>
    </w:p>
    <w:p w14:paraId="670CB83B" w14:textId="27B71535" w:rsidR="009E65F3" w:rsidRPr="005E24FD" w:rsidRDefault="0000397F" w:rsidP="00994381">
      <w:pPr>
        <w:pStyle w:val="a5"/>
        <w:numPr>
          <w:ilvl w:val="0"/>
          <w:numId w:val="41"/>
        </w:numPr>
        <w:spacing w:line="240" w:lineRule="auto"/>
        <w:ind w:left="284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>Глава</w:t>
      </w:r>
      <w:r w:rsidR="00D55034" w:rsidRPr="005E24FD">
        <w:rPr>
          <w:rFonts w:ascii="Palatino Linotype" w:hAnsi="Palatino Linotype"/>
          <w:sz w:val="24"/>
          <w:szCs w:val="24"/>
          <w:lang w:val="tg-Cyrl-TJ"/>
        </w:rPr>
        <w:t xml:space="preserve"> 5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>.</w:t>
      </w:r>
      <w:r w:rsidR="00B76DE1" w:rsidRPr="005E24FD">
        <w:rPr>
          <w:rFonts w:ascii="Palatino Linotype" w:hAnsi="Palatino Linotype"/>
          <w:sz w:val="24"/>
          <w:szCs w:val="24"/>
          <w:lang w:val="tg-Cyrl-TJ"/>
        </w:rPr>
        <w:t xml:space="preserve"> Кредитная услуга</w:t>
      </w:r>
      <w:r w:rsidR="005D1F0D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9E65F3" w:rsidRPr="005E24FD">
        <w:rPr>
          <w:rFonts w:ascii="Palatino Linotype" w:hAnsi="Palatino Linotype" w:cs="Times New Roman Tj"/>
          <w:bCs/>
          <w:sz w:val="24"/>
          <w:szCs w:val="24"/>
          <w:lang w:val="tg-Cyrl-TJ"/>
        </w:rPr>
        <w:t>овердрафт...........</w:t>
      </w:r>
      <w:r w:rsidR="00994381">
        <w:rPr>
          <w:rFonts w:ascii="Palatino Linotype" w:hAnsi="Palatino Linotype" w:cs="Times New Roman Tj"/>
          <w:bCs/>
          <w:sz w:val="24"/>
          <w:szCs w:val="24"/>
          <w:lang w:val="en-US"/>
        </w:rPr>
        <w:t>..</w:t>
      </w:r>
      <w:r w:rsidR="009E65F3" w:rsidRPr="005E24FD">
        <w:rPr>
          <w:rFonts w:ascii="Palatino Linotype" w:hAnsi="Palatino Linotype" w:cs="Times New Roman Tj"/>
          <w:bCs/>
          <w:sz w:val="24"/>
          <w:szCs w:val="24"/>
          <w:lang w:val="tg-Cyrl-TJ"/>
        </w:rPr>
        <w:t>........................</w:t>
      </w:r>
      <w:r w:rsidR="00273045" w:rsidRPr="005E24FD">
        <w:rPr>
          <w:rFonts w:ascii="Palatino Linotype" w:hAnsi="Palatino Linotype" w:cs="Times New Roman Tj"/>
          <w:bCs/>
          <w:sz w:val="24"/>
          <w:szCs w:val="24"/>
          <w:lang w:val="tg-Cyrl-TJ"/>
        </w:rPr>
        <w:t>.................</w:t>
      </w:r>
      <w:r w:rsidR="009E65F3" w:rsidRPr="005E24FD">
        <w:rPr>
          <w:rFonts w:ascii="Palatino Linotype" w:hAnsi="Palatino Linotype" w:cs="Times New Roman Tj"/>
          <w:bCs/>
          <w:sz w:val="24"/>
          <w:szCs w:val="24"/>
          <w:lang w:val="tg-Cyrl-TJ"/>
        </w:rPr>
        <w:t>.....</w:t>
      </w:r>
      <w:r w:rsidR="00273045" w:rsidRPr="005E24FD">
        <w:rPr>
          <w:rFonts w:ascii="Palatino Linotype" w:hAnsi="Palatino Linotype" w:cs="Times New Roman Tj"/>
          <w:bCs/>
          <w:sz w:val="24"/>
          <w:szCs w:val="24"/>
          <w:lang w:val="tg-Cyrl-TJ"/>
        </w:rPr>
        <w:t>.</w:t>
      </w:r>
      <w:r w:rsidR="006E2C86" w:rsidRPr="005E24FD">
        <w:rPr>
          <w:rFonts w:ascii="Palatino Linotype" w:hAnsi="Palatino Linotype" w:cs="Times New Roman Tj"/>
          <w:bCs/>
          <w:sz w:val="24"/>
          <w:szCs w:val="24"/>
          <w:lang w:val="tg-Cyrl-TJ"/>
        </w:rPr>
        <w:t>..........</w:t>
      </w:r>
      <w:r w:rsidR="00273045" w:rsidRPr="005E24FD">
        <w:rPr>
          <w:rFonts w:ascii="Palatino Linotype" w:hAnsi="Palatino Linotype" w:cs="Times New Roman Tj"/>
          <w:bCs/>
          <w:sz w:val="24"/>
          <w:szCs w:val="24"/>
          <w:lang w:val="tg-Cyrl-TJ"/>
        </w:rPr>
        <w:t>19</w:t>
      </w:r>
    </w:p>
    <w:p w14:paraId="6E048DB1" w14:textId="2EEA5C65" w:rsidR="009E65F3" w:rsidRPr="005E24FD" w:rsidRDefault="0000397F" w:rsidP="00994381">
      <w:pPr>
        <w:pStyle w:val="a5"/>
        <w:numPr>
          <w:ilvl w:val="0"/>
          <w:numId w:val="41"/>
        </w:numPr>
        <w:spacing w:line="240" w:lineRule="auto"/>
        <w:ind w:left="284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>Глава</w:t>
      </w:r>
      <w:r w:rsidR="00D55034" w:rsidRPr="005E24FD">
        <w:rPr>
          <w:rFonts w:ascii="Palatino Linotype" w:hAnsi="Palatino Linotype"/>
          <w:sz w:val="24"/>
          <w:szCs w:val="24"/>
          <w:lang w:val="tg-Cyrl-TJ"/>
        </w:rPr>
        <w:t xml:space="preserve"> 6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 xml:space="preserve">. </w:t>
      </w:r>
      <w:r w:rsidR="005D1F0D" w:rsidRPr="005E24FD">
        <w:rPr>
          <w:rFonts w:ascii="Palatino Linotype" w:hAnsi="Palatino Linotype"/>
          <w:sz w:val="24"/>
          <w:szCs w:val="24"/>
          <w:lang w:val="tg-Cyrl-TJ"/>
        </w:rPr>
        <w:t>Выпуск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5D1F0D" w:rsidRPr="005E24FD">
        <w:rPr>
          <w:rFonts w:ascii="Palatino Linotype" w:hAnsi="Palatino Linotype"/>
          <w:sz w:val="24"/>
          <w:szCs w:val="24"/>
          <w:lang w:val="tg-Cyrl-TJ"/>
        </w:rPr>
        <w:t>предоставление и обслуживание обладател</w:t>
      </w:r>
      <w:r w:rsidR="005A7998">
        <w:rPr>
          <w:rFonts w:ascii="Palatino Linotype" w:hAnsi="Palatino Linotype"/>
          <w:sz w:val="24"/>
          <w:szCs w:val="24"/>
          <w:lang w:val="tg-Cyrl-TJ"/>
        </w:rPr>
        <w:t>ей</w:t>
      </w:r>
      <w:r w:rsidR="005D1F0D" w:rsidRPr="005E24FD">
        <w:rPr>
          <w:rFonts w:ascii="Palatino Linotype" w:hAnsi="Palatino Linotype"/>
          <w:sz w:val="24"/>
          <w:szCs w:val="24"/>
          <w:lang w:val="tg-Cyrl-TJ"/>
        </w:rPr>
        <w:t xml:space="preserve"> карт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>...</w:t>
      </w:r>
      <w:r w:rsidR="006E2C86" w:rsidRPr="005E24FD">
        <w:rPr>
          <w:rFonts w:ascii="Palatino Linotype" w:hAnsi="Palatino Linotype"/>
          <w:sz w:val="24"/>
          <w:szCs w:val="24"/>
          <w:lang w:val="tg-Cyrl-TJ"/>
        </w:rPr>
        <w:t>...</w:t>
      </w:r>
      <w:r w:rsidR="00994381" w:rsidRPr="00994381">
        <w:rPr>
          <w:rFonts w:ascii="Palatino Linotype" w:hAnsi="Palatino Linotype"/>
          <w:sz w:val="24"/>
          <w:szCs w:val="24"/>
        </w:rPr>
        <w:t>.</w:t>
      </w:r>
      <w:r w:rsidR="006E2C86" w:rsidRPr="005E24FD">
        <w:rPr>
          <w:rFonts w:ascii="Palatino Linotype" w:hAnsi="Palatino Linotype"/>
          <w:sz w:val="24"/>
          <w:szCs w:val="24"/>
          <w:lang w:val="tg-Cyrl-TJ"/>
        </w:rPr>
        <w:t>.....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>.</w:t>
      </w:r>
      <w:r w:rsidR="00273045" w:rsidRPr="005E24FD">
        <w:rPr>
          <w:rFonts w:ascii="Palatino Linotype" w:hAnsi="Palatino Linotype"/>
          <w:sz w:val="24"/>
          <w:szCs w:val="24"/>
          <w:lang w:val="tg-Cyrl-TJ"/>
        </w:rPr>
        <w:t>22</w:t>
      </w:r>
    </w:p>
    <w:p w14:paraId="3FBCAC79" w14:textId="134D1269" w:rsidR="009E65F3" w:rsidRPr="005E24FD" w:rsidRDefault="0000397F" w:rsidP="00994381">
      <w:pPr>
        <w:pStyle w:val="a5"/>
        <w:numPr>
          <w:ilvl w:val="0"/>
          <w:numId w:val="41"/>
        </w:numPr>
        <w:spacing w:line="240" w:lineRule="auto"/>
        <w:ind w:left="284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>Глава</w:t>
      </w:r>
      <w:r w:rsidR="00D55034" w:rsidRPr="005E24FD">
        <w:rPr>
          <w:rFonts w:ascii="Palatino Linotype" w:hAnsi="Palatino Linotype"/>
          <w:sz w:val="24"/>
          <w:szCs w:val="24"/>
          <w:lang w:val="tg-Cyrl-TJ"/>
        </w:rPr>
        <w:t xml:space="preserve"> 7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 xml:space="preserve">. </w:t>
      </w:r>
      <w:r w:rsidR="005D1F0D" w:rsidRPr="005E24FD">
        <w:rPr>
          <w:rFonts w:ascii="Palatino Linotype" w:hAnsi="Palatino Linotype"/>
          <w:sz w:val="24"/>
          <w:szCs w:val="24"/>
          <w:lang w:val="tg-Cyrl-TJ"/>
        </w:rPr>
        <w:t xml:space="preserve">Дистанционная услуга </w:t>
      </w:r>
      <w:r w:rsidR="009E65F3" w:rsidRPr="005E24FD">
        <w:rPr>
          <w:rFonts w:ascii="Palatino Linotype" w:hAnsi="Palatino Linotype"/>
          <w:bCs/>
          <w:sz w:val="24"/>
          <w:szCs w:val="24"/>
          <w:lang w:val="tg-Cyrl-TJ"/>
        </w:rPr>
        <w:t>мобил</w:t>
      </w:r>
      <w:r w:rsidR="005D1F0D" w:rsidRPr="005E24FD">
        <w:rPr>
          <w:rFonts w:ascii="Palatino Linotype" w:hAnsi="Palatino Linotype" w:cs="Cambria"/>
          <w:bCs/>
          <w:sz w:val="24"/>
          <w:szCs w:val="24"/>
          <w:lang w:val="tg-Cyrl-TJ"/>
        </w:rPr>
        <w:t>ьный кошелек</w:t>
      </w:r>
      <w:r w:rsidR="009E65F3" w:rsidRPr="005E24FD">
        <w:rPr>
          <w:rFonts w:ascii="Palatino Linotype" w:hAnsi="Palatino Linotype" w:cs="Cambria"/>
          <w:bCs/>
          <w:sz w:val="24"/>
          <w:szCs w:val="24"/>
          <w:lang w:val="tg-Cyrl-TJ"/>
        </w:rPr>
        <w:t xml:space="preserve"> IMONLINE.........</w:t>
      </w:r>
      <w:r w:rsidR="00994381" w:rsidRPr="00994381">
        <w:rPr>
          <w:rFonts w:ascii="Palatino Linotype" w:hAnsi="Palatino Linotype" w:cs="Cambria"/>
          <w:bCs/>
          <w:sz w:val="24"/>
          <w:szCs w:val="24"/>
        </w:rPr>
        <w:t>.</w:t>
      </w:r>
      <w:r w:rsidR="00273045" w:rsidRPr="005E24FD">
        <w:rPr>
          <w:rFonts w:ascii="Palatino Linotype" w:hAnsi="Palatino Linotype" w:cs="Cambria"/>
          <w:bCs/>
          <w:sz w:val="24"/>
          <w:szCs w:val="24"/>
          <w:lang w:val="tg-Cyrl-TJ"/>
        </w:rPr>
        <w:t>........</w:t>
      </w:r>
      <w:r w:rsidR="009E65F3" w:rsidRPr="005E24FD">
        <w:rPr>
          <w:rFonts w:ascii="Palatino Linotype" w:hAnsi="Palatino Linotype" w:cs="Cambria"/>
          <w:bCs/>
          <w:sz w:val="24"/>
          <w:szCs w:val="24"/>
          <w:lang w:val="tg-Cyrl-TJ"/>
        </w:rPr>
        <w:t>..</w:t>
      </w:r>
      <w:r w:rsidR="00273045" w:rsidRPr="005E24FD">
        <w:rPr>
          <w:rFonts w:ascii="Palatino Linotype" w:hAnsi="Palatino Linotype" w:cs="Cambria"/>
          <w:bCs/>
          <w:sz w:val="24"/>
          <w:szCs w:val="24"/>
          <w:lang w:val="tg-Cyrl-TJ"/>
        </w:rPr>
        <w:t>31</w:t>
      </w:r>
    </w:p>
    <w:p w14:paraId="44316A75" w14:textId="32A02955" w:rsidR="009E65F3" w:rsidRPr="005E24FD" w:rsidRDefault="0000397F" w:rsidP="00994381">
      <w:pPr>
        <w:pStyle w:val="a5"/>
        <w:numPr>
          <w:ilvl w:val="0"/>
          <w:numId w:val="41"/>
        </w:numPr>
        <w:spacing w:line="240" w:lineRule="auto"/>
        <w:ind w:left="284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>Глава</w:t>
      </w:r>
      <w:r w:rsidR="00D55034" w:rsidRPr="005E24FD">
        <w:rPr>
          <w:rFonts w:ascii="Palatino Linotype" w:hAnsi="Palatino Linotype"/>
          <w:sz w:val="24"/>
          <w:szCs w:val="24"/>
          <w:lang w:val="tg-Cyrl-TJ"/>
        </w:rPr>
        <w:t xml:space="preserve"> 8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 xml:space="preserve">. </w:t>
      </w:r>
      <w:r w:rsidR="005D1F0D" w:rsidRPr="005E24FD">
        <w:rPr>
          <w:rFonts w:ascii="Palatino Linotype" w:hAnsi="Palatino Linotype"/>
          <w:sz w:val="24"/>
          <w:szCs w:val="24"/>
          <w:lang w:val="tg-Cyrl-TJ"/>
        </w:rPr>
        <w:t>Форс-мажор</w:t>
      </w:r>
      <w:r w:rsidR="009E65F3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.....................</w:t>
      </w:r>
      <w:r w:rsidR="00994381">
        <w:rPr>
          <w:rFonts w:ascii="Palatino Linotype" w:eastAsia="Times New Roman" w:hAnsi="Palatino Linotype"/>
          <w:sz w:val="24"/>
          <w:szCs w:val="24"/>
          <w:lang w:val="en-US" w:eastAsia="ru-RU"/>
        </w:rPr>
        <w:t>..</w:t>
      </w:r>
      <w:r w:rsidR="009E65F3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.............</w:t>
      </w:r>
      <w:r w:rsidR="006E2C86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............................</w:t>
      </w:r>
      <w:r w:rsidR="009E65F3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.................</w:t>
      </w:r>
      <w:r w:rsidR="00273045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....................34</w:t>
      </w:r>
    </w:p>
    <w:p w14:paraId="36CDF5CD" w14:textId="1A468C7B" w:rsidR="009E65F3" w:rsidRPr="005E24FD" w:rsidRDefault="0000397F" w:rsidP="00994381">
      <w:pPr>
        <w:pStyle w:val="a5"/>
        <w:numPr>
          <w:ilvl w:val="0"/>
          <w:numId w:val="41"/>
        </w:numPr>
        <w:spacing w:line="240" w:lineRule="auto"/>
        <w:ind w:left="284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Глава</w:t>
      </w:r>
      <w:r w:rsidR="00D55034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 xml:space="preserve"> 9</w:t>
      </w:r>
      <w:r w:rsidR="009E65F3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 xml:space="preserve">. </w:t>
      </w:r>
      <w:r w:rsidR="005D1F0D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Прочие условия</w:t>
      </w:r>
      <w:r w:rsidR="009E65F3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.................</w:t>
      </w:r>
      <w:r w:rsidR="00994381">
        <w:rPr>
          <w:rFonts w:ascii="Palatino Linotype" w:eastAsia="Times New Roman" w:hAnsi="Palatino Linotype"/>
          <w:sz w:val="24"/>
          <w:szCs w:val="24"/>
          <w:lang w:val="en-US" w:eastAsia="ru-RU"/>
        </w:rPr>
        <w:t>.......</w:t>
      </w:r>
      <w:r w:rsidR="006E2C86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..........................</w:t>
      </w:r>
      <w:r w:rsidR="009E65F3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.......................</w:t>
      </w:r>
      <w:r w:rsidR="00273045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.....................35</w:t>
      </w:r>
    </w:p>
    <w:p w14:paraId="165B9783" w14:textId="77777777" w:rsidR="009E65F3" w:rsidRPr="005E24FD" w:rsidRDefault="009E65F3" w:rsidP="009E65F3">
      <w:pPr>
        <w:spacing w:line="240" w:lineRule="auto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52D02E7E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17947091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34AF2785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3E8BDFAD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1710B8D5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778F73B4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5556C6A9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7D102E69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70D17D5C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2FC31F25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6B8E977F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5856C0CC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132F2E0D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14065755" w14:textId="77777777" w:rsidR="009E65F3" w:rsidRPr="005E24FD" w:rsidRDefault="009E65F3" w:rsidP="009E65F3">
      <w:pPr>
        <w:spacing w:line="240" w:lineRule="auto"/>
        <w:rPr>
          <w:rFonts w:ascii="Palatino Linotype" w:hAnsi="Palatino Linotype"/>
          <w:b/>
          <w:sz w:val="24"/>
          <w:szCs w:val="24"/>
          <w:lang w:val="tg-Cyrl-TJ"/>
        </w:rPr>
      </w:pPr>
    </w:p>
    <w:p w14:paraId="52510A9B" w14:textId="77777777" w:rsidR="009E65F3" w:rsidRPr="005E24FD" w:rsidRDefault="009E65F3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6DF310F2" w14:textId="77777777" w:rsidR="00B35B7E" w:rsidRPr="005E24FD" w:rsidRDefault="00B35B7E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024399D3" w14:textId="77777777" w:rsidR="00B35B7E" w:rsidRPr="005E24FD" w:rsidRDefault="00B35B7E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614EF1F7" w14:textId="6BB0F298" w:rsidR="00B35B7E" w:rsidRPr="005E24FD" w:rsidRDefault="00B35B7E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</w:p>
    <w:p w14:paraId="0A10B507" w14:textId="6312EDFC" w:rsidR="009E65F3" w:rsidRPr="005E24FD" w:rsidRDefault="005D1F0D" w:rsidP="009E65F3">
      <w:pPr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  <w:r w:rsidRPr="005E24FD">
        <w:rPr>
          <w:rFonts w:ascii="Palatino Linotype" w:hAnsi="Palatino Linotype"/>
          <w:b/>
          <w:sz w:val="24"/>
          <w:szCs w:val="24"/>
          <w:lang w:val="tg-Cyrl-TJ"/>
        </w:rPr>
        <w:lastRenderedPageBreak/>
        <w:t xml:space="preserve">Договор публичной оферты для физических лиц об использовании финансовых услуг ЗАО </w:t>
      </w:r>
      <w:r w:rsidR="002935E0" w:rsidRPr="005E24FD">
        <w:rPr>
          <w:rFonts w:ascii="Palatino Linotype" w:hAnsi="Palatino Linotype"/>
          <w:b/>
          <w:sz w:val="24"/>
          <w:szCs w:val="24"/>
          <w:lang w:val="tg-Cyrl-TJ"/>
        </w:rPr>
        <w:t>Б</w:t>
      </w:r>
      <w:r w:rsidRPr="005E24FD">
        <w:rPr>
          <w:rFonts w:ascii="Palatino Linotype" w:hAnsi="Palatino Linotype"/>
          <w:b/>
          <w:sz w:val="24"/>
          <w:szCs w:val="24"/>
          <w:lang w:val="tg-Cyrl-TJ"/>
        </w:rPr>
        <w:t>а</w:t>
      </w:r>
      <w:r w:rsidR="002935E0" w:rsidRPr="005E24FD">
        <w:rPr>
          <w:rFonts w:ascii="Palatino Linotype" w:hAnsi="Palatino Linotype"/>
          <w:b/>
          <w:sz w:val="24"/>
          <w:szCs w:val="24"/>
          <w:lang w:val="tg-Cyrl-TJ"/>
        </w:rPr>
        <w:t>нк</w:t>
      </w:r>
      <w:r w:rsidR="009E65F3" w:rsidRPr="005E24FD">
        <w:rPr>
          <w:rFonts w:ascii="Palatino Linotype" w:hAnsi="Palatino Linotype"/>
          <w:b/>
          <w:sz w:val="24"/>
          <w:szCs w:val="24"/>
          <w:lang w:val="tg-Cyrl-TJ"/>
        </w:rPr>
        <w:t xml:space="preserve"> “ИМОН ИНТЕРНЕШНЛ”</w:t>
      </w:r>
    </w:p>
    <w:p w14:paraId="3DFD836B" w14:textId="31CDABC4" w:rsidR="009E65F3" w:rsidRPr="005E24FD" w:rsidRDefault="00D2681E" w:rsidP="009E65F3">
      <w:pPr>
        <w:pStyle w:val="a3"/>
        <w:shd w:val="clear" w:color="auto" w:fill="auto"/>
        <w:tabs>
          <w:tab w:val="left" w:pos="543"/>
        </w:tabs>
        <w:spacing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Договор публичной оферты для физических лиц об использовании финансовых услуг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 xml:space="preserve">ЗАО </w:t>
      </w:r>
      <w:r w:rsidR="00E17489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Банк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="009E65F3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«ИМОН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="009E65F3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ИНТЕРНЕШНЛ»</w:t>
      </w:r>
      <w:bookmarkStart w:id="0" w:name="removeIfGO2"/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(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далее в тексте Договор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) </w:t>
      </w:r>
      <w:bookmarkEnd w:id="0"/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между ЗАО </w:t>
      </w:r>
      <w:r w:rsidR="00E17489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="009E65F3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“ИМОН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="009E65F3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ИНТЕРНЕШНЛ”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именуемый далее в тексте </w:t>
      </w:r>
      <w:r w:rsidR="00355540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“</w:t>
      </w:r>
      <w:r w:rsidR="00E17489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9E65F3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”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предоставляется неопределенному кругу физических лиц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которые далее в тексте именуются 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“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Клиент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”,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именуемые вместе 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“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Стороны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”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и по отдельности </w:t>
      </w:r>
      <w:r w:rsidR="009E65F3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“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Сторона</w:t>
      </w:r>
      <w:r w:rsidR="009E65F3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”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, о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б использовании финансовых услуг </w:t>
      </w:r>
      <w:r w:rsidR="00E17489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а на следующих условиях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:</w:t>
      </w:r>
    </w:p>
    <w:p w14:paraId="3A434024" w14:textId="77777777" w:rsidR="009A3BA7" w:rsidRPr="005E24FD" w:rsidRDefault="009A3BA7" w:rsidP="009E65F3">
      <w:pPr>
        <w:pStyle w:val="a3"/>
        <w:shd w:val="clear" w:color="auto" w:fill="auto"/>
        <w:tabs>
          <w:tab w:val="left" w:pos="543"/>
        </w:tabs>
        <w:spacing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</w:p>
    <w:p w14:paraId="41A76A5A" w14:textId="0569ABF7" w:rsidR="009E65F3" w:rsidRPr="005E24FD" w:rsidRDefault="0000397F" w:rsidP="009E65F3">
      <w:pPr>
        <w:pStyle w:val="a3"/>
        <w:shd w:val="clear" w:color="auto" w:fill="auto"/>
        <w:tabs>
          <w:tab w:val="left" w:pos="390"/>
        </w:tabs>
        <w:spacing w:after="0" w:line="240" w:lineRule="auto"/>
        <w:contextualSpacing/>
        <w:jc w:val="center"/>
        <w:rPr>
          <w:rStyle w:val="11"/>
          <w:rFonts w:ascii="Palatino Linotype" w:hAnsi="Palatino Linotype"/>
          <w:b/>
          <w:bCs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b/>
          <w:color w:val="000000"/>
          <w:sz w:val="24"/>
          <w:szCs w:val="24"/>
          <w:lang w:val="tg-Cyrl-TJ"/>
        </w:rPr>
        <w:t>ГЛАВА</w:t>
      </w:r>
      <w:r w:rsidR="009E65F3" w:rsidRPr="005E24FD">
        <w:rPr>
          <w:rStyle w:val="11"/>
          <w:rFonts w:ascii="Palatino Linotype" w:hAnsi="Palatino Linotype"/>
          <w:b/>
          <w:color w:val="000000"/>
          <w:sz w:val="24"/>
          <w:szCs w:val="24"/>
          <w:lang w:val="tg-Cyrl-TJ"/>
        </w:rPr>
        <w:t xml:space="preserve"> 1. </w:t>
      </w:r>
      <w:r w:rsidR="00D2681E" w:rsidRPr="005E24FD">
        <w:rPr>
          <w:rStyle w:val="11"/>
          <w:rFonts w:ascii="Palatino Linotype" w:hAnsi="Palatino Linotype"/>
          <w:b/>
          <w:color w:val="000000"/>
          <w:sz w:val="24"/>
          <w:szCs w:val="24"/>
          <w:lang w:val="tg-Cyrl-TJ"/>
        </w:rPr>
        <w:t xml:space="preserve">ТЕРМИНЫ И ПОНЯТИЯ </w:t>
      </w:r>
    </w:p>
    <w:p w14:paraId="4EA7C74D" w14:textId="1FD48679" w:rsidR="009E65F3" w:rsidRPr="005E24FD" w:rsidRDefault="000763F4" w:rsidP="009E65F3">
      <w:pPr>
        <w:pStyle w:val="a3"/>
        <w:shd w:val="clear" w:color="auto" w:fill="auto"/>
        <w:tabs>
          <w:tab w:val="left" w:pos="390"/>
        </w:tabs>
        <w:spacing w:after="0" w:line="240" w:lineRule="auto"/>
        <w:contextualSpacing/>
        <w:jc w:val="both"/>
        <w:rPr>
          <w:rStyle w:val="11"/>
          <w:rFonts w:ascii="Palatino Linotype" w:hAnsi="Palatino Linotype"/>
          <w:b/>
          <w:bCs/>
          <w:i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b/>
          <w:color w:val="000000"/>
          <w:sz w:val="24"/>
          <w:szCs w:val="24"/>
          <w:lang w:val="tg-Cyrl-TJ"/>
        </w:rPr>
        <w:t xml:space="preserve">Депозит </w:t>
      </w:r>
      <w:r w:rsidR="009E65F3" w:rsidRPr="005E24FD">
        <w:rPr>
          <w:rStyle w:val="11"/>
          <w:rFonts w:ascii="Palatino Linotype" w:hAnsi="Palatino Linotype"/>
          <w:i/>
          <w:color w:val="000000"/>
          <w:sz w:val="24"/>
          <w:szCs w:val="24"/>
          <w:lang w:val="tg-Cyrl-TJ"/>
        </w:rPr>
        <w:t xml:space="preserve">– </w:t>
      </w:r>
      <w:r w:rsidR="00D2681E" w:rsidRPr="005E24FD">
        <w:rPr>
          <w:rStyle w:val="a6"/>
          <w:rFonts w:ascii="Palatino Linotype" w:hAnsi="Palatino Linotype"/>
          <w:b w:val="0"/>
          <w:bCs w:val="0"/>
          <w:i w:val="0"/>
          <w:sz w:val="24"/>
          <w:szCs w:val="24"/>
          <w:lang w:val="tg-Cyrl-TJ"/>
        </w:rPr>
        <w:t>средства и друг</w:t>
      </w:r>
      <w:r w:rsidR="00BF2388" w:rsidRPr="005E24FD">
        <w:rPr>
          <w:rStyle w:val="a6"/>
          <w:rFonts w:ascii="Palatino Linotype" w:hAnsi="Palatino Linotype"/>
          <w:b w:val="0"/>
          <w:bCs w:val="0"/>
          <w:i w:val="0"/>
          <w:sz w:val="24"/>
          <w:szCs w:val="24"/>
          <w:lang w:val="tg-Cyrl-TJ"/>
        </w:rPr>
        <w:t>ой капитал физических и юрид</w:t>
      </w:r>
      <w:r w:rsidR="00013391" w:rsidRPr="005E24FD">
        <w:rPr>
          <w:rStyle w:val="a6"/>
          <w:rFonts w:ascii="Palatino Linotype" w:hAnsi="Palatino Linotype"/>
          <w:b w:val="0"/>
          <w:bCs w:val="0"/>
          <w:i w:val="0"/>
          <w:sz w:val="24"/>
          <w:szCs w:val="24"/>
          <w:lang w:val="tg-Cyrl-TJ"/>
        </w:rPr>
        <w:t>ических лиц</w:t>
      </w:r>
      <w:r w:rsidR="009E65F3" w:rsidRPr="005E24FD">
        <w:rPr>
          <w:rStyle w:val="a6"/>
          <w:rFonts w:ascii="Palatino Linotype" w:hAnsi="Palatino Linotype"/>
          <w:b w:val="0"/>
          <w:bCs w:val="0"/>
          <w:i w:val="0"/>
          <w:sz w:val="24"/>
          <w:szCs w:val="24"/>
          <w:lang w:val="tg-Cyrl-TJ"/>
        </w:rPr>
        <w:t xml:space="preserve">, </w:t>
      </w:r>
      <w:r w:rsidR="00013391" w:rsidRPr="005E24FD">
        <w:rPr>
          <w:rStyle w:val="a6"/>
          <w:rFonts w:ascii="Palatino Linotype" w:hAnsi="Palatino Linotype"/>
          <w:b w:val="0"/>
          <w:bCs w:val="0"/>
          <w:i w:val="0"/>
          <w:sz w:val="24"/>
          <w:szCs w:val="24"/>
          <w:lang w:val="tg-Cyrl-TJ"/>
        </w:rPr>
        <w:t xml:space="preserve">переданные </w:t>
      </w:r>
      <w:r w:rsidR="00E17489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013391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у для хранения</w:t>
      </w:r>
      <w:r w:rsidR="009E65F3" w:rsidRPr="005E24FD">
        <w:rPr>
          <w:rStyle w:val="a6"/>
          <w:rFonts w:ascii="Palatino Linotype" w:hAnsi="Palatino Linotype"/>
          <w:b w:val="0"/>
          <w:bCs w:val="0"/>
          <w:i w:val="0"/>
          <w:sz w:val="24"/>
          <w:szCs w:val="24"/>
          <w:lang w:val="tg-Cyrl-TJ"/>
        </w:rPr>
        <w:t>;</w:t>
      </w:r>
    </w:p>
    <w:p w14:paraId="1595AF30" w14:textId="1B627F0F" w:rsidR="009E65F3" w:rsidRPr="005E24FD" w:rsidRDefault="00B17316" w:rsidP="009E65F3">
      <w:pPr>
        <w:pStyle w:val="a5"/>
        <w:tabs>
          <w:tab w:val="center" w:pos="0"/>
          <w:tab w:val="left" w:pos="142"/>
          <w:tab w:val="left" w:pos="426"/>
        </w:tabs>
        <w:spacing w:after="0" w:line="240" w:lineRule="auto"/>
        <w:ind w:left="0"/>
        <w:contextualSpacing w:val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Вкладчик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/</w:t>
      </w:r>
      <w:r w:rsidR="00013391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Клиент 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– </w:t>
      </w:r>
      <w:r w:rsidR="00013391" w:rsidRPr="005E24FD">
        <w:rPr>
          <w:rFonts w:ascii="Palatino Linotype" w:hAnsi="Palatino Linotype"/>
          <w:sz w:val="24"/>
          <w:szCs w:val="24"/>
          <w:lang w:val="tg-Cyrl-TJ"/>
        </w:rPr>
        <w:t>физическое лицо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0C41B4" w:rsidRPr="005E24FD">
        <w:rPr>
          <w:rFonts w:ascii="Palatino Linotype" w:hAnsi="Palatino Linotype"/>
          <w:sz w:val="24"/>
          <w:szCs w:val="24"/>
          <w:lang w:val="tg-Cyrl-TJ"/>
        </w:rPr>
        <w:t>которое подписанием Заявления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>-</w:t>
      </w:r>
      <w:r w:rsidR="000C41B4" w:rsidRPr="005E24FD">
        <w:rPr>
          <w:rFonts w:ascii="Palatino Linotype" w:hAnsi="Palatino Linotype"/>
          <w:sz w:val="24"/>
          <w:szCs w:val="24"/>
          <w:lang w:val="tg-Cyrl-TJ"/>
        </w:rPr>
        <w:t>Заявки желает присоединиться к настоящему Договору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>;</w:t>
      </w:r>
    </w:p>
    <w:p w14:paraId="2A6E9297" w14:textId="7731D2D3" w:rsidR="009E65F3" w:rsidRPr="005E24FD" w:rsidRDefault="00D2681E" w:rsidP="009E65F3">
      <w:pPr>
        <w:pStyle w:val="Default"/>
        <w:jc w:val="both"/>
        <w:rPr>
          <w:rFonts w:ascii="Palatino Linotype" w:hAnsi="Palatino Linotype"/>
          <w:lang w:val="tg-Cyrl-TJ"/>
        </w:rPr>
      </w:pPr>
      <w:r w:rsidRPr="005E24FD">
        <w:rPr>
          <w:rFonts w:ascii="Palatino Linotype" w:hAnsi="Palatino Linotype"/>
          <w:b/>
          <w:bCs/>
          <w:lang w:val="tg-Cyrl-TJ"/>
        </w:rPr>
        <w:t>Акцепт</w:t>
      </w:r>
      <w:r w:rsidR="009E65F3" w:rsidRPr="005E24FD">
        <w:rPr>
          <w:rFonts w:ascii="Palatino Linotype" w:hAnsi="Palatino Linotype"/>
          <w:b/>
          <w:bCs/>
          <w:lang w:val="tg-Cyrl-TJ"/>
        </w:rPr>
        <w:t xml:space="preserve"> </w:t>
      </w:r>
      <w:r w:rsidR="009E65F3" w:rsidRPr="005E24FD">
        <w:rPr>
          <w:rFonts w:ascii="Palatino Linotype" w:hAnsi="Palatino Linotype"/>
          <w:lang w:val="tg-Cyrl-TJ"/>
        </w:rPr>
        <w:t xml:space="preserve">– </w:t>
      </w:r>
      <w:r w:rsidR="000C41B4" w:rsidRPr="005E24FD">
        <w:rPr>
          <w:rFonts w:ascii="Palatino Linotype" w:hAnsi="Palatino Linotype"/>
          <w:lang w:val="tg-Cyrl-TJ"/>
        </w:rPr>
        <w:t>согласие</w:t>
      </w:r>
      <w:r w:rsidR="009E65F3" w:rsidRPr="005E24FD">
        <w:rPr>
          <w:rFonts w:ascii="Palatino Linotype" w:hAnsi="Palatino Linotype"/>
          <w:lang w:val="tg-Cyrl-TJ"/>
        </w:rPr>
        <w:t xml:space="preserve">. </w:t>
      </w:r>
      <w:r w:rsidRPr="005E24FD">
        <w:rPr>
          <w:rFonts w:ascii="Palatino Linotype" w:hAnsi="Palatino Linotype" w:cs="Times New Roman Tj"/>
          <w:lang w:val="tg-Cyrl-TJ"/>
        </w:rPr>
        <w:t>Акцепт</w:t>
      </w:r>
      <w:r w:rsidR="009E65F3" w:rsidRPr="005E24FD">
        <w:rPr>
          <w:rFonts w:ascii="Palatino Linotype" w:hAnsi="Palatino Linotype"/>
          <w:lang w:val="tg-Cyrl-TJ"/>
        </w:rPr>
        <w:t xml:space="preserve"> </w:t>
      </w:r>
      <w:r w:rsidR="000C41B4" w:rsidRPr="005E24FD">
        <w:rPr>
          <w:rFonts w:ascii="Palatino Linotype" w:hAnsi="Palatino Linotype"/>
          <w:lang w:val="tg-Cyrl-TJ"/>
        </w:rPr>
        <w:t>должен быть полным и беспр</w:t>
      </w:r>
      <w:r w:rsidR="00DD1A73" w:rsidRPr="005E24FD">
        <w:rPr>
          <w:rFonts w:ascii="Palatino Linotype" w:hAnsi="Palatino Linotype"/>
          <w:lang w:val="tg-Cyrl-TJ"/>
        </w:rPr>
        <w:t>е</w:t>
      </w:r>
      <w:r w:rsidR="000C41B4" w:rsidRPr="005E24FD">
        <w:rPr>
          <w:rFonts w:ascii="Palatino Linotype" w:hAnsi="Palatino Linotype"/>
          <w:lang w:val="tg-Cyrl-TJ"/>
        </w:rPr>
        <w:t>кословным</w:t>
      </w:r>
      <w:r w:rsidR="009E65F3" w:rsidRPr="005E24FD">
        <w:rPr>
          <w:rFonts w:ascii="Palatino Linotype" w:hAnsi="Palatino Linotype"/>
          <w:lang w:val="tg-Cyrl-TJ"/>
        </w:rPr>
        <w:t xml:space="preserve">, </w:t>
      </w:r>
      <w:r w:rsidR="00FF2115" w:rsidRPr="005E24FD">
        <w:rPr>
          <w:rFonts w:ascii="Palatino Linotype" w:hAnsi="Palatino Linotype"/>
          <w:lang w:val="tg-Cyrl-TJ"/>
        </w:rPr>
        <w:t xml:space="preserve">момент принятия условий </w:t>
      </w:r>
      <w:r w:rsidRPr="005E24FD">
        <w:rPr>
          <w:rFonts w:ascii="Palatino Linotype" w:hAnsi="Palatino Linotype" w:cs="Times New Roman Tj"/>
          <w:lang w:val="tg-Cyrl-TJ"/>
        </w:rPr>
        <w:t>Акцепт</w:t>
      </w:r>
      <w:r w:rsidR="00FF2115" w:rsidRPr="005E24FD">
        <w:rPr>
          <w:rFonts w:ascii="Palatino Linotype" w:hAnsi="Palatino Linotype" w:cs="Times New Roman Tj"/>
          <w:lang w:val="tg-Cyrl-TJ"/>
        </w:rPr>
        <w:t xml:space="preserve">а признается при согласии с </w:t>
      </w:r>
      <w:r w:rsidR="009E65F3" w:rsidRPr="005E24FD">
        <w:rPr>
          <w:rFonts w:ascii="Palatino Linotype" w:hAnsi="Palatino Linotype" w:cs="Times New Roman Tj"/>
          <w:lang w:val="tg-Cyrl-TJ"/>
        </w:rPr>
        <w:t>оферт</w:t>
      </w:r>
      <w:r w:rsidR="00FF2115" w:rsidRPr="005E24FD">
        <w:rPr>
          <w:rFonts w:ascii="Palatino Linotype" w:hAnsi="Palatino Linotype" w:cs="Times New Roman Tj"/>
          <w:lang w:val="tg-Cyrl-TJ"/>
        </w:rPr>
        <w:t>ой</w:t>
      </w:r>
      <w:r w:rsidR="009E65F3" w:rsidRPr="005E24FD">
        <w:rPr>
          <w:rFonts w:ascii="Palatino Linotype" w:hAnsi="Palatino Linotype"/>
          <w:lang w:val="tg-Cyrl-TJ"/>
        </w:rPr>
        <w:t xml:space="preserve">. </w:t>
      </w:r>
    </w:p>
    <w:p w14:paraId="6EFA6FA3" w14:textId="23381907" w:rsidR="009E65F3" w:rsidRPr="005E24FD" w:rsidRDefault="00FF2115" w:rsidP="009E65F3">
      <w:pPr>
        <w:pStyle w:val="Default"/>
        <w:jc w:val="both"/>
        <w:rPr>
          <w:rFonts w:ascii="Palatino Linotype" w:hAnsi="Palatino Linotype"/>
          <w:lang w:val="tg-Cyrl-TJ"/>
        </w:rPr>
      </w:pPr>
      <w:r w:rsidRPr="005E24FD">
        <w:rPr>
          <w:rFonts w:ascii="Palatino Linotype" w:hAnsi="Palatino Linotype"/>
          <w:b/>
          <w:bCs/>
          <w:lang w:val="tg-Cyrl-TJ"/>
        </w:rPr>
        <w:t>Заявление–заявка</w:t>
      </w:r>
      <w:r w:rsidR="006274CD" w:rsidRPr="005E24FD">
        <w:rPr>
          <w:rFonts w:ascii="Palatino Linotype" w:hAnsi="Palatino Linotype"/>
          <w:b/>
          <w:bCs/>
          <w:lang w:val="tg-Cyrl-TJ"/>
        </w:rPr>
        <w:t xml:space="preserve"> </w:t>
      </w:r>
      <w:r w:rsidR="009E65F3" w:rsidRPr="005E24FD">
        <w:rPr>
          <w:rFonts w:ascii="Palatino Linotype" w:hAnsi="Palatino Linotype"/>
          <w:lang w:val="tg-Cyrl-TJ"/>
        </w:rPr>
        <w:t xml:space="preserve">– </w:t>
      </w:r>
      <w:r w:rsidRPr="005E24FD">
        <w:rPr>
          <w:rFonts w:ascii="Palatino Linotype" w:hAnsi="Palatino Linotype"/>
          <w:lang w:val="tg-Cyrl-TJ"/>
        </w:rPr>
        <w:t xml:space="preserve">заявка на присоединение к </w:t>
      </w:r>
      <w:r w:rsidR="009E65F3" w:rsidRPr="005E24FD">
        <w:rPr>
          <w:rFonts w:ascii="Palatino Linotype" w:hAnsi="Palatino Linotype"/>
          <w:lang w:val="tg-Cyrl-TJ"/>
        </w:rPr>
        <w:t>Оферт</w:t>
      </w:r>
      <w:r w:rsidRPr="005E24FD">
        <w:rPr>
          <w:rFonts w:ascii="Palatino Linotype" w:hAnsi="Palatino Linotype"/>
          <w:lang w:val="tg-Cyrl-TJ"/>
        </w:rPr>
        <w:t>е и заключени</w:t>
      </w:r>
      <w:r w:rsidR="00B17316" w:rsidRPr="005E24FD">
        <w:rPr>
          <w:rFonts w:ascii="Palatino Linotype" w:hAnsi="Palatino Linotype"/>
          <w:lang w:val="tg-Cyrl-TJ"/>
        </w:rPr>
        <w:t>ю</w:t>
      </w:r>
      <w:r w:rsidRPr="005E24FD">
        <w:rPr>
          <w:rFonts w:ascii="Palatino Linotype" w:hAnsi="Palatino Linotype"/>
          <w:lang w:val="tg-Cyrl-TJ"/>
        </w:rPr>
        <w:t xml:space="preserve"> отдельных договоров</w:t>
      </w:r>
      <w:r w:rsidR="009E65F3" w:rsidRPr="005E24FD">
        <w:rPr>
          <w:rFonts w:ascii="Palatino Linotype" w:hAnsi="Palatino Linotype"/>
          <w:lang w:val="tg-Cyrl-TJ"/>
        </w:rPr>
        <w:t xml:space="preserve">, </w:t>
      </w:r>
      <w:r w:rsidR="00182E03" w:rsidRPr="005E24FD">
        <w:rPr>
          <w:rFonts w:ascii="Palatino Linotype" w:hAnsi="Palatino Linotype"/>
          <w:lang w:val="tg-Cyrl-TJ"/>
        </w:rPr>
        <w:t xml:space="preserve">форма которой установлена </w:t>
      </w:r>
      <w:r w:rsidR="00E17489" w:rsidRPr="005E24FD">
        <w:rPr>
          <w:rStyle w:val="11"/>
          <w:rFonts w:ascii="Palatino Linotype" w:hAnsi="Palatino Linotype" w:cs="Times New Roman Tj"/>
          <w:b w:val="0"/>
          <w:sz w:val="24"/>
          <w:szCs w:val="24"/>
          <w:lang w:val="tg-Cyrl-TJ"/>
        </w:rPr>
        <w:t>Банк</w:t>
      </w:r>
      <w:r w:rsidR="00182E03" w:rsidRPr="005E24FD">
        <w:rPr>
          <w:rStyle w:val="11"/>
          <w:rFonts w:ascii="Palatino Linotype" w:hAnsi="Palatino Linotype" w:cs="Times New Roman Tj"/>
          <w:b w:val="0"/>
          <w:sz w:val="24"/>
          <w:szCs w:val="24"/>
          <w:lang w:val="tg-Cyrl-TJ"/>
        </w:rPr>
        <w:t>ом</w:t>
      </w:r>
      <w:r w:rsidR="009E65F3" w:rsidRPr="005E24FD">
        <w:rPr>
          <w:rFonts w:ascii="Palatino Linotype" w:hAnsi="Palatino Linotype"/>
          <w:lang w:val="tg-Cyrl-TJ"/>
        </w:rPr>
        <w:t xml:space="preserve">. </w:t>
      </w:r>
    </w:p>
    <w:p w14:paraId="1899B6AE" w14:textId="774F084B" w:rsidR="009E65F3" w:rsidRPr="005E24FD" w:rsidRDefault="00684193" w:rsidP="009E65F3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Авторизац</w:t>
      </w:r>
      <w:r w:rsidR="009E65F3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ия</w:t>
      </w:r>
      <w:r w:rsidR="00CA358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– порядок утверждения </w:t>
      </w:r>
      <w:r w:rsidR="00961BF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полномочий Обладателя </w:t>
      </w:r>
      <w:r w:rsidR="009E65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к</w:t>
      </w:r>
      <w:r w:rsidR="00961BF4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а</w:t>
      </w:r>
      <w:r w:rsidR="009E65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рт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961BF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со стороны </w:t>
      </w:r>
      <w:r w:rsidR="00E17489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961BF4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 для проведения операции с использованием банковской платежной карты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5C01EB6E" w14:textId="6921FA2F" w:rsidR="009E65F3" w:rsidRPr="005E24FD" w:rsidRDefault="009E65F3" w:rsidP="009E65F3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>Банкомат</w:t>
      </w: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–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B05C7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программно-технический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электрон</w:t>
      </w:r>
      <w:r w:rsidR="00B05C7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ный комплек</w:t>
      </w:r>
      <w:r w:rsidR="008308B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407C9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предоставляющий Обладателю карты </w:t>
      </w:r>
      <w:r w:rsidR="00B1731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возможность </w:t>
      </w:r>
      <w:r w:rsidR="00407C9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получения наличных денег </w:t>
      </w:r>
      <w:r w:rsidR="00407C9E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и использовани</w:t>
      </w:r>
      <w:r w:rsidR="00B17316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е</w:t>
      </w:r>
      <w:r w:rsidR="00407C9E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 других услуг </w:t>
      </w:r>
      <w:r w:rsidR="00E17489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407C9E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407C9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с использованием </w:t>
      </w:r>
      <w:r w:rsidR="006A5FE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банковской платежной карты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;</w:t>
      </w:r>
    </w:p>
    <w:p w14:paraId="50B1B9F8" w14:textId="53973D08" w:rsidR="009E65F3" w:rsidRPr="005E24FD" w:rsidRDefault="00B74E56" w:rsidP="009E65F3">
      <w:pPr>
        <w:pStyle w:val="a5"/>
        <w:tabs>
          <w:tab w:val="center" w:pos="0"/>
          <w:tab w:val="left" w:pos="142"/>
          <w:tab w:val="left" w:pos="426"/>
        </w:tabs>
        <w:spacing w:after="0" w:line="240" w:lineRule="auto"/>
        <w:ind w:left="0" w:right="-143"/>
        <w:contextualSpacing w:val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b/>
          <w:sz w:val="24"/>
          <w:szCs w:val="24"/>
          <w:lang w:val="tg-Cyrl-TJ"/>
        </w:rPr>
        <w:t xml:space="preserve">НБТ </w:t>
      </w:r>
      <w:r w:rsidR="00B83952" w:rsidRPr="005E24FD">
        <w:rPr>
          <w:rFonts w:ascii="Palatino Linotype" w:hAnsi="Palatino Linotype"/>
          <w:sz w:val="24"/>
          <w:szCs w:val="24"/>
          <w:lang w:val="tg-Cyrl-TJ"/>
        </w:rPr>
        <w:t xml:space="preserve">– </w:t>
      </w:r>
      <w:r w:rsidR="00FB42C4" w:rsidRPr="005E24FD">
        <w:rPr>
          <w:rFonts w:ascii="Palatino Linotype" w:hAnsi="Palatino Linotype"/>
          <w:sz w:val="24"/>
          <w:szCs w:val="24"/>
          <w:lang w:val="tg-Cyrl-TJ"/>
        </w:rPr>
        <w:t xml:space="preserve">Национальный банк </w:t>
      </w:r>
      <w:r w:rsidR="00840B02" w:rsidRPr="005E24FD">
        <w:rPr>
          <w:rFonts w:ascii="Palatino Linotype" w:hAnsi="Palatino Linotype"/>
          <w:sz w:val="24"/>
          <w:szCs w:val="24"/>
          <w:lang w:val="tg-Cyrl-TJ"/>
        </w:rPr>
        <w:t xml:space="preserve">Таджикистана </w:t>
      </w:r>
    </w:p>
    <w:p w14:paraId="4D384538" w14:textId="05032CD6" w:rsidR="009E65F3" w:rsidRPr="005E24FD" w:rsidRDefault="00840B02" w:rsidP="009E65F3">
      <w:pPr>
        <w:pStyle w:val="a5"/>
        <w:tabs>
          <w:tab w:val="center" w:pos="0"/>
          <w:tab w:val="left" w:pos="142"/>
          <w:tab w:val="left" w:pos="426"/>
        </w:tabs>
        <w:spacing w:after="0" w:line="240" w:lineRule="auto"/>
        <w:ind w:left="0" w:right="-143"/>
        <w:contextualSpacing w:val="0"/>
        <w:jc w:val="both"/>
        <w:rPr>
          <w:rStyle w:val="11"/>
          <w:rFonts w:ascii="Palatino Linotype" w:hAnsi="Palatino Linotype"/>
          <w:b w:val="0"/>
          <w:bCs w:val="0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 xml:space="preserve">Выпуск </w:t>
      </w:r>
      <w:r w:rsidR="009E65F3"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>к</w:t>
      </w:r>
      <w:r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>а</w:t>
      </w:r>
      <w:r w:rsidR="009E65F3"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>рт</w:t>
      </w:r>
      <w:r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>ы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– деятельность </w:t>
      </w:r>
      <w:r w:rsidR="00E17489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а </w:t>
      </w:r>
      <w:r w:rsidR="00931796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по выпуску банковских платежных карт;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 xml:space="preserve">  </w:t>
      </w:r>
    </w:p>
    <w:p w14:paraId="02C4654A" w14:textId="7330C4EE" w:rsidR="009E65F3" w:rsidRPr="005E24FD" w:rsidRDefault="006A5FE3" w:rsidP="009E65F3">
      <w:pPr>
        <w:pStyle w:val="a3"/>
        <w:shd w:val="clear" w:color="auto" w:fill="auto"/>
        <w:tabs>
          <w:tab w:val="left" w:pos="390"/>
        </w:tabs>
        <w:spacing w:after="0" w:line="240" w:lineRule="auto"/>
        <w:contextualSpacing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b/>
          <w:color w:val="000000"/>
          <w:sz w:val="24"/>
          <w:szCs w:val="24"/>
          <w:lang w:val="tg-Cyrl-TJ"/>
        </w:rPr>
        <w:t>Дополнительный платеж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–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платеж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870B3C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вносимый после основной оплаты </w:t>
      </w:r>
      <w:r w:rsidR="00B1731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Вкладчика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/</w:t>
      </w:r>
      <w:r w:rsidR="00B1731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Клиента </w:t>
      </w:r>
      <w:r w:rsidR="00870B3C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на </w:t>
      </w:r>
      <w:r w:rsidR="00B1731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депозитный расчетный счет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;</w:t>
      </w:r>
    </w:p>
    <w:p w14:paraId="436E8998" w14:textId="315230C7" w:rsidR="009E65F3" w:rsidRPr="005E24FD" w:rsidRDefault="00870B3C" w:rsidP="009E65F3">
      <w:pPr>
        <w:spacing w:after="0" w:line="240" w:lineRule="auto"/>
        <w:jc w:val="both"/>
        <w:rPr>
          <w:rStyle w:val="11"/>
          <w:rFonts w:ascii="Palatino Linotype" w:hAnsi="Palatino Linotype" w:cstheme="minorBidi"/>
          <w:b w:val="0"/>
          <w:bCs w:val="0"/>
          <w:sz w:val="24"/>
          <w:szCs w:val="24"/>
          <w:lang w:val="tg-Cyrl-TJ"/>
        </w:rPr>
      </w:pPr>
      <w:r w:rsidRPr="005E24FD">
        <w:rPr>
          <w:rFonts w:ascii="Palatino Linotype" w:hAnsi="Palatino Linotype" w:cs="TAJIKAN"/>
          <w:b/>
          <w:sz w:val="24"/>
          <w:szCs w:val="24"/>
          <w:lang w:val="tg-Cyrl-TJ"/>
        </w:rPr>
        <w:t xml:space="preserve">Обладатель карты </w:t>
      </w:r>
      <w:r w:rsidR="009E65F3" w:rsidRPr="005E24FD">
        <w:rPr>
          <w:rFonts w:ascii="Palatino Linotype" w:hAnsi="Palatino Linotype" w:cs="TAJIKAN"/>
          <w:sz w:val="24"/>
          <w:szCs w:val="24"/>
          <w:lang w:val="tg-Cyrl-TJ"/>
        </w:rPr>
        <w:t>–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B817F2" w:rsidRPr="005E24FD">
        <w:rPr>
          <w:rFonts w:ascii="Palatino Linotype" w:hAnsi="Palatino Linotype" w:cs="TAJIKAN"/>
          <w:sz w:val="24"/>
          <w:szCs w:val="24"/>
          <w:lang w:val="tg-Cyrl-TJ"/>
        </w:rPr>
        <w:t>физ</w:t>
      </w:r>
      <w:r w:rsidRPr="005E24FD">
        <w:rPr>
          <w:rFonts w:ascii="Palatino Linotype" w:hAnsi="Palatino Linotype" w:cs="TAJIKAN"/>
          <w:sz w:val="24"/>
          <w:szCs w:val="24"/>
          <w:lang w:val="tg-Cyrl-TJ"/>
        </w:rPr>
        <w:t xml:space="preserve">ическое лицо или лицо, уполномоченное со стороны юридического лица, владельца </w:t>
      </w:r>
      <w:r w:rsidR="00B817F2" w:rsidRPr="005E24FD">
        <w:rPr>
          <w:rFonts w:ascii="Palatino Linotype" w:hAnsi="Palatino Linotype" w:cs="TAJIKAN"/>
          <w:sz w:val="24"/>
          <w:szCs w:val="24"/>
          <w:lang w:val="tg-Cyrl-TJ"/>
        </w:rPr>
        <w:t>расчетного счета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B817F2" w:rsidRPr="005E24FD">
        <w:rPr>
          <w:rFonts w:ascii="Palatino Linotype" w:hAnsi="Palatino Linotype"/>
          <w:sz w:val="24"/>
          <w:szCs w:val="24"/>
          <w:lang w:val="tg-Cyrl-TJ"/>
        </w:rPr>
        <w:t xml:space="preserve">обладающее на основании договора предоставления карты правом проведения операции с использованием </w:t>
      </w:r>
      <w:r w:rsidR="00B817F2" w:rsidRPr="005E24FD">
        <w:rPr>
          <w:rFonts w:ascii="Palatino Linotype" w:hAnsi="Palatino Linotype" w:cs="TAJIKAN"/>
          <w:sz w:val="24"/>
          <w:szCs w:val="24"/>
          <w:lang w:val="tg-Cyrl-TJ"/>
        </w:rPr>
        <w:t>карты и также сотрудник предприятия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B817F2" w:rsidRPr="005E24FD">
        <w:rPr>
          <w:rFonts w:ascii="Palatino Linotype" w:hAnsi="Palatino Linotype"/>
          <w:sz w:val="24"/>
          <w:szCs w:val="24"/>
          <w:lang w:val="tg-Cyrl-TJ"/>
        </w:rPr>
        <w:t>на имя которого юридическое лицо открыло карту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>;</w:t>
      </w:r>
    </w:p>
    <w:p w14:paraId="02A17187" w14:textId="3ECC9560" w:rsidR="009E65F3" w:rsidRPr="005E24FD" w:rsidRDefault="00B817F2" w:rsidP="009E65F3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Банковская платежная карта </w:t>
      </w:r>
      <w:r w:rsidR="009E65F3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(</w:t>
      </w: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также </w:t>
      </w:r>
      <w:r w:rsidR="009E65F3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виртуал</w:t>
      </w: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ьная карта</w:t>
      </w:r>
      <w:r w:rsidR="009E65F3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)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9E65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–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платежное средство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04FE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через которое Обладатель карты с использованием своего </w:t>
      </w:r>
      <w:r w:rsidR="00704FE7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личного </w:t>
      </w:r>
      <w:r w:rsidR="00A10B68" w:rsidRPr="005E24FD">
        <w:rPr>
          <w:rFonts w:ascii="Palatino Linotype" w:hAnsi="Palatino Linotype"/>
        </w:rPr>
        <w:t>идентификационного</w:t>
      </w:r>
      <w:r w:rsidR="00704FE7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 номера и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/</w:t>
      </w:r>
      <w:r w:rsidR="00704FE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или других кодов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 </w:t>
      </w:r>
      <w:r w:rsidR="00704FE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которые определяют Обладателя банковской платежной карты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B1731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обладает дистанционным доступом на банковский расчетный счет для проведения операции, предусмотренной Банком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; </w:t>
      </w:r>
    </w:p>
    <w:p w14:paraId="6A9F8338" w14:textId="26655776" w:rsidR="009E65F3" w:rsidRPr="005E24FD" w:rsidRDefault="00B17316" w:rsidP="00B35B7E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В</w:t>
      </w:r>
      <w:r w:rsidR="009E65F3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иртуал</w:t>
      </w: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ьная карта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–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дебетовая карта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присоединенная на расчетный </w:t>
      </w:r>
      <w:r w:rsidR="00167EB9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карточный счет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2C0B55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предус</w:t>
      </w:r>
      <w:r w:rsidR="0015651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м</w:t>
      </w:r>
      <w:r w:rsidR="002C0B55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</w:t>
      </w:r>
      <w:r w:rsidR="0015651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тренная только для оплаты товаров и услуг в сети 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lastRenderedPageBreak/>
        <w:t xml:space="preserve">Интернет, </w:t>
      </w:r>
      <w:r w:rsidR="0015651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выпускаемая в 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электрон</w:t>
      </w:r>
      <w:r w:rsidR="0015651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ной форме и не имеющая 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физи</w:t>
      </w:r>
      <w:r w:rsidR="0015651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ческо</w:t>
      </w:r>
      <w:r w:rsidR="00C9158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го аналога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  <w:r w:rsidR="009E6FF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Вся его информация хранится в 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мобил</w:t>
      </w:r>
      <w:r w:rsidR="009E6FF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ьной програ</w:t>
      </w:r>
      <w:r w:rsidR="002C0B55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м</w:t>
      </w:r>
      <w:r w:rsidR="009E6FF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ме и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/</w:t>
      </w:r>
      <w:r w:rsidR="009E6FF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или 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интернет-</w:t>
      </w:r>
      <w:r w:rsidR="00E1748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банк</w:t>
      </w:r>
      <w:r w:rsidR="009E6FF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е обладателя карты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0479F459" w14:textId="1BC493E9" w:rsidR="009E65F3" w:rsidRPr="005E24FD" w:rsidRDefault="009E6FFF" w:rsidP="009E65F3">
      <w:pPr>
        <w:pStyle w:val="Default"/>
        <w:jc w:val="both"/>
        <w:rPr>
          <w:rFonts w:ascii="Palatino Linotype" w:hAnsi="Palatino Linotype" w:cs="Cambria"/>
          <w:bCs/>
          <w:lang w:val="tg-Cyrl-TJ"/>
        </w:rPr>
      </w:pPr>
      <w:r w:rsidRPr="005E24FD">
        <w:rPr>
          <w:rFonts w:ascii="Palatino Linotype" w:hAnsi="Palatino Linotype" w:cs="Cambria"/>
          <w:b/>
          <w:bCs/>
          <w:lang w:val="tg-Cyrl-TJ"/>
        </w:rPr>
        <w:t xml:space="preserve">Займодатель </w:t>
      </w:r>
      <w:r w:rsidR="009E65F3" w:rsidRPr="005E24FD">
        <w:rPr>
          <w:rFonts w:ascii="Palatino Linotype" w:hAnsi="Palatino Linotype" w:cs="Cambria"/>
          <w:bCs/>
          <w:lang w:val="tg-Cyrl-TJ"/>
        </w:rPr>
        <w:t>–</w:t>
      </w:r>
      <w:r w:rsidR="009E65F3" w:rsidRPr="005E24FD">
        <w:rPr>
          <w:rFonts w:ascii="Palatino Linotype" w:hAnsi="Palatino Linotype" w:cs="Cambria"/>
          <w:b/>
          <w:bCs/>
          <w:lang w:val="tg-Cyrl-TJ"/>
        </w:rPr>
        <w:t xml:space="preserve"> </w:t>
      </w:r>
      <w:r w:rsidRPr="005E24FD">
        <w:rPr>
          <w:rFonts w:ascii="Palatino Linotype" w:hAnsi="Palatino Linotype" w:cs="Cambria"/>
          <w:bCs/>
          <w:lang w:val="tg-Cyrl-TJ"/>
        </w:rPr>
        <w:t xml:space="preserve">ЗАО </w:t>
      </w:r>
      <w:r w:rsidR="00E17489" w:rsidRPr="005E24FD">
        <w:rPr>
          <w:rFonts w:ascii="Palatino Linotype" w:hAnsi="Palatino Linotype" w:cs="Cambria"/>
          <w:bCs/>
          <w:lang w:val="tg-Cyrl-TJ"/>
        </w:rPr>
        <w:t>Банк</w:t>
      </w:r>
      <w:r w:rsidR="009E65F3" w:rsidRPr="005E24FD">
        <w:rPr>
          <w:rFonts w:ascii="Palatino Linotype" w:hAnsi="Palatino Linotype" w:cs="Cambria"/>
          <w:bCs/>
          <w:lang w:val="tg-Cyrl-TJ"/>
        </w:rPr>
        <w:t xml:space="preserve"> “ИМОН ИНТЕРНЕШНЛ”</w:t>
      </w:r>
    </w:p>
    <w:p w14:paraId="559FABEF" w14:textId="3866BB99" w:rsidR="009E65F3" w:rsidRPr="005E24FD" w:rsidRDefault="009E6FFF" w:rsidP="009E65F3">
      <w:pPr>
        <w:pStyle w:val="Default"/>
        <w:jc w:val="both"/>
        <w:rPr>
          <w:rFonts w:ascii="Palatino Linotype" w:hAnsi="Palatino Linotype" w:cs="Cambria"/>
          <w:bCs/>
          <w:lang w:val="tg-Cyrl-TJ"/>
        </w:rPr>
      </w:pPr>
      <w:r w:rsidRPr="005E24FD">
        <w:rPr>
          <w:rFonts w:ascii="Palatino Linotype" w:hAnsi="Palatino Linotype" w:cs="Cambria"/>
          <w:b/>
          <w:bCs/>
          <w:lang w:val="tg-Cyrl-TJ"/>
        </w:rPr>
        <w:t xml:space="preserve">Заёмщик </w:t>
      </w:r>
      <w:r w:rsidR="009E65F3" w:rsidRPr="005E24FD">
        <w:rPr>
          <w:rFonts w:ascii="Palatino Linotype" w:hAnsi="Palatino Linotype" w:cs="Cambria"/>
          <w:bCs/>
          <w:lang w:val="tg-Cyrl-TJ"/>
        </w:rPr>
        <w:t xml:space="preserve">– </w:t>
      </w:r>
      <w:r w:rsidRPr="005E24FD">
        <w:rPr>
          <w:rFonts w:ascii="Palatino Linotype" w:hAnsi="Palatino Linotype" w:cs="Cambria"/>
          <w:bCs/>
          <w:lang w:val="tg-Cyrl-TJ"/>
        </w:rPr>
        <w:t>физическое лицо</w:t>
      </w:r>
      <w:r w:rsidR="009E65F3" w:rsidRPr="005E24FD">
        <w:rPr>
          <w:rFonts w:ascii="Palatino Linotype" w:hAnsi="Palatino Linotype" w:cs="Cambria"/>
          <w:bCs/>
          <w:lang w:val="tg-Cyrl-TJ"/>
        </w:rPr>
        <w:t xml:space="preserve">, </w:t>
      </w:r>
      <w:r w:rsidR="00C86EAB" w:rsidRPr="005E24FD">
        <w:rPr>
          <w:rFonts w:ascii="Palatino Linotype" w:hAnsi="Palatino Linotype" w:cs="Cambria"/>
          <w:bCs/>
          <w:lang w:val="tg-Cyrl-TJ"/>
        </w:rPr>
        <w:t>которое получает свой микро</w:t>
      </w:r>
      <w:r w:rsidR="005619E9" w:rsidRPr="005E24FD">
        <w:rPr>
          <w:rFonts w:ascii="Palatino Linotype" w:hAnsi="Palatino Linotype" w:cs="Cambria"/>
          <w:bCs/>
          <w:lang w:val="tg-Cyrl-TJ"/>
        </w:rPr>
        <w:t xml:space="preserve">кредит </w:t>
      </w:r>
      <w:r w:rsidR="00C86EAB" w:rsidRPr="005E24FD">
        <w:rPr>
          <w:rFonts w:ascii="Palatino Linotype" w:hAnsi="Palatino Linotype" w:cs="Cambria"/>
          <w:bCs/>
          <w:lang w:val="tg-Cyrl-TJ"/>
        </w:rPr>
        <w:t>от Займодателя на условиях выплаты процента и возврата на определенный срок</w:t>
      </w:r>
      <w:r w:rsidR="009E65F3" w:rsidRPr="005E24FD">
        <w:rPr>
          <w:rFonts w:ascii="Palatino Linotype" w:hAnsi="Palatino Linotype"/>
          <w:lang w:val="tg-Cyrl-TJ"/>
        </w:rPr>
        <w:t>.</w:t>
      </w:r>
    </w:p>
    <w:p w14:paraId="6993D31A" w14:textId="5DE886DC" w:rsidR="009E65F3" w:rsidRPr="005E24FD" w:rsidRDefault="00F057FC" w:rsidP="009E65F3">
      <w:pPr>
        <w:pStyle w:val="Default"/>
        <w:jc w:val="both"/>
        <w:rPr>
          <w:rFonts w:ascii="Palatino Linotype" w:hAnsi="Palatino Linotype"/>
          <w:lang w:val="tg-Cyrl-TJ"/>
        </w:rPr>
      </w:pPr>
      <w:r w:rsidRPr="005E24FD">
        <w:rPr>
          <w:rFonts w:ascii="Palatino Linotype" w:hAnsi="Palatino Linotype" w:cs="Cambria"/>
          <w:b/>
          <w:bCs/>
          <w:lang w:val="tg-Cyrl-TJ"/>
        </w:rPr>
        <w:t>Микро</w:t>
      </w:r>
      <w:r w:rsidR="00014789" w:rsidRPr="005E24FD">
        <w:rPr>
          <w:rFonts w:ascii="Palatino Linotype" w:hAnsi="Palatino Linotype" w:cs="Cambria"/>
          <w:b/>
          <w:bCs/>
          <w:lang w:val="tg-Cyrl-TJ"/>
        </w:rPr>
        <w:t xml:space="preserve">кредит </w:t>
      </w:r>
      <w:r w:rsidR="009E65F3" w:rsidRPr="005E24FD">
        <w:rPr>
          <w:rFonts w:ascii="Palatino Linotype" w:hAnsi="Palatino Linotype"/>
          <w:lang w:val="tg-Cyrl-TJ"/>
        </w:rPr>
        <w:t xml:space="preserve">– </w:t>
      </w:r>
      <w:r w:rsidRPr="005E24FD">
        <w:rPr>
          <w:rFonts w:ascii="Palatino Linotype" w:hAnsi="Palatino Linotype"/>
          <w:lang w:val="tg-Cyrl-TJ"/>
        </w:rPr>
        <w:t>денежные средств</w:t>
      </w:r>
      <w:r w:rsidR="009E65F3" w:rsidRPr="005E24FD">
        <w:rPr>
          <w:rFonts w:ascii="Palatino Linotype" w:hAnsi="Palatino Linotype"/>
          <w:lang w:val="tg-Cyrl-TJ"/>
        </w:rPr>
        <w:t xml:space="preserve">, </w:t>
      </w:r>
      <w:r w:rsidR="005C1210" w:rsidRPr="005E24FD">
        <w:rPr>
          <w:rFonts w:ascii="Palatino Linotype" w:hAnsi="Palatino Linotype"/>
          <w:lang w:val="tg-Cyrl-TJ"/>
        </w:rPr>
        <w:t xml:space="preserve">выдаваемые со стороны Займодателя Заёмщику </w:t>
      </w:r>
      <w:r w:rsidR="0058222F" w:rsidRPr="005E24FD">
        <w:rPr>
          <w:rFonts w:ascii="Palatino Linotype" w:hAnsi="Palatino Linotype"/>
          <w:lang w:val="tg-Cyrl-TJ"/>
        </w:rPr>
        <w:t xml:space="preserve">на условиях </w:t>
      </w:r>
      <w:r w:rsidR="0058222F" w:rsidRPr="005E24FD">
        <w:rPr>
          <w:rFonts w:ascii="Palatino Linotype" w:hAnsi="Palatino Linotype" w:cs="Times New Roman Tj"/>
          <w:lang w:val="tg-Cyrl-TJ"/>
        </w:rPr>
        <w:t>срочности</w:t>
      </w:r>
      <w:r w:rsidR="009E65F3" w:rsidRPr="005E24FD">
        <w:rPr>
          <w:rFonts w:ascii="Palatino Linotype" w:hAnsi="Palatino Linotype"/>
          <w:lang w:val="tg-Cyrl-TJ"/>
        </w:rPr>
        <w:t xml:space="preserve">, </w:t>
      </w:r>
      <w:r w:rsidR="0058222F" w:rsidRPr="005E24FD">
        <w:rPr>
          <w:rFonts w:ascii="Palatino Linotype" w:hAnsi="Palatino Linotype"/>
          <w:lang w:val="tg-Cyrl-TJ"/>
        </w:rPr>
        <w:t>платности и возвратности</w:t>
      </w:r>
      <w:r w:rsidR="009E65F3" w:rsidRPr="005E24FD">
        <w:rPr>
          <w:rFonts w:ascii="Palatino Linotype" w:hAnsi="Palatino Linotype"/>
          <w:lang w:val="tg-Cyrl-TJ"/>
        </w:rPr>
        <w:t xml:space="preserve">. </w:t>
      </w:r>
    </w:p>
    <w:p w14:paraId="653E8392" w14:textId="288F5FD5" w:rsidR="009E65F3" w:rsidRPr="005E24FD" w:rsidRDefault="009B498D" w:rsidP="009E65F3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>Пункт предоставления и</w:t>
      </w:r>
      <w:r w:rsidR="009E65F3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/</w:t>
      </w: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или приема наличных денег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–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касса </w:t>
      </w:r>
      <w:r w:rsidR="00E17489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его </w:t>
      </w:r>
      <w:r w:rsidR="0064526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филиалы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или центры обслуживания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микрофинансирования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пункт кассо</w:t>
      </w:r>
      <w:r w:rsidR="0064526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во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го обслуживания </w:t>
      </w:r>
      <w:r w:rsidR="000B0E8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 выездные подразделения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0B0E8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также платежный банковский </w:t>
      </w:r>
      <w:r w:rsidR="009E65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агент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 </w:t>
      </w:r>
      <w:r w:rsidR="006101D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предусмотренный для проведения операции предоставления и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/</w:t>
      </w:r>
      <w:r w:rsidR="006101D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или приема наличных денег и выполнения взаиморасчета с использованием банковской платежной карты</w:t>
      </w:r>
      <w:r w:rsidR="009E65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;</w:t>
      </w:r>
    </w:p>
    <w:p w14:paraId="2A4A7578" w14:textId="38482316" w:rsidR="009E65F3" w:rsidRPr="005E24FD" w:rsidRDefault="009E65F3" w:rsidP="009E65F3">
      <w:pPr>
        <w:spacing w:after="0" w:line="240" w:lineRule="auto"/>
        <w:contextualSpacing/>
        <w:jc w:val="both"/>
        <w:rPr>
          <w:rStyle w:val="11"/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>Овердрафт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–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571AF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краткосрочный кредит для осуществления платежей</w:t>
      </w:r>
      <w:r w:rsidR="00111AF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, свыше средств, имеющихся на расчетном счете Абонента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111AF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которые определены в пределах средств и условий </w:t>
      </w:r>
      <w:r w:rsidR="00111AFA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Договора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058958FC" w14:textId="22266AF4" w:rsidR="009E65F3" w:rsidRPr="005E24FD" w:rsidRDefault="00B85DE5" w:rsidP="009E65F3">
      <w:pPr>
        <w:pStyle w:val="a5"/>
        <w:tabs>
          <w:tab w:val="center" w:pos="0"/>
          <w:tab w:val="left" w:pos="142"/>
          <w:tab w:val="left" w:pos="426"/>
        </w:tabs>
        <w:spacing w:after="0" w:line="240" w:lineRule="auto"/>
        <w:ind w:left="0"/>
        <w:contextualSpacing w:val="0"/>
        <w:jc w:val="both"/>
        <w:rPr>
          <w:rStyle w:val="a6"/>
          <w:rFonts w:ascii="Palatino Linotype" w:hAnsi="Palatino Linotype"/>
          <w:i w:val="0"/>
          <w:sz w:val="24"/>
          <w:szCs w:val="24"/>
          <w:lang w:val="tg-Cyrl-TJ"/>
        </w:rPr>
      </w:pPr>
      <w:r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Сбережение</w:t>
      </w:r>
      <w:r w:rsidR="00444071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="009E65F3" w:rsidRPr="005E24FD">
        <w:rPr>
          <w:rStyle w:val="11"/>
          <w:rFonts w:ascii="Palatino Linotype" w:hAnsi="Palatino Linotype"/>
          <w:i/>
          <w:color w:val="000000"/>
          <w:sz w:val="24"/>
          <w:szCs w:val="24"/>
          <w:lang w:val="tg-Cyrl-TJ"/>
        </w:rPr>
        <w:t xml:space="preserve">– </w:t>
      </w:r>
      <w:r w:rsidR="00111AFA" w:rsidRPr="005E24FD">
        <w:rPr>
          <w:rStyle w:val="a6"/>
          <w:rFonts w:ascii="Palatino Linotype" w:hAnsi="Palatino Linotype"/>
          <w:i w:val="0"/>
          <w:sz w:val="24"/>
          <w:szCs w:val="24"/>
          <w:lang w:val="tg-Cyrl-TJ"/>
        </w:rPr>
        <w:t>средство</w:t>
      </w:r>
      <w:r w:rsidR="009E65F3" w:rsidRPr="005E24FD">
        <w:rPr>
          <w:rStyle w:val="a6"/>
          <w:rFonts w:ascii="Palatino Linotype" w:hAnsi="Palatino Linotype"/>
          <w:i w:val="0"/>
          <w:sz w:val="24"/>
          <w:szCs w:val="24"/>
          <w:lang w:val="tg-Cyrl-TJ"/>
        </w:rPr>
        <w:t xml:space="preserve">, </w:t>
      </w:r>
      <w:r w:rsidR="00111AFA" w:rsidRPr="005E24FD">
        <w:rPr>
          <w:rStyle w:val="a6"/>
          <w:rFonts w:ascii="Palatino Linotype" w:hAnsi="Palatino Linotype"/>
          <w:i w:val="0"/>
          <w:sz w:val="24"/>
          <w:szCs w:val="24"/>
          <w:lang w:val="tg-Cyrl-TJ"/>
        </w:rPr>
        <w:t>прав</w:t>
      </w:r>
      <w:r>
        <w:rPr>
          <w:rStyle w:val="a6"/>
          <w:rFonts w:ascii="Palatino Linotype" w:hAnsi="Palatino Linotype"/>
          <w:i w:val="0"/>
          <w:sz w:val="24"/>
          <w:szCs w:val="24"/>
          <w:lang w:val="tg-Cyrl-TJ"/>
        </w:rPr>
        <w:t>о</w:t>
      </w:r>
      <w:r w:rsidR="00BE5D84">
        <w:rPr>
          <w:rStyle w:val="a6"/>
          <w:rFonts w:ascii="Palatino Linotype" w:hAnsi="Palatino Linotype"/>
          <w:i w:val="0"/>
          <w:sz w:val="24"/>
          <w:szCs w:val="24"/>
          <w:lang w:val="tg-Cyrl-TJ"/>
        </w:rPr>
        <w:t xml:space="preserve"> временного пользования которой</w:t>
      </w:r>
      <w:r w:rsidR="00111AFA" w:rsidRPr="005E24FD">
        <w:rPr>
          <w:rStyle w:val="a6"/>
          <w:rFonts w:ascii="Palatino Linotype" w:hAnsi="Palatino Linotype"/>
          <w:i w:val="0"/>
          <w:sz w:val="24"/>
          <w:szCs w:val="24"/>
          <w:lang w:val="tg-Cyrl-TJ"/>
        </w:rPr>
        <w:t xml:space="preserve"> возложено кредитным организациям на условиях выплаты определенного процента</w:t>
      </w:r>
      <w:r w:rsidR="009E65F3" w:rsidRPr="005E24FD">
        <w:rPr>
          <w:rStyle w:val="a6"/>
          <w:rFonts w:ascii="Palatino Linotype" w:hAnsi="Palatino Linotype"/>
          <w:i w:val="0"/>
          <w:sz w:val="24"/>
          <w:szCs w:val="24"/>
          <w:lang w:val="tg-Cyrl-TJ"/>
        </w:rPr>
        <w:t>;</w:t>
      </w:r>
    </w:p>
    <w:p w14:paraId="01276D9A" w14:textId="456A8AF1" w:rsidR="009E65F3" w:rsidRPr="005E24FD" w:rsidRDefault="009E65F3" w:rsidP="00FE5A2C">
      <w:pPr>
        <w:pStyle w:val="a5"/>
        <w:tabs>
          <w:tab w:val="center" w:pos="0"/>
          <w:tab w:val="left" w:pos="142"/>
          <w:tab w:val="left" w:pos="426"/>
        </w:tabs>
        <w:spacing w:after="0" w:line="240" w:lineRule="auto"/>
        <w:ind w:left="0"/>
        <w:contextualSpacing w:val="0"/>
        <w:jc w:val="both"/>
        <w:rPr>
          <w:rStyle w:val="11"/>
          <w:rFonts w:ascii="Palatino Linotype" w:hAnsi="Palatino Linotype"/>
          <w:b w:val="0"/>
          <w:bCs w:val="0"/>
          <w:i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>Персонализа</w:t>
      </w:r>
      <w:r w:rsidR="00111AFA" w:rsidRPr="005E24FD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>ц</w:t>
      </w:r>
      <w:r w:rsidRPr="005E24FD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>ия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–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111AFA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процесс размещения </w:t>
      </w:r>
      <w:r w:rsidR="00FE5A2C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идентифицирующей информации на карту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FE5A2C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запись на память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микропро</w:t>
      </w:r>
      <w:r w:rsidR="00FE5A2C" w:rsidRPr="005E24FD">
        <w:rPr>
          <w:rFonts w:ascii="Palatino Linotype" w:eastAsia="Times New Roman" w:hAnsi="Palatino Linotype"/>
          <w:sz w:val="24"/>
          <w:szCs w:val="24"/>
          <w:lang w:val="tg-Cyrl-TJ"/>
        </w:rPr>
        <w:t>ц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ессор</w:t>
      </w:r>
      <w:r w:rsidR="00FE5A2C" w:rsidRPr="005E24FD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(чип</w:t>
      </w:r>
      <w:r w:rsidR="00AD7F09" w:rsidRPr="005E24FD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) </w:t>
      </w:r>
      <w:r w:rsidR="00FE5A2C" w:rsidRPr="005E24FD">
        <w:rPr>
          <w:rFonts w:ascii="Palatino Linotype" w:eastAsia="Times New Roman" w:hAnsi="Palatino Linotype"/>
          <w:sz w:val="24"/>
          <w:szCs w:val="24"/>
          <w:lang w:val="tg-Cyrl-TJ"/>
        </w:rPr>
        <w:t>и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/</w:t>
      </w:r>
      <w:r w:rsidR="00FE5A2C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или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магнит</w:t>
      </w:r>
      <w:r w:rsidR="00FE5A2C" w:rsidRPr="005E24FD">
        <w:rPr>
          <w:rFonts w:ascii="Palatino Linotype" w:eastAsia="Times New Roman" w:hAnsi="Palatino Linotype"/>
          <w:sz w:val="24"/>
          <w:szCs w:val="24"/>
          <w:lang w:val="tg-Cyrl-TJ"/>
        </w:rPr>
        <w:t>ная запись карты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AD7F09" w:rsidRPr="005E24FD">
        <w:rPr>
          <w:rFonts w:ascii="Palatino Linotype" w:eastAsia="Times New Roman" w:hAnsi="Palatino Linotype"/>
          <w:sz w:val="24"/>
          <w:szCs w:val="24"/>
          <w:lang w:val="tg-Cyrl-TJ"/>
        </w:rPr>
        <w:t>предусмотренная</w:t>
      </w:r>
      <w:r w:rsidR="00FE5A2C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согласно </w:t>
      </w:r>
      <w:r w:rsidR="006258C9" w:rsidRPr="005E24FD">
        <w:rPr>
          <w:rFonts w:ascii="Palatino Linotype" w:eastAsia="Times New Roman" w:hAnsi="Palatino Linotype"/>
          <w:sz w:val="24"/>
          <w:szCs w:val="24"/>
          <w:lang w:val="tg-Cyrl-TJ"/>
        </w:rPr>
        <w:t>инструкции и порядку соответствующей платежной системы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;</w:t>
      </w:r>
    </w:p>
    <w:p w14:paraId="60A46D4F" w14:textId="5FA9D3A7" w:rsidR="009E65F3" w:rsidRPr="005E24FD" w:rsidRDefault="006258C9" w:rsidP="009E65F3">
      <w:pPr>
        <w:spacing w:after="0" w:line="240" w:lineRule="auto"/>
        <w:jc w:val="both"/>
        <w:rPr>
          <w:rStyle w:val="11"/>
          <w:rFonts w:ascii="Palatino Linotype" w:hAnsi="Palatino Linotype" w:cstheme="minorBidi"/>
          <w:b w:val="0"/>
          <w:bCs w:val="0"/>
          <w:sz w:val="24"/>
          <w:szCs w:val="24"/>
          <w:lang w:val="tg-Cyrl-TJ"/>
        </w:rPr>
      </w:pPr>
      <w:r w:rsidRPr="005E24FD">
        <w:rPr>
          <w:rFonts w:ascii="Palatino Linotype" w:hAnsi="Palatino Linotype"/>
          <w:b/>
          <w:sz w:val="24"/>
          <w:szCs w:val="24"/>
          <w:lang w:val="tg-Cyrl-TJ"/>
        </w:rPr>
        <w:t xml:space="preserve">Личный идентификационный номер </w:t>
      </w:r>
      <w:r w:rsidR="009E65F3" w:rsidRPr="005E24FD">
        <w:rPr>
          <w:rFonts w:ascii="Palatino Linotype" w:hAnsi="Palatino Linotype" w:cs="TAJIKAN"/>
          <w:sz w:val="24"/>
          <w:szCs w:val="24"/>
          <w:lang w:val="tg-Cyrl-TJ"/>
        </w:rPr>
        <w:t>–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 w:cs="TAJIKAN"/>
          <w:sz w:val="24"/>
          <w:szCs w:val="24"/>
          <w:lang w:val="tg-Cyrl-TJ"/>
        </w:rPr>
        <w:t>личный код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sz w:val="24"/>
          <w:szCs w:val="24"/>
          <w:lang w:val="tg-Cyrl-TJ"/>
        </w:rPr>
        <w:t>предоставляемый со стороны Банка с целью идентификации Обладателя карты при проведении сделки с использованием банковской платежной карты</w:t>
      </w:r>
      <w:r w:rsidR="00C9158F" w:rsidRPr="005E24FD">
        <w:rPr>
          <w:rFonts w:ascii="Palatino Linotype" w:hAnsi="Palatino Linotype"/>
          <w:sz w:val="24"/>
          <w:szCs w:val="24"/>
          <w:lang w:val="tg-Cyrl-TJ"/>
        </w:rPr>
        <w:t>,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 w:cs="TAJIKAN"/>
          <w:sz w:val="24"/>
          <w:szCs w:val="24"/>
          <w:lang w:val="tg-Cyrl-TJ"/>
        </w:rPr>
        <w:t>Обладателю карты</w:t>
      </w:r>
      <w:r w:rsidR="009E65F3" w:rsidRPr="005E24FD">
        <w:rPr>
          <w:rFonts w:ascii="Palatino Linotype" w:hAnsi="Palatino Linotype"/>
          <w:sz w:val="24"/>
          <w:szCs w:val="24"/>
          <w:lang w:val="tg-Cyrl-TJ"/>
        </w:rPr>
        <w:t>;</w:t>
      </w:r>
    </w:p>
    <w:p w14:paraId="1F024AAA" w14:textId="151E3DFF" w:rsidR="009E65F3" w:rsidRPr="005E24FD" w:rsidRDefault="006258C9" w:rsidP="009E65F3">
      <w:pPr>
        <w:pStyle w:val="a3"/>
        <w:shd w:val="clear" w:color="auto" w:fill="auto"/>
        <w:tabs>
          <w:tab w:val="left" w:pos="390"/>
        </w:tabs>
        <w:spacing w:after="0" w:line="240" w:lineRule="auto"/>
        <w:contextualSpacing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b/>
          <w:color w:val="000000"/>
          <w:sz w:val="24"/>
          <w:szCs w:val="24"/>
          <w:lang w:val="tg-Cyrl-TJ"/>
        </w:rPr>
        <w:t xml:space="preserve">Операционный день 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–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 </w:t>
      </w:r>
      <w:r w:rsidR="00D55B63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рабочее время </w:t>
      </w:r>
      <w:r w:rsidR="00E17489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D55B63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а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D55B6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 течение которой Клиенту предоставляется обслуживание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;</w:t>
      </w:r>
    </w:p>
    <w:p w14:paraId="35F72E54" w14:textId="5BD46F98" w:rsidR="009E65F3" w:rsidRPr="005E24FD" w:rsidRDefault="001724AA" w:rsidP="009E65F3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 xml:space="preserve">Расчетный </w:t>
      </w:r>
      <w:r w:rsidR="00167EB9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 xml:space="preserve">карточный </w:t>
      </w:r>
      <w:r w:rsidRPr="005E24FD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>счет</w:t>
      </w:r>
      <w:r w:rsidR="009E65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–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это банковский расчетный счет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через который выполняются все операции посредством карты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66B92CCC" w14:textId="48134DBE" w:rsidR="009E65F3" w:rsidRPr="005E24FD" w:rsidRDefault="002772CA" w:rsidP="009E65F3">
      <w:pPr>
        <w:spacing w:after="0" w:line="240" w:lineRule="auto"/>
        <w:contextualSpacing/>
        <w:jc w:val="both"/>
        <w:rPr>
          <w:rStyle w:val="11"/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 xml:space="preserve">Обобщенный расчетный </w:t>
      </w:r>
      <w:r w:rsidR="00167EB9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 xml:space="preserve">карточный </w:t>
      </w:r>
      <w:r w:rsidRPr="005E24FD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>счет</w:t>
      </w:r>
      <w:r w:rsidR="00167EB9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–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это банковский расчетный счет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 котором учитываются </w:t>
      </w:r>
      <w:r w:rsidR="009A4E1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все денежные средства по авансовым картам, вып</w:t>
      </w:r>
      <w:r w:rsidR="000E237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у</w:t>
      </w:r>
      <w:r w:rsidR="009A4E1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щенным со стороны </w:t>
      </w:r>
      <w:r w:rsidR="00E1748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Банк</w:t>
      </w:r>
      <w:r w:rsidR="009A4E1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68F8779B" w14:textId="3FC3D589" w:rsidR="009E65F3" w:rsidRPr="005E24FD" w:rsidRDefault="009E65F3" w:rsidP="009E65F3">
      <w:pPr>
        <w:pStyle w:val="a3"/>
        <w:shd w:val="clear" w:color="auto" w:fill="auto"/>
        <w:tabs>
          <w:tab w:val="left" w:pos="390"/>
        </w:tabs>
        <w:spacing w:after="0" w:line="240" w:lineRule="auto"/>
        <w:ind w:right="-143"/>
        <w:contextualSpacing/>
        <w:jc w:val="both"/>
        <w:rPr>
          <w:rStyle w:val="11"/>
          <w:rFonts w:ascii="Palatino Linotype" w:hAnsi="Palatino Linotype"/>
          <w:b/>
          <w:color w:val="000000"/>
          <w:sz w:val="24"/>
          <w:szCs w:val="24"/>
          <w:lang w:val="tg-Cyrl-TJ"/>
        </w:rPr>
      </w:pPr>
      <w:r w:rsidRPr="005E24FD">
        <w:rPr>
          <w:rFonts w:ascii="Palatino Linotype" w:hAnsi="Palatino Linotype"/>
          <w:bCs w:val="0"/>
          <w:sz w:val="24"/>
          <w:szCs w:val="24"/>
          <w:lang w:val="tg-Cyrl-TJ"/>
        </w:rPr>
        <w:t>Тар</w:t>
      </w:r>
      <w:r w:rsidR="009A4E17" w:rsidRPr="005E24FD">
        <w:rPr>
          <w:rFonts w:ascii="Palatino Linotype" w:hAnsi="Palatino Linotype"/>
          <w:bCs w:val="0"/>
          <w:sz w:val="24"/>
          <w:szCs w:val="24"/>
          <w:lang w:val="tg-Cyrl-TJ"/>
        </w:rPr>
        <w:t>и</w:t>
      </w:r>
      <w:r w:rsidRPr="005E24FD">
        <w:rPr>
          <w:rFonts w:ascii="Palatino Linotype" w:hAnsi="Palatino Linotype"/>
          <w:bCs w:val="0"/>
          <w:sz w:val="24"/>
          <w:szCs w:val="24"/>
          <w:lang w:val="tg-Cyrl-TJ"/>
        </w:rPr>
        <w:t xml:space="preserve">ф </w:t>
      </w:r>
      <w:r w:rsidR="00E17489" w:rsidRPr="005E24FD">
        <w:rPr>
          <w:rStyle w:val="11"/>
          <w:rFonts w:ascii="Palatino Linotype" w:hAnsi="Palatino Linotype" w:cs="Times New Roman Tj"/>
          <w:b/>
          <w:color w:val="000000"/>
          <w:sz w:val="24"/>
          <w:szCs w:val="24"/>
          <w:lang w:val="tg-Cyrl-TJ"/>
        </w:rPr>
        <w:t>Банк</w:t>
      </w:r>
      <w:r w:rsidR="009A4E17" w:rsidRPr="005E24FD">
        <w:rPr>
          <w:rStyle w:val="11"/>
          <w:rFonts w:ascii="Palatino Linotype" w:hAnsi="Palatino Linotype" w:cs="Times New Roman Tj"/>
          <w:b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bCs w:val="0"/>
          <w:sz w:val="24"/>
          <w:szCs w:val="24"/>
          <w:lang w:val="tg-Cyrl-TJ"/>
        </w:rPr>
        <w:t xml:space="preserve"> (</w:t>
      </w:r>
      <w:r w:rsidR="009A4E17" w:rsidRPr="005E24FD">
        <w:rPr>
          <w:rFonts w:ascii="Palatino Linotype" w:hAnsi="Palatino Linotype"/>
          <w:bCs w:val="0"/>
          <w:sz w:val="24"/>
          <w:szCs w:val="24"/>
          <w:lang w:val="tg-Cyrl-TJ"/>
        </w:rPr>
        <w:t>Действующий тариф</w:t>
      </w:r>
      <w:r w:rsidRPr="005E24FD">
        <w:rPr>
          <w:rFonts w:ascii="Palatino Linotype" w:hAnsi="Palatino Linotype"/>
          <w:bCs w:val="0"/>
          <w:sz w:val="24"/>
          <w:szCs w:val="24"/>
          <w:lang w:val="tg-Cyrl-TJ"/>
        </w:rPr>
        <w:t>)</w:t>
      </w:r>
      <w:r w:rsidRPr="005E24FD">
        <w:rPr>
          <w:rFonts w:ascii="Palatino Linotype" w:hAnsi="Palatino Linotype"/>
          <w:b w:val="0"/>
          <w:bCs w:val="0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– </w:t>
      </w:r>
      <w:r w:rsidR="009A4E17" w:rsidRPr="005E24FD">
        <w:rPr>
          <w:rFonts w:ascii="Palatino Linotype" w:hAnsi="Palatino Linotype"/>
          <w:b w:val="0"/>
          <w:sz w:val="24"/>
          <w:szCs w:val="24"/>
          <w:lang w:val="tg-Cyrl-TJ"/>
        </w:rPr>
        <w:t>график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, </w:t>
      </w:r>
      <w:r w:rsidR="009A4E17" w:rsidRPr="005E24FD">
        <w:rPr>
          <w:rFonts w:ascii="Palatino Linotype" w:hAnsi="Palatino Linotype"/>
          <w:b w:val="0"/>
          <w:sz w:val="24"/>
          <w:szCs w:val="24"/>
          <w:lang w:val="tg-Cyrl-TJ"/>
        </w:rPr>
        <w:t>в котором размещены начисленные проценты для депозита и кред</w:t>
      </w:r>
      <w:r w:rsidR="000E2376" w:rsidRPr="005E24FD">
        <w:rPr>
          <w:rFonts w:ascii="Palatino Linotype" w:hAnsi="Palatino Linotype"/>
          <w:b w:val="0"/>
          <w:sz w:val="24"/>
          <w:szCs w:val="24"/>
          <w:lang w:val="tg-Cyrl-TJ"/>
        </w:rPr>
        <w:t>и</w:t>
      </w:r>
      <w:r w:rsidR="009A4E17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та в </w:t>
      </w:r>
      <w:r w:rsidR="00E17489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9A4E17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е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;</w:t>
      </w:r>
    </w:p>
    <w:p w14:paraId="1F116BEC" w14:textId="67D42EA4" w:rsidR="009E65F3" w:rsidRPr="005E24FD" w:rsidRDefault="009A4E17" w:rsidP="009E65F3">
      <w:pPr>
        <w:pStyle w:val="a3"/>
        <w:shd w:val="clear" w:color="auto" w:fill="auto"/>
        <w:tabs>
          <w:tab w:val="left" w:pos="390"/>
        </w:tabs>
        <w:spacing w:after="0" w:line="240" w:lineRule="auto"/>
        <w:contextualSpacing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b/>
          <w:color w:val="000000"/>
          <w:sz w:val="24"/>
          <w:szCs w:val="24"/>
          <w:lang w:val="tg-Cyrl-TJ"/>
        </w:rPr>
        <w:t xml:space="preserve">Депозитный договор 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–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договор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заключенный на основании настоящей 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Оферт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ы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 котором отражаются индивидуальные условия приема депозита от физических лиц</w:t>
      </w:r>
      <w:r w:rsidR="009E65F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;</w:t>
      </w:r>
    </w:p>
    <w:p w14:paraId="7A6604D0" w14:textId="0D630ECE" w:rsidR="009E65F3" w:rsidRPr="005E24FD" w:rsidRDefault="009E65F3" w:rsidP="009E65F3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>Терминал</w:t>
      </w: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(</w:t>
      </w:r>
      <w:r w:rsidR="009A4E17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сокращение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pos-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терминал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9A4E1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согласно междунаро</w:t>
      </w:r>
      <w:r w:rsidR="000E237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</w:t>
      </w:r>
      <w:r w:rsidR="009A4E1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ной практике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– </w:t>
      </w:r>
      <w:r w:rsidR="009A4E1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программно-техническое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электрон</w:t>
      </w:r>
      <w:r w:rsidR="009A4E1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ное оборудование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9A4E1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предоставляющее </w:t>
      </w:r>
      <w:r w:rsidR="00132FF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возможность для чтения информации с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132FF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разработки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132FF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перевода и приема информации об операции с картой </w:t>
      </w:r>
      <w:r w:rsidR="00132FF4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на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="00132FF4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с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 </w:t>
      </w:r>
      <w:r w:rsidR="00132FF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соответствующую платежную систему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36D395BA" w14:textId="2987862C" w:rsidR="009E65F3" w:rsidRPr="005E24FD" w:rsidRDefault="00746C45" w:rsidP="009E65F3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lastRenderedPageBreak/>
        <w:t>Автоматический самообслуживающий т</w:t>
      </w:r>
      <w:r w:rsidR="009E65F3" w:rsidRPr="005E24FD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>ерминал</w:t>
      </w:r>
      <w:r w:rsidRPr="005E24FD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 xml:space="preserve"> </w:t>
      </w:r>
      <w:r w:rsidR="009E65F3" w:rsidRPr="005E24FD">
        <w:rPr>
          <w:rFonts w:ascii="Palatino Linotype" w:eastAsia="Times New Roman" w:hAnsi="Palatino Linotype" w:cs="TAJIKAN"/>
          <w:b/>
          <w:sz w:val="24"/>
          <w:szCs w:val="24"/>
          <w:lang w:val="tg-Cyrl-TJ"/>
        </w:rPr>
        <w:t>–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программно-техническое </w:t>
      </w:r>
      <w:r w:rsidR="009E65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электрон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ное оборудование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предусмотренное для приема и хранения наличных денег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абонентов кредитных финансовых организаций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обладателей карт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пользователей услуг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 том числе платежей </w:t>
      </w:r>
      <w:r w:rsidR="003955E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наличным и безналичным способом </w:t>
      </w:r>
      <w:r w:rsidR="009E65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коммунал</w:t>
      </w:r>
      <w:r w:rsidR="003955E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ьным организациям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9E65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оператор</w:t>
      </w:r>
      <w:r w:rsidR="003955EF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ам </w:t>
      </w:r>
      <w:r w:rsidR="009E65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мобил</w:t>
      </w:r>
      <w:r w:rsidR="003955E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ьной связи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9E65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интернет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3955E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 других платежей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6D542449" w14:textId="016FBEDA" w:rsidR="009E65F3" w:rsidRPr="005E24FD" w:rsidRDefault="003955EF" w:rsidP="009E65F3">
      <w:pPr>
        <w:pStyle w:val="Default"/>
        <w:jc w:val="both"/>
        <w:rPr>
          <w:rFonts w:ascii="Palatino Linotype" w:hAnsi="Palatino Linotype"/>
          <w:lang w:val="tg-Cyrl-TJ"/>
        </w:rPr>
      </w:pPr>
      <w:r w:rsidRPr="005E24FD">
        <w:rPr>
          <w:rFonts w:ascii="Palatino Linotype" w:hAnsi="Palatino Linotype" w:cs="Cambria"/>
          <w:b/>
          <w:bCs/>
          <w:lang w:val="tg-Cyrl-TJ"/>
        </w:rPr>
        <w:t xml:space="preserve">График платежей </w:t>
      </w:r>
      <w:r w:rsidR="009E65F3" w:rsidRPr="005E24FD">
        <w:rPr>
          <w:rFonts w:ascii="Palatino Linotype" w:hAnsi="Palatino Linotype"/>
          <w:lang w:val="tg-Cyrl-TJ"/>
        </w:rPr>
        <w:t xml:space="preserve">– </w:t>
      </w:r>
      <w:r w:rsidRPr="005E24FD">
        <w:rPr>
          <w:rFonts w:ascii="Palatino Linotype" w:hAnsi="Palatino Linotype" w:cs="Cambria"/>
          <w:lang w:val="tg-Cyrl-TJ"/>
        </w:rPr>
        <w:t xml:space="preserve">график </w:t>
      </w:r>
      <w:r w:rsidR="00BA3647" w:rsidRPr="005E24FD">
        <w:rPr>
          <w:rFonts w:ascii="Palatino Linotype" w:hAnsi="Palatino Linotype" w:cs="Cambria"/>
          <w:lang w:val="tg-Cyrl-TJ"/>
        </w:rPr>
        <w:t xml:space="preserve">выплаты основного кредита и процентов </w:t>
      </w:r>
      <w:r w:rsidR="00BA3647" w:rsidRPr="005E24FD">
        <w:rPr>
          <w:rFonts w:ascii="Palatino Linotype" w:hAnsi="Palatino Linotype" w:cs="Times New Roman Tj"/>
          <w:lang w:val="tg-Cyrl-TJ"/>
        </w:rPr>
        <w:t>по выданному кредиту</w:t>
      </w:r>
      <w:r w:rsidR="009E65F3" w:rsidRPr="005E24FD">
        <w:rPr>
          <w:rFonts w:ascii="Palatino Linotype" w:hAnsi="Palatino Linotype"/>
          <w:lang w:val="tg-Cyrl-TJ"/>
        </w:rPr>
        <w:t xml:space="preserve">, </w:t>
      </w:r>
      <w:r w:rsidR="0004047E" w:rsidRPr="005E24FD">
        <w:rPr>
          <w:rFonts w:ascii="Palatino Linotype" w:hAnsi="Palatino Linotype"/>
          <w:lang w:val="tg-Cyrl-TJ"/>
        </w:rPr>
        <w:t xml:space="preserve">выдаваемый Заёмщику при получении каждого кредита в отдельности на бумажном и или </w:t>
      </w:r>
      <w:r w:rsidR="009E65F3" w:rsidRPr="005E24FD">
        <w:rPr>
          <w:rFonts w:ascii="Palatino Linotype" w:hAnsi="Palatino Linotype" w:cs="Times New Roman Tj"/>
          <w:lang w:val="tg-Cyrl-TJ"/>
        </w:rPr>
        <w:t>электрон</w:t>
      </w:r>
      <w:r w:rsidR="0004047E" w:rsidRPr="005E24FD">
        <w:rPr>
          <w:rFonts w:ascii="Palatino Linotype" w:hAnsi="Palatino Linotype" w:cs="Cambria"/>
          <w:lang w:val="tg-Cyrl-TJ"/>
        </w:rPr>
        <w:t>ном носителе</w:t>
      </w:r>
      <w:r w:rsidR="009E65F3" w:rsidRPr="005E24FD">
        <w:rPr>
          <w:rFonts w:ascii="Palatino Linotype" w:hAnsi="Palatino Linotype"/>
          <w:lang w:val="tg-Cyrl-TJ"/>
        </w:rPr>
        <w:t xml:space="preserve">. </w:t>
      </w:r>
      <w:r w:rsidR="0004047E" w:rsidRPr="005E24FD">
        <w:rPr>
          <w:rFonts w:ascii="Palatino Linotype" w:hAnsi="Palatino Linotype"/>
          <w:lang w:val="tg-Cyrl-TJ"/>
        </w:rPr>
        <w:t>Выплата суммы долга по Графику платежей</w:t>
      </w:r>
      <w:r w:rsidR="009E65F3" w:rsidRPr="005E24FD">
        <w:rPr>
          <w:rFonts w:ascii="Palatino Linotype" w:hAnsi="Palatino Linotype"/>
          <w:lang w:val="tg-Cyrl-TJ"/>
        </w:rPr>
        <w:t xml:space="preserve">, </w:t>
      </w:r>
      <w:r w:rsidR="0004047E" w:rsidRPr="005E24FD">
        <w:rPr>
          <w:rFonts w:ascii="Palatino Linotype" w:hAnsi="Palatino Linotype"/>
          <w:lang w:val="tg-Cyrl-TJ"/>
        </w:rPr>
        <w:t>который является неотъемлемой частью настоящего Договора</w:t>
      </w:r>
      <w:r w:rsidR="009E65F3" w:rsidRPr="005E24FD">
        <w:rPr>
          <w:rFonts w:ascii="Palatino Linotype" w:hAnsi="Palatino Linotype"/>
          <w:lang w:val="tg-Cyrl-TJ"/>
        </w:rPr>
        <w:t xml:space="preserve">, </w:t>
      </w:r>
      <w:r w:rsidR="0004047E" w:rsidRPr="005E24FD">
        <w:rPr>
          <w:rFonts w:ascii="Palatino Linotype" w:hAnsi="Palatino Linotype"/>
          <w:lang w:val="tg-Cyrl-TJ"/>
        </w:rPr>
        <w:t>на основании которого осуществляется условие возвратности</w:t>
      </w:r>
      <w:r w:rsidR="009E65F3" w:rsidRPr="005E24FD">
        <w:rPr>
          <w:rFonts w:ascii="Palatino Linotype" w:hAnsi="Palatino Linotype"/>
          <w:lang w:val="tg-Cyrl-TJ"/>
        </w:rPr>
        <w:t xml:space="preserve">, </w:t>
      </w:r>
      <w:r w:rsidR="0004047E" w:rsidRPr="005E24FD">
        <w:rPr>
          <w:rFonts w:ascii="Palatino Linotype" w:hAnsi="Palatino Linotype"/>
          <w:lang w:val="tg-Cyrl-TJ"/>
        </w:rPr>
        <w:t>срочности и платности</w:t>
      </w:r>
      <w:r w:rsidR="009E65F3" w:rsidRPr="005E24FD">
        <w:rPr>
          <w:rFonts w:ascii="Palatino Linotype" w:hAnsi="Palatino Linotype"/>
          <w:lang w:val="tg-Cyrl-TJ"/>
        </w:rPr>
        <w:t xml:space="preserve">. </w:t>
      </w:r>
    </w:p>
    <w:p w14:paraId="5000E926" w14:textId="3A33F9A9" w:rsidR="009E65F3" w:rsidRPr="005E24FD" w:rsidRDefault="00E35B5D" w:rsidP="009E65F3">
      <w:pPr>
        <w:pStyle w:val="Default"/>
        <w:jc w:val="both"/>
        <w:rPr>
          <w:rFonts w:ascii="Palatino Linotype" w:hAnsi="Palatino Linotype"/>
          <w:lang w:val="tg-Cyrl-TJ"/>
        </w:rPr>
      </w:pPr>
      <w:r w:rsidRPr="005E24FD">
        <w:rPr>
          <w:rFonts w:ascii="Palatino Linotype" w:hAnsi="Palatino Linotype"/>
          <w:b/>
          <w:bCs/>
          <w:lang w:val="tg-Cyrl-TJ"/>
        </w:rPr>
        <w:t xml:space="preserve">Обязательства </w:t>
      </w:r>
      <w:r w:rsidR="009E65F3" w:rsidRPr="005E24FD">
        <w:rPr>
          <w:rFonts w:ascii="Palatino Linotype" w:hAnsi="Palatino Linotype"/>
          <w:lang w:val="tg-Cyrl-TJ"/>
        </w:rPr>
        <w:t xml:space="preserve">– </w:t>
      </w:r>
      <w:r w:rsidRPr="005E24FD">
        <w:rPr>
          <w:rFonts w:ascii="Palatino Linotype" w:hAnsi="Palatino Linotype" w:cs="Cambria"/>
          <w:lang w:val="tg-Cyrl-TJ"/>
        </w:rPr>
        <w:t>все денежные средств</w:t>
      </w:r>
      <w:r w:rsidR="009E65F3" w:rsidRPr="005E24FD">
        <w:rPr>
          <w:rFonts w:ascii="Palatino Linotype" w:hAnsi="Palatino Linotype"/>
          <w:lang w:val="tg-Cyrl-TJ"/>
        </w:rPr>
        <w:t xml:space="preserve">, </w:t>
      </w:r>
      <w:r w:rsidRPr="005E24FD">
        <w:rPr>
          <w:rFonts w:ascii="Palatino Linotype" w:hAnsi="Palatino Linotype"/>
          <w:lang w:val="tg-Cyrl-TJ"/>
        </w:rPr>
        <w:t xml:space="preserve">которые в рамках настоящей </w:t>
      </w:r>
      <w:r w:rsidR="009E65F3" w:rsidRPr="005E24FD">
        <w:rPr>
          <w:rFonts w:ascii="Palatino Linotype" w:hAnsi="Palatino Linotype" w:cs="Times New Roman Tj"/>
          <w:lang w:val="tg-Cyrl-TJ"/>
        </w:rPr>
        <w:t>оферт</w:t>
      </w:r>
      <w:r w:rsidRPr="005E24FD">
        <w:rPr>
          <w:rFonts w:ascii="Palatino Linotype" w:hAnsi="Palatino Linotype" w:cs="Times New Roman Tj"/>
          <w:lang w:val="tg-Cyrl-TJ"/>
        </w:rPr>
        <w:t>ы Заёмщик должен выплатить Займодателю</w:t>
      </w:r>
      <w:r w:rsidR="009E65F3" w:rsidRPr="005E24FD">
        <w:rPr>
          <w:rFonts w:ascii="Palatino Linotype" w:hAnsi="Palatino Linotype"/>
          <w:lang w:val="tg-Cyrl-TJ"/>
        </w:rPr>
        <w:t xml:space="preserve">, </w:t>
      </w:r>
      <w:r w:rsidRPr="005E24FD">
        <w:rPr>
          <w:rFonts w:ascii="Palatino Linotype" w:hAnsi="Palatino Linotype"/>
          <w:lang w:val="tg-Cyrl-TJ"/>
        </w:rPr>
        <w:t>в том числе сумма кредита</w:t>
      </w:r>
      <w:r w:rsidR="009E65F3" w:rsidRPr="005E24FD">
        <w:rPr>
          <w:rFonts w:ascii="Palatino Linotype" w:hAnsi="Palatino Linotype"/>
          <w:lang w:val="tg-Cyrl-TJ"/>
        </w:rPr>
        <w:t xml:space="preserve">, </w:t>
      </w:r>
      <w:r w:rsidRPr="005E24FD">
        <w:rPr>
          <w:rFonts w:ascii="Palatino Linotype" w:hAnsi="Palatino Linotype"/>
          <w:lang w:val="tg-Cyrl-TJ"/>
        </w:rPr>
        <w:t>выданные проценты</w:t>
      </w:r>
      <w:r w:rsidR="009E65F3" w:rsidRPr="005E24FD">
        <w:rPr>
          <w:rFonts w:ascii="Palatino Linotype" w:hAnsi="Palatino Linotype"/>
          <w:lang w:val="tg-Cyrl-TJ"/>
        </w:rPr>
        <w:t xml:space="preserve">, </w:t>
      </w:r>
      <w:r w:rsidRPr="005E24FD">
        <w:rPr>
          <w:rFonts w:ascii="Palatino Linotype" w:hAnsi="Palatino Linotype"/>
          <w:lang w:val="tg-Cyrl-TJ"/>
        </w:rPr>
        <w:t>комиссия и неустойка</w:t>
      </w:r>
      <w:r w:rsidR="009E65F3" w:rsidRPr="005E24FD">
        <w:rPr>
          <w:rFonts w:ascii="Palatino Linotype" w:hAnsi="Palatino Linotype"/>
          <w:lang w:val="tg-Cyrl-TJ"/>
        </w:rPr>
        <w:t xml:space="preserve">; </w:t>
      </w:r>
    </w:p>
    <w:p w14:paraId="72F0FA7C" w14:textId="203ABE51" w:rsidR="009E65F3" w:rsidRPr="005E24FD" w:rsidRDefault="00E35B5D" w:rsidP="00711B1A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Т</w:t>
      </w:r>
      <w:r w:rsidR="009E65F3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ерминал</w:t>
      </w: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ьная сеть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9E65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–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9E65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терминал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ы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9E65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банкомат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ы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9E65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коммуника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ционное оборудование и другое оборудование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 </w:t>
      </w:r>
      <w:r w:rsidR="009F2D6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кот</w:t>
      </w:r>
      <w:r w:rsidR="00E56B1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орое составляет техническую инф</w:t>
      </w:r>
      <w:r w:rsidR="009F2D6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р</w:t>
      </w:r>
      <w:r w:rsidR="00E56B1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</w:t>
      </w:r>
      <w:r w:rsidR="009F2D6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структуру приема и обслуживания </w:t>
      </w:r>
      <w:r w:rsidR="009F2D61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банковских платежных карт</w:t>
      </w:r>
      <w:r w:rsidR="009E65F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21C65126" w14:textId="64A56314" w:rsidR="009E65F3" w:rsidRPr="005E24FD" w:rsidRDefault="00080B32" w:rsidP="009E65F3">
      <w:pPr>
        <w:pStyle w:val="Default"/>
        <w:jc w:val="both"/>
        <w:rPr>
          <w:rStyle w:val="11"/>
          <w:rFonts w:ascii="Palatino Linotype" w:hAnsi="Palatino Linotype" w:cs="Cambria"/>
          <w:sz w:val="24"/>
          <w:szCs w:val="24"/>
          <w:lang w:val="tg-Cyrl-TJ"/>
        </w:rPr>
      </w:pPr>
      <w:r w:rsidRPr="005E24FD">
        <w:rPr>
          <w:rFonts w:ascii="Palatino Linotype" w:hAnsi="Palatino Linotype" w:cs="TAJIKAN"/>
          <w:b/>
          <w:lang w:val="tg-Cyrl-TJ"/>
        </w:rPr>
        <w:t>М</w:t>
      </w:r>
      <w:r w:rsidR="009F2D61" w:rsidRPr="005E24FD">
        <w:rPr>
          <w:rFonts w:ascii="Palatino Linotype" w:hAnsi="Palatino Linotype" w:cs="TAJIKAN"/>
          <w:b/>
          <w:lang w:val="tg-Cyrl-TJ"/>
        </w:rPr>
        <w:t>икрокредит</w:t>
      </w:r>
      <w:r w:rsidRPr="005E24FD">
        <w:rPr>
          <w:rFonts w:ascii="Palatino Linotype" w:hAnsi="Palatino Linotype" w:cs="TAJIKAN"/>
          <w:b/>
          <w:lang w:val="tg-Cyrl-TJ"/>
        </w:rPr>
        <w:t xml:space="preserve">ный </w:t>
      </w:r>
      <w:r w:rsidR="009F2D61" w:rsidRPr="005E24FD">
        <w:rPr>
          <w:rFonts w:ascii="Palatino Linotype" w:hAnsi="Palatino Linotype" w:cs="TAJIKAN"/>
          <w:b/>
          <w:lang w:val="tg-Cyrl-TJ"/>
        </w:rPr>
        <w:t xml:space="preserve"> </w:t>
      </w:r>
      <w:r w:rsidRPr="005E24FD">
        <w:rPr>
          <w:rFonts w:ascii="Palatino Linotype" w:hAnsi="Palatino Linotype" w:cs="TAJIKAN"/>
          <w:b/>
          <w:lang w:val="tg-Cyrl-TJ"/>
        </w:rPr>
        <w:t xml:space="preserve">Договор </w:t>
      </w:r>
      <w:r w:rsidR="009E65F3" w:rsidRPr="005E24FD">
        <w:rPr>
          <w:rFonts w:ascii="Palatino Linotype" w:hAnsi="Palatino Linotype"/>
          <w:lang w:val="tg-Cyrl-TJ"/>
        </w:rPr>
        <w:t xml:space="preserve">– </w:t>
      </w:r>
      <w:r w:rsidR="009F2D61" w:rsidRPr="005E24FD">
        <w:rPr>
          <w:rFonts w:ascii="Palatino Linotype" w:hAnsi="Palatino Linotype"/>
          <w:lang w:val="tg-Cyrl-TJ"/>
        </w:rPr>
        <w:t>Договор</w:t>
      </w:r>
      <w:r w:rsidR="009E65F3" w:rsidRPr="005E24FD">
        <w:rPr>
          <w:rFonts w:ascii="Palatino Linotype" w:hAnsi="Palatino Linotype"/>
          <w:lang w:val="tg-Cyrl-TJ"/>
        </w:rPr>
        <w:t xml:space="preserve">, </w:t>
      </w:r>
      <w:r w:rsidR="009F2D61" w:rsidRPr="005E24FD">
        <w:rPr>
          <w:rFonts w:ascii="Palatino Linotype" w:hAnsi="Palatino Linotype"/>
          <w:lang w:val="tg-Cyrl-TJ"/>
        </w:rPr>
        <w:t>заключаемый на основании настоящего Договора</w:t>
      </w:r>
      <w:r w:rsidR="009E65F3" w:rsidRPr="005E24FD">
        <w:rPr>
          <w:rFonts w:ascii="Palatino Linotype" w:hAnsi="Palatino Linotype"/>
          <w:lang w:val="tg-Cyrl-TJ"/>
        </w:rPr>
        <w:t>.</w:t>
      </w:r>
    </w:p>
    <w:p w14:paraId="5023DA13" w14:textId="20ECE9C1" w:rsidR="009E65F3" w:rsidRPr="005E24FD" w:rsidRDefault="009E65F3" w:rsidP="009E65F3">
      <w:pPr>
        <w:tabs>
          <w:tab w:val="left" w:pos="426"/>
        </w:tabs>
        <w:spacing w:line="240" w:lineRule="auto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IMONLINE –</w:t>
      </w:r>
      <w:r w:rsidR="008718FD"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/>
          <w:sz w:val="24"/>
          <w:szCs w:val="24"/>
          <w:lang w:val="tg-Cyrl-TJ"/>
        </w:rPr>
        <w:t>мобил</w:t>
      </w:r>
      <w:r w:rsidR="008718FD" w:rsidRPr="005E24FD">
        <w:rPr>
          <w:rFonts w:ascii="Palatino Linotype" w:hAnsi="Palatino Linotype"/>
          <w:sz w:val="24"/>
          <w:szCs w:val="24"/>
          <w:lang w:val="tg-Cyrl-TJ"/>
        </w:rPr>
        <w:t>ьный кошелек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8718FD" w:rsidRPr="005E24FD">
        <w:rPr>
          <w:rFonts w:ascii="Palatino Linotype" w:hAnsi="Palatino Linotype"/>
          <w:sz w:val="24"/>
          <w:szCs w:val="24"/>
          <w:lang w:val="tg-Cyrl-TJ"/>
        </w:rPr>
        <w:t xml:space="preserve">который с использованием программно-технических и </w:t>
      </w:r>
      <w:r w:rsidRPr="005E24FD">
        <w:rPr>
          <w:rFonts w:ascii="Palatino Linotype" w:hAnsi="Palatino Linotype"/>
          <w:sz w:val="24"/>
          <w:szCs w:val="24"/>
          <w:lang w:val="tg-Cyrl-TJ"/>
        </w:rPr>
        <w:t>телекоммуника</w:t>
      </w:r>
      <w:r w:rsidR="008718FD" w:rsidRPr="005E24FD">
        <w:rPr>
          <w:rFonts w:ascii="Palatino Linotype" w:hAnsi="Palatino Linotype"/>
          <w:sz w:val="24"/>
          <w:szCs w:val="24"/>
          <w:lang w:val="tg-Cyrl-TJ"/>
        </w:rPr>
        <w:t xml:space="preserve">ционных средств предоставляет </w:t>
      </w:r>
      <w:r w:rsidR="005D794F" w:rsidRPr="005E24FD">
        <w:rPr>
          <w:rFonts w:ascii="Palatino Linotype" w:hAnsi="Palatino Linotype"/>
          <w:sz w:val="24"/>
          <w:szCs w:val="24"/>
          <w:lang w:val="tg-Cyrl-TJ"/>
        </w:rPr>
        <w:t>Клиенту (обладателю мобильного банка) дистанц</w:t>
      </w:r>
      <w:r w:rsidR="00BF0951" w:rsidRPr="005E24FD">
        <w:rPr>
          <w:rFonts w:ascii="Palatino Linotype" w:hAnsi="Palatino Linotype"/>
          <w:sz w:val="24"/>
          <w:szCs w:val="24"/>
          <w:lang w:val="tg-Cyrl-TJ"/>
        </w:rPr>
        <w:t xml:space="preserve">ионный доступ на его банковский </w:t>
      </w:r>
      <w:r w:rsidR="005D794F" w:rsidRPr="005E24FD">
        <w:rPr>
          <w:rFonts w:ascii="Palatino Linotype" w:hAnsi="Palatino Linotype"/>
          <w:sz w:val="24"/>
          <w:szCs w:val="24"/>
          <w:lang w:val="tg-Cyrl-TJ"/>
        </w:rPr>
        <w:t xml:space="preserve">расчетный счет </w:t>
      </w:r>
      <w:r w:rsidR="001C30C0" w:rsidRPr="005E24FD">
        <w:rPr>
          <w:rFonts w:ascii="Palatino Linotype" w:hAnsi="Palatino Linotype"/>
          <w:sz w:val="24"/>
          <w:szCs w:val="24"/>
          <w:lang w:val="tg-Cyrl-TJ"/>
        </w:rPr>
        <w:t>для проведения банковской</w:t>
      </w:r>
      <w:r w:rsidR="001C30C0" w:rsidRPr="005E24FD">
        <w:rPr>
          <w:rFonts w:ascii="Palatino Linotype" w:hAnsi="Palatino Linotype"/>
          <w:sz w:val="24"/>
          <w:szCs w:val="24"/>
          <w:lang w:val="tg-Cyrl-TJ"/>
        </w:rPr>
        <w:tab/>
        <w:t>операции</w:t>
      </w:r>
      <w:r w:rsidRPr="005E24FD">
        <w:rPr>
          <w:rFonts w:ascii="Palatino Linotype" w:hAnsi="Palatino Linotype"/>
          <w:sz w:val="24"/>
          <w:szCs w:val="24"/>
          <w:lang w:val="tg-Cyrl-TJ"/>
        </w:rPr>
        <w:t>,</w:t>
      </w:r>
      <w:r w:rsidR="005D794F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A235D0" w:rsidRPr="005E24FD">
        <w:rPr>
          <w:rFonts w:ascii="Palatino Linotype" w:hAnsi="Palatino Linotype"/>
          <w:sz w:val="24"/>
          <w:szCs w:val="24"/>
          <w:lang w:val="tg-Cyrl-TJ"/>
        </w:rPr>
        <w:t>получение</w:t>
      </w:r>
      <w:r w:rsidR="005D794F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A235D0" w:rsidRPr="005E24FD">
        <w:rPr>
          <w:rFonts w:ascii="Palatino Linotype" w:hAnsi="Palatino Linotype"/>
          <w:sz w:val="24"/>
          <w:szCs w:val="24"/>
          <w:lang w:val="tg-Cyrl-TJ"/>
        </w:rPr>
        <w:t>информации об остатке средств на банковском расчетном счете и проведенной операции</w:t>
      </w:r>
      <w:r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26AEE101" w14:textId="2D03C695" w:rsidR="00DF3FEA" w:rsidRPr="005E24FD" w:rsidRDefault="00DF3FEA" w:rsidP="00DF3FEA">
      <w:pPr>
        <w:tabs>
          <w:tab w:val="left" w:pos="426"/>
        </w:tabs>
        <w:spacing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  <w:r w:rsidRPr="005E24FD">
        <w:rPr>
          <w:rFonts w:ascii="Palatino Linotype" w:hAnsi="Palatino Linotype"/>
          <w:b/>
          <w:sz w:val="24"/>
          <w:szCs w:val="24"/>
          <w:lang w:val="tg-Cyrl-TJ"/>
        </w:rPr>
        <w:t xml:space="preserve">ГЛАВА 2. </w:t>
      </w:r>
      <w:r w:rsidR="00EC64E6" w:rsidRPr="005E24FD">
        <w:rPr>
          <w:rFonts w:ascii="Palatino Linotype" w:hAnsi="Palatino Linotype"/>
          <w:b/>
          <w:sz w:val="24"/>
          <w:szCs w:val="24"/>
          <w:lang w:val="tg-Cyrl-TJ"/>
        </w:rPr>
        <w:t>ОБЩИЕ ПОЛОЖЕНИЯ</w:t>
      </w:r>
    </w:p>
    <w:p w14:paraId="1DFAA23B" w14:textId="46CF2E30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1.1.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Настоящий договор и каждая отдельная операция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заключаемая между Клиентом и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EC64E6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ом в рамках настоящего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DE3C3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составляется на таджикском языке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DE3C32" w:rsidRPr="005E24FD">
        <w:rPr>
          <w:rFonts w:ascii="Palatino Linotype" w:hAnsi="Palatino Linotype"/>
          <w:sz w:val="24"/>
          <w:szCs w:val="24"/>
          <w:lang w:val="tg-Cyrl-TJ"/>
        </w:rPr>
        <w:t>В необходимых случаях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DE3C3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может </w:t>
      </w:r>
      <w:r w:rsidR="00CF2BA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предоставить копии таких документов на другом языке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CF2BA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в то время как копии, составленные на таджикском языке, обладают преимуществом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332E741F" w14:textId="68582F45" w:rsidR="00DF3FEA" w:rsidRPr="005E24FD" w:rsidRDefault="00DF3FEA" w:rsidP="00DF3FEA">
      <w:pPr>
        <w:spacing w:after="0"/>
        <w:jc w:val="both"/>
        <w:rPr>
          <w:rStyle w:val="anegp0gi0b9av8jahpyh"/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1.2.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CF2BAC" w:rsidRPr="005E24FD">
        <w:rPr>
          <w:rFonts w:ascii="Palatino Linotype" w:hAnsi="Palatino Linotype"/>
          <w:sz w:val="24"/>
          <w:szCs w:val="24"/>
          <w:lang w:val="tg-Cyrl-TJ"/>
        </w:rPr>
        <w:t xml:space="preserve">Юридические отношения согласно настоящему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CF2BA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у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начинаются для Сторон со дня акцепта настоящего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 и действуют на неограниченный срок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</w:p>
    <w:p w14:paraId="18299611" w14:textId="14F5C012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1.3. 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Любые микро Договора</w:t>
      </w:r>
      <w:r w:rsidRPr="005E24FD">
        <w:rPr>
          <w:rFonts w:ascii="Palatino Linotype" w:hAnsi="Palatino Linotype"/>
          <w:sz w:val="24"/>
          <w:szCs w:val="24"/>
          <w:lang w:val="tg-Cyrl-TJ"/>
        </w:rPr>
        <w:t>/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Заявления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/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Заявки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заключаемые в рамках настоящего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устана</w:t>
      </w:r>
      <w:r w:rsidR="00E920CD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в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ливаются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F0498C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ом в согласованных формах 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и являются неотъемлемой частью настоящего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0E6EC4A0" w14:textId="0955A3FC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1.4.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F0498C" w:rsidRPr="005E24FD">
        <w:rPr>
          <w:rFonts w:ascii="Palatino Linotype" w:hAnsi="Palatino Linotype"/>
          <w:sz w:val="24"/>
          <w:szCs w:val="24"/>
          <w:lang w:val="tg-Cyrl-TJ"/>
        </w:rPr>
        <w:t>Стороны договорились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что если настоящим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ом не установлен другой порядок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срок действия всех услуг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оформляемы</w:t>
      </w:r>
      <w:r w:rsidR="00DD0A0C">
        <w:rPr>
          <w:rStyle w:val="anegp0gi0b9av8jahpyh"/>
          <w:rFonts w:ascii="Palatino Linotype" w:hAnsi="Palatino Linotype"/>
          <w:sz w:val="24"/>
          <w:szCs w:val="24"/>
          <w:lang w:val="tg-Cyrl-TJ"/>
        </w:rPr>
        <w:t>х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в рамках настоящего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 на автоматических условиях на новый срок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продлеваются на 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lastRenderedPageBreak/>
        <w:t xml:space="preserve">будущий срок 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бе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з необходимости дополнительного отдельного соглашения по внесению изменений при выплате стоимости этих услуг со стороны Клиента согласно действующим Тарифам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F0498C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F0498C" w:rsidRPr="005E24FD">
        <w:rPr>
          <w:rFonts w:ascii="Palatino Linotype" w:hAnsi="Palatino Linotype"/>
          <w:sz w:val="24"/>
          <w:szCs w:val="24"/>
          <w:lang w:val="tg-Cyrl-TJ"/>
        </w:rPr>
        <w:t xml:space="preserve">Количество продлений (восстановлений) </w:t>
      </w:r>
      <w:r w:rsidR="00F0498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неограниченно</w:t>
      </w:r>
      <w:r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4A79D550" w14:textId="6DBEBAD8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1.5. </w:t>
      </w:r>
      <w:r w:rsidR="002768CD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Как условие заключения настоящего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2768CD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2768CD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предоставление услуги Клиенту со стороны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2768CD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 осуществление любых операций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8876C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 должен пред</w:t>
      </w:r>
      <w:r w:rsidR="002768CD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ставить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2768CD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у документы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2768CD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которые предоставляют возможность идентифицировать его,</w:t>
      </w:r>
      <w:r w:rsidR="00C1265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определ</w:t>
      </w:r>
      <w:r w:rsidR="002768CD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ить и подтвердить письменный образец его подписи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3EF937D4" w14:textId="5F592813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1.6.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AC44F8" w:rsidRPr="005E24FD">
        <w:rPr>
          <w:rFonts w:ascii="Palatino Linotype" w:hAnsi="Palatino Linotype"/>
          <w:sz w:val="24"/>
          <w:szCs w:val="24"/>
          <w:lang w:val="tg-Cyrl-TJ"/>
        </w:rPr>
        <w:t xml:space="preserve">Клиент в письменной форме сообщает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AC44F8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у в течение 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5 </w:t>
      </w:r>
      <w:r w:rsidR="00AC44F8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рабочих дней </w:t>
      </w:r>
      <w:r w:rsidR="0087555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все сведения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87555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важные для трудовых отношений и которые влияют или могут повлиять на выполнения обязательств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87555C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 или Клиента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87555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в том числе изменение в имени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87555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адресе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87555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номере 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телефон</w:t>
      </w:r>
      <w:r w:rsidR="0087555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 или представителе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87555C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идентифицирующих документах и прочее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79DF8AB7" w14:textId="1EF190F9" w:rsidR="00DF3FEA" w:rsidRPr="005E24FD" w:rsidRDefault="00DF3FEA" w:rsidP="00DF3FEA">
      <w:pPr>
        <w:spacing w:after="0"/>
        <w:jc w:val="both"/>
        <w:rPr>
          <w:rStyle w:val="anegp0gi0b9av8jahpyh"/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1.7.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EF0CF4" w:rsidRPr="005E24FD">
        <w:rPr>
          <w:rFonts w:ascii="Palatino Linotype" w:hAnsi="Palatino Linotype"/>
          <w:sz w:val="24"/>
          <w:szCs w:val="24"/>
          <w:lang w:val="tg-Cyrl-TJ"/>
        </w:rPr>
        <w:t>Клиент несет ответственность за не</w:t>
      </w:r>
      <w:r w:rsidR="00BF0951" w:rsidRPr="005E24FD">
        <w:rPr>
          <w:rFonts w:ascii="Palatino Linotype" w:hAnsi="Palatino Linotype"/>
          <w:sz w:val="24"/>
          <w:szCs w:val="24"/>
          <w:lang w:val="tg-Cyrl-TJ"/>
        </w:rPr>
        <w:t xml:space="preserve"> предупреждение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EF0CF4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 в письменной форме в случае изменения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EF0CF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сведений, связанных с Клиентом</w:t>
      </w:r>
      <w:r w:rsidR="006B3F00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,</w:t>
      </w:r>
      <w:r w:rsidR="00EF0CF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или его представителями и в других случаях, предусмотренных законом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</w:p>
    <w:p w14:paraId="0FD9925C" w14:textId="6F573687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1.8.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D35AA4" w:rsidRPr="005E24FD">
        <w:rPr>
          <w:rFonts w:ascii="Palatino Linotype" w:hAnsi="Palatino Linotype"/>
          <w:sz w:val="24"/>
          <w:szCs w:val="24"/>
          <w:lang w:val="tg-Cyrl-TJ"/>
        </w:rPr>
        <w:t xml:space="preserve">Если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не выполнил вышеуказанные обязательства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35097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считает име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ющиеся у него сведения правильными и не несет ответственность перед Клиентом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третьими лицами за ущерб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возникший в результате невыполнения Клиентом обязательства об уведомлении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D35AA4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 по возникшему изменению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D35AA4" w:rsidRPr="005E24FD">
        <w:rPr>
          <w:rFonts w:ascii="Palatino Linotype" w:hAnsi="Palatino Linotype"/>
          <w:sz w:val="24"/>
          <w:szCs w:val="24"/>
          <w:lang w:val="tg-Cyrl-TJ"/>
        </w:rPr>
        <w:t>В таком случае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D35AA4" w:rsidRPr="005E24FD">
        <w:rPr>
          <w:rFonts w:ascii="Palatino Linotype" w:hAnsi="Palatino Linotype"/>
          <w:sz w:val="24"/>
          <w:szCs w:val="24"/>
          <w:lang w:val="tg-Cyrl-TJ"/>
        </w:rPr>
        <w:t xml:space="preserve">гарантирует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D35AA4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у компенсацию ущерба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296148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возникшей в результате не выполнения обязательств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296148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а по уведомлению и предоставлению образцов подписи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296148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у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28D07AE9" w14:textId="226D5B70" w:rsidR="00DF3FEA" w:rsidRPr="005E24FD" w:rsidRDefault="00DF3FEA" w:rsidP="00DF3FEA">
      <w:pPr>
        <w:spacing w:after="0"/>
        <w:jc w:val="both"/>
        <w:rPr>
          <w:rStyle w:val="anegp0gi0b9av8jahpyh"/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1.9.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296148" w:rsidRPr="005E24FD">
        <w:rPr>
          <w:rFonts w:ascii="Palatino Linotype" w:hAnsi="Palatino Linotype"/>
          <w:sz w:val="24"/>
          <w:szCs w:val="24"/>
          <w:lang w:val="tg-Cyrl-TJ"/>
        </w:rPr>
        <w:t xml:space="preserve">В случае изменения идентифицирующей информации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296148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="006B3F00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,</w:t>
      </w:r>
      <w:r w:rsidR="00296148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таких как фамилия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296148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имя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296148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отчество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296148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ИНН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203BBE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идентифицирующие документы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203BBE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203BBE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которые он ранее предоставлял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203BBE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у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203BBE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изменение к такой информации вносится через ознакомление и подтверждение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203BBE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094CD9" w:rsidRPr="005E24FD">
        <w:rPr>
          <w:rFonts w:ascii="Palatino Linotype" w:hAnsi="Palatino Linotype"/>
          <w:sz w:val="24"/>
          <w:szCs w:val="24"/>
          <w:lang w:val="tg-Cyrl-TJ"/>
        </w:rPr>
        <w:t xml:space="preserve">после успешной видео проверки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094CD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а распространяет его измененные сведения 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автомат</w:t>
      </w:r>
      <w:r w:rsidR="00094CD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ически на ранее заключенные микро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094CD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а настоящего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094CD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 и использует во всех ранее предоставленных услугах н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а </w:t>
      </w:r>
      <w:r w:rsidR="00094CD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расчетны</w:t>
      </w:r>
      <w:r w:rsidR="006B3F00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х</w:t>
      </w:r>
      <w:r w:rsidR="00094CD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счета</w:t>
      </w:r>
      <w:r w:rsidR="006B3F00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х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</w:p>
    <w:p w14:paraId="61080BEB" w14:textId="42654F4C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1.10.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094CD9" w:rsidRPr="005E24FD">
        <w:rPr>
          <w:rFonts w:ascii="Palatino Linotype" w:hAnsi="Palatino Linotype"/>
          <w:sz w:val="24"/>
          <w:szCs w:val="24"/>
          <w:lang w:val="tg-Cyrl-TJ"/>
        </w:rPr>
        <w:t>принимает платежные поручения в иностранной валюте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094CD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заявления на покупку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/</w:t>
      </w:r>
      <w:r w:rsidR="00094CD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продажу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/</w:t>
      </w:r>
      <w:r w:rsidR="00094CD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обмен иностранной валюты на рынке валют и заявления для покупки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/</w:t>
      </w:r>
      <w:r w:rsidR="00094CD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продажи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/</w:t>
      </w:r>
      <w:r w:rsidR="00094CD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обмен</w:t>
      </w:r>
      <w:r w:rsidR="00E544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="00094CD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валют в 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интернет</w:t>
      </w:r>
      <w:r w:rsidR="00094CD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сетях одновременно с внесением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094CD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валюты в расчетный счет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094CD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0CBE16F5" w14:textId="4AD9F698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1.11.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EA1F1D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 выполняет платежные поручения в иностранной валюте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EA1F1D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если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: </w:t>
      </w:r>
    </w:p>
    <w:p w14:paraId="73836DA6" w14:textId="6ABADBA2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-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AB5953">
        <w:rPr>
          <w:rFonts w:ascii="Palatino Linotype" w:hAnsi="Palatino Linotype"/>
          <w:sz w:val="24"/>
          <w:szCs w:val="24"/>
          <w:lang w:val="tg-Cyrl-TJ"/>
        </w:rPr>
        <w:t>пред</w:t>
      </w:r>
      <w:r w:rsidR="00EA1F1D" w:rsidRPr="005E24FD">
        <w:rPr>
          <w:rFonts w:ascii="Palatino Linotype" w:hAnsi="Palatino Linotype"/>
          <w:sz w:val="24"/>
          <w:szCs w:val="24"/>
          <w:lang w:val="tg-Cyrl-TJ"/>
        </w:rPr>
        <w:t xml:space="preserve">ставит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EA1F1D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у все необходимые документы согласно требованию </w:t>
      </w:r>
      <w:r w:rsidR="00EA1F1D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законодательства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EA1F1D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Республики Таджикистан и внутренних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EA1F1D" w:rsidRPr="005E24FD">
        <w:rPr>
          <w:rFonts w:ascii="Palatino Linotype" w:hAnsi="Palatino Linotype"/>
          <w:sz w:val="24"/>
          <w:szCs w:val="24"/>
          <w:lang w:val="tg-Cyrl-TJ"/>
        </w:rPr>
        <w:t xml:space="preserve">документов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EA1F1D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; </w:t>
      </w:r>
    </w:p>
    <w:p w14:paraId="14125F6F" w14:textId="0EF6F512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- п</w:t>
      </w:r>
      <w:r w:rsidR="000F466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осле проверки этих документов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0F4662" w:rsidRPr="005E24FD">
        <w:rPr>
          <w:rFonts w:ascii="Palatino Linotype" w:hAnsi="Palatino Linotype"/>
          <w:sz w:val="24"/>
          <w:szCs w:val="24"/>
          <w:lang w:val="tg-Cyrl-TJ"/>
        </w:rPr>
        <w:t>убеждается в том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0F466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что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0F466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может выполнить операцию по валюте законно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1FE3EEFB" w14:textId="0CEEDF07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lastRenderedPageBreak/>
        <w:t>1.12.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0F4662" w:rsidRPr="005E24FD">
        <w:rPr>
          <w:rFonts w:ascii="Palatino Linotype" w:hAnsi="Palatino Linotype"/>
          <w:sz w:val="24"/>
          <w:szCs w:val="24"/>
          <w:lang w:val="tg-Cyrl-TJ"/>
        </w:rPr>
        <w:t>Если Стороны не договорятся об ином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8758C2" w:rsidRPr="005E24FD">
        <w:rPr>
          <w:rFonts w:ascii="Palatino Linotype" w:hAnsi="Palatino Linotype"/>
          <w:sz w:val="24"/>
          <w:szCs w:val="24"/>
          <w:lang w:val="tg-Cyrl-TJ"/>
        </w:rPr>
        <w:t xml:space="preserve">по заявке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8758C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 предоставляет выписку из расч</w:t>
      </w:r>
      <w:r w:rsidR="00A936C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е</w:t>
      </w:r>
      <w:r w:rsidR="008758C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тного счета не позднее другого операционного дня пос</w:t>
      </w:r>
      <w:r w:rsidR="00A936C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ле получения соответствующей за</w:t>
      </w:r>
      <w:r w:rsidR="008758C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я</w:t>
      </w:r>
      <w:r w:rsidR="00A936C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в</w:t>
      </w:r>
      <w:r w:rsidR="008758C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ки от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8758C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8758C2" w:rsidRPr="005E24FD">
        <w:rPr>
          <w:rFonts w:ascii="Palatino Linotype" w:hAnsi="Palatino Linotype"/>
          <w:sz w:val="24"/>
          <w:szCs w:val="24"/>
          <w:lang w:val="tg-Cyrl-TJ"/>
        </w:rPr>
        <w:t xml:space="preserve">Выписка подтверждается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8758C2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ом на дату его формирования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0653DBDE" w14:textId="1821787A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1.13.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DC55F2" w:rsidRPr="005E24FD">
        <w:rPr>
          <w:rFonts w:ascii="Palatino Linotype" w:hAnsi="Palatino Linotype"/>
          <w:sz w:val="24"/>
          <w:szCs w:val="24"/>
          <w:lang w:val="tg-Cyrl-TJ"/>
        </w:rPr>
        <w:t>вправе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минимум один раз в месяц с использованием 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Интернет-банк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 или обращением в филиал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DC55F2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="00E544F2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,</w:t>
      </w:r>
      <w:r w:rsidR="00DC55F2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 получить выписку со своего расчетного счета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5A268E77" w14:textId="41CECEE2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1.14.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DC55F2" w:rsidRPr="005E24FD">
        <w:rPr>
          <w:rFonts w:ascii="Palatino Linotype" w:hAnsi="Palatino Linotype"/>
          <w:sz w:val="24"/>
          <w:szCs w:val="24"/>
          <w:lang w:val="tg-Cyrl-TJ"/>
        </w:rPr>
        <w:t xml:space="preserve">Выписка подтверждается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DC55F2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ом подписью представителя и печат</w:t>
      </w:r>
      <w:r w:rsidR="007D2601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ью</w:t>
      </w:r>
      <w:r w:rsidR="00DC55F2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DC55F2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14345BA0" w14:textId="14F5E7EC" w:rsidR="00DF3FEA" w:rsidRPr="005E24FD" w:rsidRDefault="00DF3FEA" w:rsidP="00DF3FEA">
      <w:pPr>
        <w:spacing w:after="0"/>
        <w:jc w:val="both"/>
        <w:rPr>
          <w:rStyle w:val="anegp0gi0b9av8jahpyh"/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1.15.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DC55F2" w:rsidRPr="005E24FD">
        <w:rPr>
          <w:rFonts w:ascii="Palatino Linotype" w:hAnsi="Palatino Linotype"/>
          <w:sz w:val="24"/>
          <w:szCs w:val="24"/>
          <w:lang w:val="tg-Cyrl-TJ"/>
        </w:rPr>
        <w:t xml:space="preserve">гарантирует банковскую тайну операций расчетного счета и сведений о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ах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DC55F2" w:rsidRPr="005E24FD">
        <w:rPr>
          <w:rFonts w:ascii="Palatino Linotype" w:hAnsi="Palatino Linotype"/>
          <w:sz w:val="24"/>
          <w:szCs w:val="24"/>
          <w:lang w:val="tg-Cyrl-TJ"/>
        </w:rPr>
        <w:t xml:space="preserve">Сведение о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операциях и расчетных счетах может предоставляться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ам лично или их законным представителям или с их согласия третьим лицам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DC55F2" w:rsidRPr="005E24FD">
        <w:rPr>
          <w:rFonts w:ascii="Palatino Linotype" w:hAnsi="Palatino Linotype"/>
          <w:sz w:val="24"/>
          <w:szCs w:val="24"/>
          <w:lang w:val="tg-Cyrl-TJ"/>
        </w:rPr>
        <w:t>Сведение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которое составляет банковскую тайну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, м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ожет предоставляться другим лицам только в случаях и порядке, установленном законодательством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</w:p>
    <w:p w14:paraId="37ABCE49" w14:textId="1035B7DF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1.16.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DC55F2" w:rsidRPr="005E24FD">
        <w:rPr>
          <w:rFonts w:ascii="Palatino Linotype" w:hAnsi="Palatino Linotype"/>
          <w:sz w:val="24"/>
          <w:szCs w:val="24"/>
          <w:lang w:val="tg-Cyrl-TJ"/>
        </w:rPr>
        <w:t xml:space="preserve">Заключением настоящего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 Стороны договорились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что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вправе принять от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 через колл центр заявки на предоставление выписок по расчетным счетам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сведения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документы и их копии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в том числе подписанную заявку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заявки по переводу документов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DC55F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уведомлений или других документов и любые другие заявки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. </w:t>
      </w:r>
      <w:r w:rsidR="003C311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В то время как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3C311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раскрывает информацию, содержащую банковскую тайну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3C311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 в определенном объеме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3C3115" w:rsidRPr="005E24FD">
        <w:rPr>
          <w:rFonts w:ascii="Palatino Linotype" w:hAnsi="Palatino Linotype"/>
          <w:sz w:val="24"/>
          <w:szCs w:val="24"/>
          <w:lang w:val="tg-Cyrl-TJ"/>
        </w:rPr>
        <w:t xml:space="preserve">Согласно </w:t>
      </w:r>
      <w:r w:rsidR="00886B39" w:rsidRPr="005E24FD">
        <w:rPr>
          <w:rFonts w:ascii="Palatino Linotype" w:hAnsi="Palatino Linotype"/>
          <w:sz w:val="24"/>
          <w:szCs w:val="24"/>
          <w:lang w:val="tg-Cyrl-TJ"/>
        </w:rPr>
        <w:t xml:space="preserve">данному </w:t>
      </w:r>
      <w:r w:rsidR="003C3115" w:rsidRPr="005E24FD">
        <w:rPr>
          <w:rFonts w:ascii="Palatino Linotype" w:hAnsi="Palatino Linotype"/>
          <w:sz w:val="24"/>
          <w:szCs w:val="24"/>
          <w:lang w:val="tg-Cyrl-TJ"/>
        </w:rPr>
        <w:t xml:space="preserve">пункту настоящего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3C311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а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3C3115" w:rsidRPr="005E24FD">
        <w:rPr>
          <w:rFonts w:ascii="Palatino Linotype" w:hAnsi="Palatino Linotype"/>
          <w:sz w:val="24"/>
          <w:szCs w:val="24"/>
          <w:lang w:val="tg-Cyrl-TJ"/>
        </w:rPr>
        <w:t xml:space="preserve">вправе раскрыть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3C311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у следующ</w:t>
      </w:r>
      <w:r w:rsidR="00886B3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у</w:t>
      </w:r>
      <w:r w:rsidR="003C311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ю информацию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3C311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котор</w:t>
      </w:r>
      <w:r w:rsidR="00886B39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ая</w:t>
      </w:r>
      <w:r w:rsidR="003C311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содержит банковскую тайну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: </w:t>
      </w:r>
    </w:p>
    <w:p w14:paraId="55159318" w14:textId="5717AD92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1.16.1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3C3115" w:rsidRPr="005E24FD">
        <w:rPr>
          <w:rFonts w:ascii="Palatino Linotype" w:hAnsi="Palatino Linotype"/>
          <w:sz w:val="24"/>
          <w:szCs w:val="24"/>
          <w:lang w:val="tg-Cyrl-TJ"/>
        </w:rPr>
        <w:t xml:space="preserve">сведение о платежной операции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3C311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котор</w:t>
      </w:r>
      <w:r w:rsidR="009D02E1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ую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выполняет по заказ</w:t>
      </w:r>
      <w:r w:rsidR="009D02E1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у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а и микро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ам, заключенным на основании настоящего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в том числе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591AAA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но </w:t>
      </w:r>
      <w:r w:rsidR="001C4100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не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ограничиваясь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: 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номер чековых расчетных счетов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,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8A016F" w:rsidRPr="005E24FD">
        <w:rPr>
          <w:rFonts w:ascii="Palatino Linotype" w:hAnsi="Palatino Linotype"/>
          <w:sz w:val="24"/>
          <w:szCs w:val="24"/>
          <w:lang w:val="tg-Cyrl-TJ"/>
        </w:rPr>
        <w:t>движение средств на расчетных счетах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размер 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лимит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 банковских платежных карт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срок действия банковских платежных карт и прочее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; </w:t>
      </w:r>
    </w:p>
    <w:p w14:paraId="37B8F1FC" w14:textId="326B5E95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1.16.2.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8A016F" w:rsidRPr="005E24FD">
        <w:rPr>
          <w:rFonts w:ascii="Palatino Linotype" w:hAnsi="Palatino Linotype"/>
          <w:sz w:val="24"/>
          <w:szCs w:val="24"/>
          <w:lang w:val="tg-Cyrl-TJ"/>
        </w:rPr>
        <w:t xml:space="preserve">сведение о депозитной операции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511E3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которую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осуществляет по заказам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а и депозитным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ам, заключенным к настоящему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у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в том числе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но не ограничиваясь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: 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номер депозитного расчетного счета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,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8A016F" w:rsidRPr="005E24FD">
        <w:rPr>
          <w:rFonts w:ascii="Palatino Linotype" w:hAnsi="Palatino Linotype"/>
          <w:sz w:val="24"/>
          <w:szCs w:val="24"/>
          <w:lang w:val="tg-Cyrl-TJ"/>
        </w:rPr>
        <w:t>движение средств на депозитных расчетных счетах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размер депозита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размер процента депозита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8A016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сумма начисленных/выплаченных процентов от депозита и прочее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; </w:t>
      </w:r>
    </w:p>
    <w:p w14:paraId="4D282A76" w14:textId="5021744E" w:rsidR="00DF3FEA" w:rsidRPr="005E24FD" w:rsidRDefault="00DF3FEA" w:rsidP="00DF3FEA">
      <w:pPr>
        <w:spacing w:after="0"/>
        <w:jc w:val="both"/>
        <w:rPr>
          <w:rStyle w:val="anegp0gi0b9av8jahpyh"/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1.16.3.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8A016F" w:rsidRPr="005E24FD">
        <w:rPr>
          <w:rFonts w:ascii="Palatino Linotype" w:hAnsi="Palatino Linotype"/>
          <w:sz w:val="24"/>
          <w:szCs w:val="24"/>
          <w:lang w:val="tg-Cyrl-TJ"/>
        </w:rPr>
        <w:t>сведение о кредитной операции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511E3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которую</w:t>
      </w:r>
      <w:r w:rsidR="0065157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65157F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65157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осуществляет по заказам Клиента и микрокредитным Договорам, заключенным к настоящему Договору, в том числе, но не ограничиваясь: о размере кредита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65157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платежах и их размерах согласно соответствующим </w:t>
      </w:r>
      <w:r w:rsidR="004C7C4E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микро</w:t>
      </w:r>
      <w:r w:rsidR="0065157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65157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ам к настоящему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65157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у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65157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который должен быть выплачен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65157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дата платежа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65157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размер текущего кредита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65157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размер процентов для использования кредита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566523" w:rsidRPr="005E24FD">
        <w:rPr>
          <w:rFonts w:ascii="Palatino Linotype" w:hAnsi="Palatino Linotype"/>
          <w:sz w:val="24"/>
          <w:szCs w:val="24"/>
          <w:lang w:val="tg-Cyrl-TJ"/>
        </w:rPr>
        <w:t xml:space="preserve">размер платежей или других выплат 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lastRenderedPageBreak/>
        <w:t>(</w:t>
      </w:r>
      <w:r w:rsidR="0056652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штрафов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), </w:t>
      </w:r>
      <w:r w:rsidR="0056652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который должен быть выплачен за период взаиморасчета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56652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вид и размер процентной ставки и периоды его действия или изменения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AF3A0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детали расчетн</w:t>
      </w:r>
      <w:r w:rsidR="0056652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ого счета для выплаты кредита 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(</w:t>
      </w:r>
      <w:r w:rsidR="0056652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штрафов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) </w:t>
      </w:r>
      <w:r w:rsidR="0056652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и прочее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</w:p>
    <w:p w14:paraId="18F1C983" w14:textId="42085302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1.17.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4C3E8A" w:rsidRPr="005E24FD">
        <w:rPr>
          <w:rFonts w:ascii="Palatino Linotype" w:hAnsi="Palatino Linotype"/>
          <w:sz w:val="24"/>
          <w:szCs w:val="24"/>
          <w:lang w:val="tg-Cyrl-TJ"/>
        </w:rPr>
        <w:t xml:space="preserve">При обращении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4C3E8A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 в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4C3E8A" w:rsidRPr="005E24FD">
        <w:rPr>
          <w:rFonts w:ascii="Palatino Linotype" w:hAnsi="Palatino Linotype"/>
          <w:sz w:val="24"/>
          <w:szCs w:val="24"/>
          <w:lang w:val="tg-Cyrl-TJ"/>
        </w:rPr>
        <w:t xml:space="preserve">через колл центр с целью раскрытия информации, содержащей банковскую тайну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4C7C4E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4C3E8A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осуществляет идентификацию такого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4C3E8A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0ECC5580" w14:textId="54655522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1.18.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4C3E8A" w:rsidRPr="005E24FD">
        <w:rPr>
          <w:rFonts w:ascii="Palatino Linotype" w:hAnsi="Palatino Linotype"/>
          <w:sz w:val="24"/>
          <w:szCs w:val="24"/>
          <w:lang w:val="tg-Cyrl-TJ"/>
        </w:rPr>
        <w:t xml:space="preserve">В случае отказа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4C3E8A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 от прохождения идентификации</w:t>
      </w:r>
      <w:r w:rsidR="0057193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,</w:t>
      </w:r>
      <w:r w:rsidR="004C3E8A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информаци</w:t>
      </w:r>
      <w:r w:rsidR="0057193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я</w:t>
      </w:r>
      <w:r w:rsidR="004C3E8A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, содержащ</w:t>
      </w:r>
      <w:r w:rsidR="0057193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ая</w:t>
      </w:r>
      <w:r w:rsidR="004C3E8A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банковскую тайну</w:t>
      </w:r>
      <w:r w:rsidR="004C7C4E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,</w:t>
      </w:r>
      <w:r w:rsidR="004C3E8A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57193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со стороны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571933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 не раскрывается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4FF8B7BC" w14:textId="426A9E4B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1.19. </w:t>
      </w:r>
      <w:r w:rsidR="00571933" w:rsidRPr="005E24FD">
        <w:rPr>
          <w:rFonts w:ascii="Palatino Linotype" w:hAnsi="Palatino Linotype"/>
          <w:sz w:val="24"/>
          <w:szCs w:val="24"/>
          <w:lang w:val="tg-Cyrl-TJ"/>
        </w:rPr>
        <w:t xml:space="preserve">Заключением настоящего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57193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а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571933" w:rsidRPr="005E24FD">
        <w:rPr>
          <w:rFonts w:ascii="Palatino Linotype" w:hAnsi="Palatino Linotype"/>
          <w:sz w:val="24"/>
          <w:szCs w:val="24"/>
          <w:lang w:val="tg-Cyrl-TJ"/>
        </w:rPr>
        <w:t>подтверждает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57193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что условия этого пункта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591AAA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57193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является письменной заявкой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57193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 о раскрытии информации, содержащей банковскую тайну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57193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в</w:t>
      </w:r>
      <w:r w:rsidR="002F585F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ладельцем </w:t>
      </w:r>
      <w:r w:rsidR="0057193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которой является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13AD95E5" w14:textId="72044E22" w:rsidR="00DF3FEA" w:rsidRPr="005E24FD" w:rsidRDefault="00DF3FEA" w:rsidP="00DF3FEA">
      <w:pPr>
        <w:spacing w:after="0"/>
        <w:jc w:val="both"/>
        <w:rPr>
          <w:rStyle w:val="anegp0gi0b9av8jahpyh"/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1.20.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B408C6" w:rsidRPr="005E24FD">
        <w:rPr>
          <w:rFonts w:ascii="Palatino Linotype" w:hAnsi="Palatino Linotype"/>
          <w:sz w:val="24"/>
          <w:szCs w:val="24"/>
          <w:lang w:val="tg-Cyrl-TJ"/>
        </w:rPr>
        <w:t>Для выполнения звонков и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/</w:t>
      </w:r>
      <w:r w:rsidR="00B408C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или обмена сообщений между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B408C6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ом и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B408C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ом используются </w:t>
      </w:r>
      <w:r w:rsidR="009D14C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программы современных информационных технологий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9D14C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у известно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9D14C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что обмен 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сообщений на</w:t>
      </w:r>
      <w:r w:rsidR="00E4291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программах современных информа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ц</w:t>
      </w:r>
      <w:r w:rsidR="00E42913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и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онных технологий осуществляется без подтверждения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а с использованием 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мобил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ьной программы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IMONLINE бе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з использования конфиденциальной информации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которая содержит банковскую тайну или другую личную информацию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175864" w:rsidRPr="005E24FD">
        <w:rPr>
          <w:rFonts w:ascii="Palatino Linotype" w:hAnsi="Palatino Linotype"/>
          <w:sz w:val="24"/>
          <w:szCs w:val="24"/>
          <w:lang w:val="tg-Cyrl-TJ"/>
        </w:rPr>
        <w:t>В случае отправления конфиденциальной информации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информации, содержащей банковскую тайну или другой личной информации со стороны программ современных информационных технологий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самостоятельно берет на себя риски, связанные с таким отправлением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175864" w:rsidRPr="005E24FD">
        <w:rPr>
          <w:rFonts w:ascii="Palatino Linotype" w:hAnsi="Palatino Linotype"/>
          <w:sz w:val="24"/>
          <w:szCs w:val="24"/>
          <w:lang w:val="tg-Cyrl-TJ"/>
        </w:rPr>
        <w:t xml:space="preserve">При выполнении звонков с использованием 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программ современных информационных технологий</w:t>
      </w:r>
      <w:r w:rsidR="001D7C5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,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обмен</w:t>
      </w:r>
      <w:r w:rsidR="001D7C5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сообщений с помощью подтвержденных чатов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Стороны могут обменять конфиденциальную информацию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информацию, содержащую банковскую тайну или другую личную информацию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055C2991" w14:textId="5EB97DA4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1.21.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175864" w:rsidRPr="005E24FD">
        <w:rPr>
          <w:rFonts w:ascii="Palatino Linotype" w:hAnsi="Palatino Linotype"/>
          <w:sz w:val="24"/>
          <w:szCs w:val="24"/>
          <w:lang w:val="tg-Cyrl-TJ"/>
        </w:rPr>
        <w:t>Кроме того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заключением настоящего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а с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175864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ом и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/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или какого-либо другого </w:t>
      </w:r>
      <w:r w:rsidR="00EC64E6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договор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подписанием Заявления и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/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или операции с использованием услуг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175864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подтверждает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что он уведомлен со стороны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175864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 и дает согласие на фотографирование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аудио, видео 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запись, также на хранение снимков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, аудио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записей со стороны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175864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; 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также на распространение снимков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, аудио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и 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видео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записей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17586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которые хранятся в случаях, предусмотренных законодательством </w:t>
      </w:r>
      <w:r w:rsidR="000F466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Республики Таджикистан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3BB35C12" w14:textId="3D205F45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1.22.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F81E0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при выполнении требования законодательства </w:t>
      </w:r>
      <w:r w:rsidR="000F466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Республики Таджикистан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 </w:t>
      </w:r>
      <w:r w:rsidR="00F81E0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о защите личной информации уведомляет </w:t>
      </w:r>
      <w:r w:rsidR="00D35AA4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Клиент</w:t>
      </w:r>
      <w:r w:rsidR="00F81E0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а как 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субъект</w:t>
      </w:r>
      <w:r w:rsidR="00F81E0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а личной информации о его правах</w:t>
      </w:r>
      <w:r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, </w:t>
      </w:r>
      <w:r w:rsidR="00F81E05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 xml:space="preserve">определенных законодательством </w:t>
      </w:r>
      <w:r w:rsidR="000F4662" w:rsidRPr="005E24FD">
        <w:rPr>
          <w:rStyle w:val="anegp0gi0b9av8jahpyh"/>
          <w:rFonts w:ascii="Palatino Linotype" w:hAnsi="Palatino Linotype"/>
          <w:sz w:val="24"/>
          <w:szCs w:val="24"/>
          <w:lang w:val="tg-Cyrl-TJ"/>
        </w:rPr>
        <w:t>Республики Таджикистан</w:t>
      </w:r>
      <w:r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6ADFE173" w14:textId="2C24B61B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1.23. </w:t>
      </w:r>
      <w:r w:rsidR="00F81E05" w:rsidRPr="005E24FD">
        <w:rPr>
          <w:rFonts w:ascii="Palatino Linotype" w:hAnsi="Palatino Linotype"/>
          <w:sz w:val="24"/>
          <w:szCs w:val="24"/>
          <w:lang w:val="tg-Cyrl-TJ"/>
        </w:rPr>
        <w:t xml:space="preserve">С целью соблюдения требований законодательства </w:t>
      </w:r>
      <w:r w:rsidR="000F4662" w:rsidRPr="005E24FD">
        <w:rPr>
          <w:rFonts w:ascii="Palatino Linotype" w:hAnsi="Palatino Linotype"/>
          <w:sz w:val="24"/>
          <w:szCs w:val="24"/>
          <w:lang w:val="tg-Cyrl-TJ"/>
        </w:rPr>
        <w:t>Республики Таджикистан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F81E05" w:rsidRPr="005E24FD">
        <w:rPr>
          <w:rFonts w:ascii="Palatino Linotype" w:hAnsi="Palatino Linotype"/>
          <w:sz w:val="24"/>
          <w:szCs w:val="24"/>
          <w:lang w:val="tg-Cyrl-TJ"/>
        </w:rPr>
        <w:t xml:space="preserve">о противодействии легализации </w:t>
      </w:r>
      <w:r w:rsidRPr="005E24FD">
        <w:rPr>
          <w:rFonts w:ascii="Palatino Linotype" w:hAnsi="Palatino Linotype"/>
          <w:sz w:val="24"/>
          <w:szCs w:val="24"/>
          <w:lang w:val="tg-Cyrl-TJ"/>
        </w:rPr>
        <w:t>(</w:t>
      </w:r>
      <w:r w:rsidR="00F81E05" w:rsidRPr="005E24FD">
        <w:rPr>
          <w:rFonts w:ascii="Palatino Linotype" w:hAnsi="Palatino Linotype"/>
          <w:sz w:val="24"/>
          <w:szCs w:val="24"/>
          <w:lang w:val="tg-Cyrl-TJ"/>
        </w:rPr>
        <w:t>отмыванию</w:t>
      </w:r>
      <w:r w:rsidRPr="005E24FD">
        <w:rPr>
          <w:rFonts w:ascii="Palatino Linotype" w:hAnsi="Palatino Linotype"/>
          <w:sz w:val="24"/>
          <w:szCs w:val="24"/>
          <w:lang w:val="tg-Cyrl-TJ"/>
        </w:rPr>
        <w:t>) д</w:t>
      </w:r>
      <w:r w:rsidR="00F81E05" w:rsidRPr="005E24FD">
        <w:rPr>
          <w:rFonts w:ascii="Palatino Linotype" w:hAnsi="Palatino Linotype"/>
          <w:sz w:val="24"/>
          <w:szCs w:val="24"/>
          <w:lang w:val="tg-Cyrl-TJ"/>
        </w:rPr>
        <w:t xml:space="preserve">оходов, </w:t>
      </w:r>
      <w:r w:rsidR="002F50EC" w:rsidRPr="005E24FD">
        <w:rPr>
          <w:rFonts w:ascii="Palatino Linotype" w:hAnsi="Palatino Linotype"/>
          <w:sz w:val="24"/>
          <w:szCs w:val="24"/>
          <w:lang w:val="tg-Cyrl-TJ"/>
        </w:rPr>
        <w:lastRenderedPageBreak/>
        <w:t>полученных преступным путем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2F50EC" w:rsidRPr="005E24FD">
        <w:rPr>
          <w:rFonts w:ascii="Palatino Linotype" w:hAnsi="Palatino Linotype"/>
          <w:sz w:val="24"/>
          <w:szCs w:val="24"/>
          <w:lang w:val="tg-Cyrl-TJ"/>
        </w:rPr>
        <w:t xml:space="preserve">финансированию </w:t>
      </w:r>
      <w:r w:rsidRPr="005E24FD">
        <w:rPr>
          <w:rFonts w:ascii="Palatino Linotype" w:hAnsi="Palatino Linotype"/>
          <w:sz w:val="24"/>
          <w:szCs w:val="24"/>
          <w:lang w:val="tg-Cyrl-TJ"/>
        </w:rPr>
        <w:t>терроризм</w:t>
      </w:r>
      <w:r w:rsidR="002F50EC" w:rsidRPr="005E24FD">
        <w:rPr>
          <w:rFonts w:ascii="Palatino Linotype" w:hAnsi="Palatino Linotype"/>
          <w:sz w:val="24"/>
          <w:szCs w:val="24"/>
          <w:lang w:val="tg-Cyrl-TJ"/>
        </w:rPr>
        <w:t>а и финансированию распространения оружия массового поражения</w:t>
      </w:r>
      <w:r w:rsidR="001D7C55" w:rsidRPr="005E24FD">
        <w:rPr>
          <w:rFonts w:ascii="Palatino Linotype" w:hAnsi="Palatino Linotype"/>
          <w:sz w:val="24"/>
          <w:szCs w:val="24"/>
          <w:lang w:val="tg-Cyrl-TJ"/>
        </w:rPr>
        <w:t>,</w:t>
      </w:r>
      <w:r w:rsidR="002F50EC" w:rsidRPr="005E24FD">
        <w:rPr>
          <w:rFonts w:ascii="Palatino Linotype" w:hAnsi="Palatino Linotype"/>
          <w:sz w:val="24"/>
          <w:szCs w:val="24"/>
          <w:lang w:val="tg-Cyrl-TJ"/>
        </w:rPr>
        <w:t xml:space="preserve"> операция по банковскому расчетному счету может быть приостановлена</w:t>
      </w:r>
      <w:r w:rsidR="00380C18">
        <w:rPr>
          <w:rFonts w:ascii="Palatino Linotype" w:hAnsi="Palatino Linotype"/>
          <w:sz w:val="24"/>
          <w:szCs w:val="24"/>
          <w:lang w:val="tg-Cyrl-TJ"/>
        </w:rPr>
        <w:t>,</w:t>
      </w:r>
      <w:r w:rsidR="002F50EC" w:rsidRPr="005E24FD">
        <w:rPr>
          <w:rFonts w:ascii="Palatino Linotype" w:hAnsi="Palatino Linotype"/>
          <w:sz w:val="24"/>
          <w:szCs w:val="24"/>
          <w:lang w:val="tg-Cyrl-TJ"/>
        </w:rPr>
        <w:t xml:space="preserve"> в том числе при следующих обстоятельствах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2F50EC" w:rsidRPr="005E24FD">
        <w:rPr>
          <w:rFonts w:ascii="Palatino Linotype" w:hAnsi="Palatino Linotype"/>
          <w:sz w:val="24"/>
          <w:szCs w:val="24"/>
          <w:lang w:val="tg-Cyrl-TJ"/>
        </w:rPr>
        <w:t>но не ограничиваясь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: </w:t>
      </w:r>
    </w:p>
    <w:p w14:paraId="29D8DA7C" w14:textId="2EE203EF" w:rsidR="00DF3FEA" w:rsidRPr="005E24FD" w:rsidRDefault="00DF3FEA" w:rsidP="00DF3FEA">
      <w:pPr>
        <w:spacing w:after="0"/>
        <w:jc w:val="both"/>
        <w:rPr>
          <w:rStyle w:val="11"/>
          <w:rFonts w:ascii="Palatino Linotype" w:hAnsi="Palatino Linotype" w:cstheme="minorBidi"/>
          <w:b w:val="0"/>
          <w:bCs w:val="0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>-</w:t>
      </w:r>
      <w:r w:rsidR="002F50EC" w:rsidRPr="005E24FD">
        <w:rPr>
          <w:rFonts w:ascii="Palatino Linotype" w:hAnsi="Palatino Linotype"/>
          <w:sz w:val="24"/>
          <w:szCs w:val="24"/>
          <w:lang w:val="tg-Cyrl-TJ"/>
        </w:rPr>
        <w:t xml:space="preserve"> в случаях и порядке, установленном Законом </w:t>
      </w:r>
      <w:r w:rsidR="000F4662" w:rsidRPr="005E24FD">
        <w:rPr>
          <w:rFonts w:ascii="Palatino Linotype" w:hAnsi="Palatino Linotype"/>
          <w:sz w:val="24"/>
          <w:szCs w:val="24"/>
          <w:lang w:val="tg-Cyrl-TJ"/>
        </w:rPr>
        <w:t>Республики Таджикистан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«</w:t>
      </w:r>
      <w:r w:rsidR="00DF3A26" w:rsidRPr="005E24FD">
        <w:rPr>
          <w:rFonts w:ascii="Palatino Linotype" w:hAnsi="Palatino Linotype"/>
          <w:sz w:val="24"/>
          <w:szCs w:val="24"/>
          <w:lang w:val="tg-Cyrl-TJ"/>
        </w:rPr>
        <w:t>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поражения операция</w:t>
      </w:r>
      <w:r w:rsidRPr="005E24FD">
        <w:rPr>
          <w:rFonts w:ascii="Palatino Linotype" w:hAnsi="Palatino Linotype"/>
          <w:sz w:val="24"/>
          <w:szCs w:val="24"/>
          <w:lang w:val="tg-Cyrl-TJ"/>
        </w:rPr>
        <w:t>».</w:t>
      </w:r>
    </w:p>
    <w:p w14:paraId="7F429B7D" w14:textId="77777777" w:rsidR="00DF3FEA" w:rsidRPr="005E24FD" w:rsidRDefault="00DF3FEA" w:rsidP="00DF3FEA">
      <w:pPr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3953FF73" w14:textId="2AC583E2" w:rsidR="00DF3FEA" w:rsidRPr="005E24FD" w:rsidRDefault="00DF3FEA" w:rsidP="00DF3FEA">
      <w:pPr>
        <w:pStyle w:val="a3"/>
        <w:shd w:val="clear" w:color="auto" w:fill="auto"/>
        <w:tabs>
          <w:tab w:val="left" w:pos="390"/>
        </w:tabs>
        <w:spacing w:after="0" w:line="240" w:lineRule="auto"/>
        <w:contextualSpacing/>
        <w:jc w:val="center"/>
        <w:rPr>
          <w:rFonts w:ascii="Palatino Linotype" w:hAnsi="Palatino Linotype"/>
          <w:b w:val="0"/>
          <w:bCs w:val="0"/>
          <w:color w:val="000000"/>
          <w:sz w:val="24"/>
          <w:szCs w:val="24"/>
          <w:shd w:val="clear" w:color="auto" w:fill="FFFFFF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ГЛАВА 3.  </w:t>
      </w:r>
      <w:r w:rsidR="00B71489" w:rsidRPr="005E24FD">
        <w:rPr>
          <w:rFonts w:ascii="Palatino Linotype" w:hAnsi="Palatino Linotype"/>
          <w:sz w:val="24"/>
          <w:szCs w:val="24"/>
          <w:lang w:val="tg-Cyrl-TJ"/>
        </w:rPr>
        <w:t xml:space="preserve">ПРИЕМ СРЕДСТВ НА СРОЧНЫЙ И БЕССРОЧНЫЙ ДЕПОЗИТНЫЙ РАСЧЕТНЫЙ СЧЕТ </w:t>
      </w:r>
    </w:p>
    <w:p w14:paraId="667BAE20" w14:textId="04339B3C" w:rsidR="00DF3FEA" w:rsidRPr="005E24FD" w:rsidRDefault="00B71489" w:rsidP="00DF3FEA">
      <w:pPr>
        <w:pStyle w:val="a3"/>
        <w:numPr>
          <w:ilvl w:val="0"/>
          <w:numId w:val="1"/>
        </w:numPr>
        <w:shd w:val="clear" w:color="auto" w:fill="auto"/>
        <w:tabs>
          <w:tab w:val="left" w:pos="390"/>
        </w:tabs>
        <w:spacing w:after="0" w:line="240" w:lineRule="auto"/>
        <w:contextualSpacing/>
        <w:jc w:val="center"/>
        <w:rPr>
          <w:rStyle w:val="11"/>
          <w:rFonts w:ascii="Palatino Linotype" w:hAnsi="Palatino Linotype"/>
          <w:b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b/>
          <w:color w:val="000000"/>
          <w:sz w:val="24"/>
          <w:szCs w:val="24"/>
          <w:lang w:val="tg-Cyrl-TJ"/>
        </w:rPr>
        <w:t xml:space="preserve">ПРЕДМЕТ </w:t>
      </w:r>
      <w:r w:rsidR="00EC64E6" w:rsidRPr="005E24FD">
        <w:rPr>
          <w:rStyle w:val="11"/>
          <w:rFonts w:ascii="Palatino Linotype" w:hAnsi="Palatino Linotype" w:cs="Times New Roman Tj"/>
          <w:b/>
          <w:color w:val="000000"/>
          <w:sz w:val="24"/>
          <w:szCs w:val="24"/>
          <w:lang w:val="tg-Cyrl-TJ"/>
        </w:rPr>
        <w:t>ДОГОВОР</w:t>
      </w:r>
      <w:r w:rsidR="001D7C55" w:rsidRPr="005E24FD">
        <w:rPr>
          <w:rStyle w:val="11"/>
          <w:rFonts w:ascii="Palatino Linotype" w:hAnsi="Palatino Linotype" w:cs="Times New Roman Tj"/>
          <w:b/>
          <w:color w:val="000000"/>
          <w:sz w:val="24"/>
          <w:szCs w:val="24"/>
          <w:lang w:val="tg-Cyrl-TJ"/>
        </w:rPr>
        <w:t>А</w:t>
      </w:r>
    </w:p>
    <w:p w14:paraId="31D3E92D" w14:textId="29DB00B1" w:rsidR="00DF3FEA" w:rsidRPr="005E24FD" w:rsidRDefault="004216CA" w:rsidP="00DF3FEA">
      <w:pPr>
        <w:pStyle w:val="a3"/>
        <w:numPr>
          <w:ilvl w:val="1"/>
          <w:numId w:val="1"/>
        </w:numPr>
        <w:shd w:val="clear" w:color="auto" w:fill="auto"/>
        <w:spacing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Согласно настоящему </w:t>
      </w:r>
      <w:r w:rsidR="00EC64E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Договор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у 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«</w:t>
      </w:r>
      <w:r w:rsidR="00DF3FE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»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принимает от 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«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Вкладчика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»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сумму поступа</w:t>
      </w:r>
      <w:r w:rsidR="0042786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ющего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депозита на срочный и бессрочный депозитный счет</w:t>
      </w:r>
      <w:r w:rsidR="00DF3FE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,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в том числе в интересах </w:t>
      </w:r>
      <w:r w:rsidR="00DF3FEA" w:rsidRPr="005E24FD">
        <w:rPr>
          <w:rFonts w:ascii="Palatino Linotype" w:hAnsi="Palatino Linotype" w:cs="Times New Roman Tj"/>
          <w:b w:val="0"/>
          <w:sz w:val="24"/>
          <w:szCs w:val="24"/>
          <w:lang w:val="tg-Cyrl-TJ"/>
        </w:rPr>
        <w:t>«</w:t>
      </w:r>
      <w:r w:rsidRPr="005E24FD">
        <w:rPr>
          <w:rFonts w:ascii="Palatino Linotype" w:hAnsi="Palatino Linotype" w:cs="Times New Roman Tj"/>
          <w:b w:val="0"/>
          <w:sz w:val="24"/>
          <w:szCs w:val="24"/>
          <w:lang w:val="tg-Cyrl-TJ"/>
        </w:rPr>
        <w:t>Третьего лица</w:t>
      </w:r>
      <w:r w:rsidR="00DF3FEA" w:rsidRPr="005E24FD">
        <w:rPr>
          <w:rFonts w:ascii="Palatino Linotype" w:hAnsi="Palatino Linotype" w:cs="Times New Roman Tj"/>
          <w:b w:val="0"/>
          <w:sz w:val="24"/>
          <w:szCs w:val="24"/>
          <w:lang w:val="tg-Cyrl-TJ"/>
        </w:rPr>
        <w:t>»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и обязуется</w:t>
      </w:r>
      <w:r w:rsidR="003E2AB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вернуть 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«</w:t>
      </w:r>
      <w:r w:rsidR="003E2AB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Вкладчику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» </w:t>
      </w:r>
      <w:r w:rsidR="003E2AB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и </w:t>
      </w:r>
      <w:r w:rsidR="00DF3FEA" w:rsidRPr="005E24FD">
        <w:rPr>
          <w:rFonts w:ascii="Palatino Linotype" w:hAnsi="Palatino Linotype" w:cs="Times New Roman Tj"/>
          <w:b w:val="0"/>
          <w:sz w:val="24"/>
          <w:szCs w:val="24"/>
          <w:lang w:val="tg-Cyrl-TJ"/>
        </w:rPr>
        <w:t>«</w:t>
      </w:r>
      <w:r w:rsidR="003E2AB6" w:rsidRPr="005E24FD">
        <w:rPr>
          <w:rFonts w:ascii="Palatino Linotype" w:hAnsi="Palatino Linotype" w:cs="Times New Roman Tj"/>
          <w:b w:val="0"/>
          <w:sz w:val="24"/>
          <w:szCs w:val="24"/>
          <w:lang w:val="tg-Cyrl-TJ"/>
        </w:rPr>
        <w:t>Тре</w:t>
      </w:r>
      <w:r w:rsidR="00E12468" w:rsidRPr="005E24FD">
        <w:rPr>
          <w:rFonts w:ascii="Palatino Linotype" w:hAnsi="Palatino Linotype" w:cs="Times New Roman Tj"/>
          <w:b w:val="0"/>
          <w:sz w:val="24"/>
          <w:szCs w:val="24"/>
          <w:lang w:val="tg-Cyrl-TJ"/>
        </w:rPr>
        <w:t>ть</w:t>
      </w:r>
      <w:r w:rsidR="00A45334">
        <w:rPr>
          <w:rFonts w:ascii="Palatino Linotype" w:hAnsi="Palatino Linotype" w:cs="Times New Roman Tj"/>
          <w:b w:val="0"/>
          <w:sz w:val="24"/>
          <w:szCs w:val="24"/>
          <w:lang w:val="tg-Cyrl-TJ"/>
        </w:rPr>
        <w:t>е</w:t>
      </w:r>
      <w:r w:rsidR="003E2AB6" w:rsidRPr="005E24FD">
        <w:rPr>
          <w:rFonts w:ascii="Palatino Linotype" w:hAnsi="Palatino Linotype" w:cs="Times New Roman Tj"/>
          <w:b w:val="0"/>
          <w:sz w:val="24"/>
          <w:szCs w:val="24"/>
          <w:lang w:val="tg-Cyrl-TJ"/>
        </w:rPr>
        <w:t>му лицу</w:t>
      </w:r>
      <w:r w:rsidR="00DF3FEA" w:rsidRPr="005E24FD">
        <w:rPr>
          <w:rFonts w:ascii="Palatino Linotype" w:hAnsi="Palatino Linotype" w:cs="Times New Roman Tj"/>
          <w:b w:val="0"/>
          <w:sz w:val="24"/>
          <w:szCs w:val="24"/>
          <w:lang w:val="tg-Cyrl-TJ"/>
        </w:rPr>
        <w:t>»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3E2AB6" w:rsidRPr="005E24FD">
        <w:rPr>
          <w:rFonts w:ascii="Palatino Linotype" w:hAnsi="Palatino Linotype"/>
          <w:b w:val="0"/>
          <w:sz w:val="24"/>
          <w:szCs w:val="24"/>
          <w:lang w:val="tg-Cyrl-TJ"/>
        </w:rPr>
        <w:t>эту сумму и начисленные проценты с</w:t>
      </w:r>
      <w:r w:rsidR="003E2AB6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3E2AB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разъ</w:t>
      </w:r>
      <w:r w:rsidR="0076296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я</w:t>
      </w:r>
      <w:r w:rsidR="003E2AB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снением применения его прав согласно условиям, установленным в настоящем </w:t>
      </w:r>
      <w:r w:rsidR="00EC64E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Договор</w:t>
      </w:r>
      <w:r w:rsidR="003E2AB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е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.</w:t>
      </w:r>
    </w:p>
    <w:p w14:paraId="29A53E3D" w14:textId="0D20D2B4" w:rsidR="00DF3FEA" w:rsidRPr="005E24FD" w:rsidRDefault="00DF3FEA" w:rsidP="00DF3FEA">
      <w:pPr>
        <w:pStyle w:val="a3"/>
        <w:shd w:val="clear" w:color="auto" w:fill="auto"/>
        <w:spacing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1.2. </w:t>
      </w:r>
      <w:r w:rsidRPr="005E24FD">
        <w:rPr>
          <w:rFonts w:ascii="Palatino Linotype" w:hAnsi="Palatino Linotype" w:cs="Times New Roman Tj"/>
          <w:b w:val="0"/>
          <w:sz w:val="24"/>
          <w:szCs w:val="24"/>
          <w:lang w:val="tg-Cyrl-TJ"/>
        </w:rPr>
        <w:t>«</w:t>
      </w:r>
      <w:r w:rsidR="003E2AB6" w:rsidRPr="005E24FD">
        <w:rPr>
          <w:rFonts w:ascii="Palatino Linotype" w:hAnsi="Palatino Linotype" w:cs="Times New Roman Tj"/>
          <w:b w:val="0"/>
          <w:sz w:val="24"/>
          <w:szCs w:val="24"/>
          <w:lang w:val="tg-Cyrl-TJ"/>
        </w:rPr>
        <w:t>Третье лицо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» </w:t>
      </w:r>
      <w:r w:rsidR="003852CD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принимает права и обязательства Вкладчика с момента личной явки и/или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="0065571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предо</w:t>
      </w:r>
      <w:r w:rsidR="003852CD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ставления нотариально заверенной Доверенности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(</w:t>
      </w:r>
      <w:r w:rsidR="003852CD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 случае невозможности личной явки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). </w:t>
      </w:r>
    </w:p>
    <w:p w14:paraId="43516A4D" w14:textId="5CE6CCBB" w:rsidR="00DF3FEA" w:rsidRPr="005E24FD" w:rsidRDefault="00640C8E" w:rsidP="00DF3FEA">
      <w:pPr>
        <w:pStyle w:val="a3"/>
        <w:numPr>
          <w:ilvl w:val="0"/>
          <w:numId w:val="6"/>
        </w:numPr>
        <w:shd w:val="clear" w:color="auto" w:fill="auto"/>
        <w:tabs>
          <w:tab w:val="left" w:pos="462"/>
        </w:tabs>
        <w:spacing w:after="0" w:line="240" w:lineRule="auto"/>
        <w:ind w:right="40"/>
        <w:contextualSpacing/>
        <w:jc w:val="center"/>
        <w:rPr>
          <w:rStyle w:val="11"/>
          <w:rFonts w:ascii="Palatino Linotype" w:hAnsi="Palatino Linotype"/>
          <w:b/>
          <w:color w:val="000000"/>
          <w:sz w:val="24"/>
          <w:szCs w:val="24"/>
        </w:rPr>
      </w:pPr>
      <w:r w:rsidRPr="005E24FD">
        <w:rPr>
          <w:rStyle w:val="11"/>
          <w:rFonts w:ascii="Palatino Linotype" w:hAnsi="Palatino Linotype"/>
          <w:b/>
          <w:color w:val="000000"/>
          <w:sz w:val="24"/>
          <w:szCs w:val="24"/>
          <w:lang w:val="tg-Cyrl-TJ"/>
        </w:rPr>
        <w:t xml:space="preserve">УСЛОВИЯ </w:t>
      </w:r>
      <w:r w:rsidRPr="005E24FD">
        <w:rPr>
          <w:rStyle w:val="11"/>
          <w:rFonts w:ascii="Palatino Linotype" w:hAnsi="Palatino Linotype"/>
          <w:b/>
          <w:color w:val="000000"/>
          <w:sz w:val="24"/>
          <w:szCs w:val="24"/>
        </w:rPr>
        <w:t>ПРИЕМА ДЕПОЗИТА</w:t>
      </w:r>
    </w:p>
    <w:p w14:paraId="2567D208" w14:textId="06888477" w:rsidR="00DF3FEA" w:rsidRPr="005E24FD" w:rsidRDefault="00937474" w:rsidP="00DF3FEA">
      <w:pPr>
        <w:pStyle w:val="a5"/>
        <w:numPr>
          <w:ilvl w:val="1"/>
          <w:numId w:val="6"/>
        </w:numPr>
        <w:spacing w:line="240" w:lineRule="auto"/>
        <w:ind w:left="0" w:firstLine="0"/>
        <w:jc w:val="both"/>
        <w:rPr>
          <w:rFonts w:ascii="Palatino Linotype" w:eastAsia="Times New Roman" w:hAnsi="Palatino Linotype"/>
          <w:sz w:val="24"/>
          <w:szCs w:val="24"/>
          <w:lang w:val="tg-Cyrl-TJ" w:eastAsia="ru-RU"/>
        </w:rPr>
      </w:pPr>
      <w:bookmarkStart w:id="1" w:name="_Hlk55388124"/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 целью ознакомления 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“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Вкладчика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”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 настоящим </w:t>
      </w:r>
      <w:r w:rsidR="00EC64E6" w:rsidRPr="005E24FD">
        <w:rPr>
          <w:rFonts w:ascii="Palatino Linotype" w:eastAsia="Times New Roman" w:hAnsi="Palatino Linotype"/>
          <w:sz w:val="24"/>
          <w:szCs w:val="24"/>
          <w:lang w:val="tg-Cyrl-TJ"/>
        </w:rPr>
        <w:t>Договор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ом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(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 том числе изменениями и дополнениями и или </w:t>
      </w:r>
      <w:r w:rsidR="003F2147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его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новым изданием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) </w:t>
      </w:r>
      <w:r w:rsidR="003F2147" w:rsidRPr="005E24FD">
        <w:rPr>
          <w:rFonts w:ascii="Palatino Linotype" w:eastAsia="Times New Roman" w:hAnsi="Palatino Linotype"/>
          <w:sz w:val="24"/>
          <w:szCs w:val="24"/>
          <w:lang w:val="tg-Cyrl-TJ"/>
        </w:rPr>
        <w:t>в следующих местах одним из способов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BD61A1" w:rsidRPr="005E24FD">
        <w:rPr>
          <w:rFonts w:ascii="Palatino Linotype" w:eastAsia="Times New Roman" w:hAnsi="Palatino Linotype"/>
          <w:sz w:val="24"/>
          <w:szCs w:val="24"/>
          <w:lang w:val="tg-Cyrl-TJ"/>
        </w:rPr>
        <w:t>предоставляющих возможность оз</w:t>
      </w:r>
      <w:r w:rsidR="003F2147" w:rsidRPr="005E24FD">
        <w:rPr>
          <w:rFonts w:ascii="Palatino Linotype" w:eastAsia="Times New Roman" w:hAnsi="Palatino Linotype"/>
          <w:sz w:val="24"/>
          <w:szCs w:val="24"/>
          <w:lang w:val="tg-Cyrl-TJ"/>
        </w:rPr>
        <w:t>н</w:t>
      </w:r>
      <w:r w:rsidR="00BD61A1" w:rsidRPr="005E24FD">
        <w:rPr>
          <w:rFonts w:ascii="Palatino Linotype" w:eastAsia="Times New Roman" w:hAnsi="Palatino Linotype"/>
          <w:sz w:val="24"/>
          <w:szCs w:val="24"/>
          <w:lang w:val="tg-Cyrl-TJ"/>
        </w:rPr>
        <w:t>ак</w:t>
      </w:r>
      <w:r w:rsidR="003F2147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омления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“</w:t>
      </w:r>
      <w:r w:rsidR="003F2147" w:rsidRPr="005E24FD">
        <w:rPr>
          <w:rFonts w:ascii="Palatino Linotype" w:eastAsia="Times New Roman" w:hAnsi="Palatino Linotype"/>
          <w:sz w:val="24"/>
          <w:szCs w:val="24"/>
          <w:lang w:val="tg-Cyrl-TJ"/>
        </w:rPr>
        <w:t>Вкладчику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”, </w:t>
      </w:r>
      <w:r w:rsidR="003F2147" w:rsidRPr="005E24FD">
        <w:rPr>
          <w:rFonts w:ascii="Palatino Linotype" w:eastAsia="Times New Roman" w:hAnsi="Palatino Linotype"/>
          <w:sz w:val="24"/>
          <w:szCs w:val="24"/>
          <w:lang w:val="tg-Cyrl-TJ"/>
        </w:rPr>
        <w:t>размещает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:</w:t>
      </w:r>
    </w:p>
    <w:p w14:paraId="1AF15061" w14:textId="7AFBEF49" w:rsidR="00DF3FEA" w:rsidRPr="005E24FD" w:rsidRDefault="00DF3FEA" w:rsidP="00DF3FEA">
      <w:pPr>
        <w:pStyle w:val="a5"/>
        <w:spacing w:line="240" w:lineRule="auto"/>
        <w:ind w:left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- </w:t>
      </w:r>
      <w:r w:rsidR="003F2147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 размещением настоящего </w:t>
      </w:r>
      <w:r w:rsidR="00EC64E6" w:rsidRPr="005E24FD">
        <w:rPr>
          <w:rFonts w:ascii="Palatino Linotype" w:eastAsia="Times New Roman" w:hAnsi="Palatino Linotype"/>
          <w:sz w:val="24"/>
          <w:szCs w:val="24"/>
          <w:lang w:val="tg-Cyrl-TJ"/>
        </w:rPr>
        <w:t>Договор</w:t>
      </w:r>
      <w:r w:rsidR="003F2147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а на официальном сайте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“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3F2147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” </w:t>
      </w:r>
      <w:hyperlink r:id="rId8" w:history="1">
        <w:r w:rsidRPr="005E24FD">
          <w:rPr>
            <w:rStyle w:val="a7"/>
            <w:rFonts w:ascii="Palatino Linotype" w:eastAsia="Times New Roman" w:hAnsi="Palatino Linotype"/>
            <w:sz w:val="24"/>
            <w:szCs w:val="24"/>
            <w:lang w:val="tg-Cyrl-TJ"/>
          </w:rPr>
          <w:t>www.imon.tj</w:t>
        </w:r>
      </w:hyperlink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;</w:t>
      </w:r>
    </w:p>
    <w:p w14:paraId="36A55A0D" w14:textId="4A34219F" w:rsidR="00DF3FEA" w:rsidRPr="005E24FD" w:rsidRDefault="00DF3FEA" w:rsidP="00DF3FEA">
      <w:pPr>
        <w:pStyle w:val="a5"/>
        <w:spacing w:line="240" w:lineRule="auto"/>
        <w:ind w:left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- </w:t>
      </w:r>
      <w:r w:rsidR="003F2147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размещением </w:t>
      </w:r>
      <w:r w:rsidR="00D10B10" w:rsidRPr="005E24FD">
        <w:rPr>
          <w:rFonts w:ascii="Palatino Linotype" w:eastAsia="Times New Roman" w:hAnsi="Palatino Linotype"/>
          <w:sz w:val="24"/>
          <w:szCs w:val="24"/>
          <w:lang w:val="tg-Cyrl-TJ"/>
        </w:rPr>
        <w:t>информации на информац</w:t>
      </w:r>
      <w:r w:rsidR="00EC7BD3" w:rsidRPr="005E24FD">
        <w:rPr>
          <w:rFonts w:ascii="Palatino Linotype" w:eastAsia="Times New Roman" w:hAnsi="Palatino Linotype"/>
          <w:sz w:val="24"/>
          <w:szCs w:val="24"/>
          <w:lang w:val="tg-Cyrl-TJ"/>
        </w:rPr>
        <w:t>и</w:t>
      </w:r>
      <w:r w:rsidR="00D10B10" w:rsidRPr="005E24FD">
        <w:rPr>
          <w:rFonts w:ascii="Palatino Linotype" w:eastAsia="Times New Roman" w:hAnsi="Palatino Linotype"/>
          <w:sz w:val="24"/>
          <w:szCs w:val="24"/>
          <w:lang w:val="tg-Cyrl-TJ"/>
        </w:rPr>
        <w:t>онных стендах операционных упр</w:t>
      </w:r>
      <w:r w:rsidR="00EC7BD3" w:rsidRPr="005E24FD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="00D10B10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влений и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филиал</w:t>
      </w:r>
      <w:r w:rsidR="00236D4D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ов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“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D10B10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”;</w:t>
      </w:r>
    </w:p>
    <w:p w14:paraId="007C8323" w14:textId="19B62F1F" w:rsidR="00DF3FEA" w:rsidRPr="005E24FD" w:rsidRDefault="00DF3FEA" w:rsidP="00DF3FEA">
      <w:pPr>
        <w:pStyle w:val="a5"/>
        <w:spacing w:line="240" w:lineRule="auto"/>
        <w:ind w:left="0"/>
        <w:jc w:val="both"/>
        <w:rPr>
          <w:rFonts w:ascii="Palatino Linotype" w:eastAsia="Times New Roman" w:hAnsi="Palatino Linotype"/>
          <w:sz w:val="24"/>
          <w:szCs w:val="24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-  </w:t>
      </w:r>
      <w:r w:rsidR="00D10B10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через специальные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интернет</w:t>
      </w:r>
      <w:r w:rsidR="001512C7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 xml:space="preserve"> и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СМС</w:t>
      </w:r>
      <w:r w:rsidR="001512C7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 системы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;</w:t>
      </w:r>
    </w:p>
    <w:p w14:paraId="43BF8418" w14:textId="4CFAB6BD" w:rsidR="00DF3FEA" w:rsidRPr="005E24FD" w:rsidRDefault="00DF3FEA" w:rsidP="00DF3FEA">
      <w:pPr>
        <w:pStyle w:val="a5"/>
        <w:spacing w:after="0" w:line="240" w:lineRule="auto"/>
        <w:ind w:left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- </w:t>
      </w:r>
      <w:r w:rsidR="001512C7" w:rsidRPr="005E24FD">
        <w:rPr>
          <w:rFonts w:ascii="Palatino Linotype" w:eastAsia="Times New Roman" w:hAnsi="Palatino Linotype"/>
          <w:sz w:val="24"/>
          <w:szCs w:val="24"/>
          <w:lang w:val="tg-Cyrl-TJ"/>
        </w:rPr>
        <w:t>другим путем и доступными методами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1512C7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которыми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“</w:t>
      </w:r>
      <w:r w:rsidR="001512C7" w:rsidRPr="005E24FD">
        <w:rPr>
          <w:rFonts w:ascii="Palatino Linotype" w:eastAsia="Times New Roman" w:hAnsi="Palatino Linotype"/>
          <w:sz w:val="24"/>
          <w:szCs w:val="24"/>
          <w:lang w:val="tg-Cyrl-TJ"/>
        </w:rPr>
        <w:t>Вкладчик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” </w:t>
      </w:r>
      <w:r w:rsidR="001512C7" w:rsidRPr="005E24FD">
        <w:rPr>
          <w:rFonts w:ascii="Palatino Linotype" w:eastAsia="Times New Roman" w:hAnsi="Palatino Linotype"/>
          <w:sz w:val="24"/>
          <w:szCs w:val="24"/>
          <w:lang w:val="tg-Cyrl-TJ"/>
        </w:rPr>
        <w:t>может ознакомиться с ним</w:t>
      </w:r>
      <w:r w:rsidR="00236D4D" w:rsidRPr="005E24FD">
        <w:rPr>
          <w:rFonts w:ascii="Palatino Linotype" w:eastAsia="Times New Roman" w:hAnsi="Palatino Linotype"/>
          <w:sz w:val="24"/>
          <w:szCs w:val="24"/>
          <w:lang w:val="tg-Cyrl-TJ"/>
        </w:rPr>
        <w:t>и</w:t>
      </w:r>
      <w:r w:rsidR="001512C7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и понять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1512C7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что оно поступило от имени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“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1512C7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”.</w:t>
      </w:r>
    </w:p>
    <w:p w14:paraId="253B7745" w14:textId="0EBA69B4" w:rsidR="00DF3FEA" w:rsidRPr="005E24FD" w:rsidRDefault="001512C7" w:rsidP="00DF3FEA">
      <w:pPr>
        <w:pStyle w:val="a3"/>
        <w:numPr>
          <w:ilvl w:val="1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right="40" w:firstLine="0"/>
        <w:jc w:val="both"/>
        <w:rPr>
          <w:rStyle w:val="11"/>
          <w:rFonts w:ascii="Palatino Linotype" w:hAnsi="Palatino Linotype"/>
          <w:b/>
          <w:bCs/>
          <w:color w:val="000000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 xml:space="preserve">По желанию и требованию </w:t>
      </w:r>
      <w:r w:rsidR="00DF3FEA"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>“</w:t>
      </w:r>
      <w:r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>Вкладчика</w:t>
      </w:r>
      <w:r w:rsidR="00DF3FEA"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 xml:space="preserve">” </w:t>
      </w:r>
      <w:r w:rsidR="00BD17BE"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 xml:space="preserve">текст настоящего </w:t>
      </w:r>
      <w:r w:rsidR="00EC64E6"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>Договор</w:t>
      </w:r>
      <w:r w:rsidR="00BD17BE"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 xml:space="preserve">а предоставляется ему в напечатанном виде </w:t>
      </w:r>
      <w:r w:rsidR="00DF3FEA"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>(</w:t>
      </w:r>
      <w:r w:rsidR="00BD17BE"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>на бумажном носителе</w:t>
      </w:r>
      <w:r w:rsidR="00DF3FEA"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 xml:space="preserve">) </w:t>
      </w:r>
      <w:r w:rsidR="00BD17BE"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>для ознакомления</w:t>
      </w:r>
      <w:r w:rsidR="00DF3FEA"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>.</w:t>
      </w:r>
    </w:p>
    <w:p w14:paraId="755B5C3E" w14:textId="20C5621F" w:rsidR="00DF3FEA" w:rsidRPr="005E24FD" w:rsidRDefault="007349F9" w:rsidP="00DF3FEA">
      <w:pPr>
        <w:pStyle w:val="a3"/>
        <w:numPr>
          <w:ilvl w:val="1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right="40" w:firstLine="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На условиях </w:t>
      </w:r>
      <w:r w:rsidR="00D32B50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депозитного счета</w:t>
      </w:r>
      <w:bookmarkEnd w:id="1"/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AF20BB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выб</w:t>
      </w:r>
      <w:r w:rsidR="00D32B50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р</w:t>
      </w:r>
      <w:r w:rsidR="00AF20BB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а</w:t>
      </w:r>
      <w:r w:rsidR="00D32B50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нного </w:t>
      </w:r>
      <w:r w:rsidR="001512C7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Вкладчик</w:t>
      </w:r>
      <w:r w:rsidR="00D32B50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ом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DF3FE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="00554264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устанавливает определенный режим депозитного обслуживания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554264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кот</w:t>
      </w:r>
      <w:r w:rsidR="00AF20BB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о</w:t>
      </w:r>
      <w:r w:rsidR="00554264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рый приводится на Депозитном договоре, заключенном с 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«</w:t>
      </w:r>
      <w:r w:rsidR="001512C7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Вкладчик</w:t>
      </w:r>
      <w:r w:rsidR="00554264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ом</w:t>
      </w:r>
      <w:r w:rsidR="00925015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»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. </w:t>
      </w:r>
      <w:r w:rsidR="00925015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 том числе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925015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вид банковского депозита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925015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размер суммы банковского депозита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925015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срок банковского депозита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925015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порядок начисления и выплаты процента и сумма депозита также отражается в Депозитном договоре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.</w:t>
      </w:r>
    </w:p>
    <w:p w14:paraId="4CEEAFFB" w14:textId="3E8F4A0E" w:rsidR="00DF3FEA" w:rsidRPr="005E24FD" w:rsidRDefault="00EC64E6" w:rsidP="00DF3FEA">
      <w:pPr>
        <w:pStyle w:val="a3"/>
        <w:numPr>
          <w:ilvl w:val="1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right="40" w:firstLine="0"/>
        <w:jc w:val="both"/>
        <w:rPr>
          <w:rStyle w:val="11"/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lastRenderedPageBreak/>
        <w:t>Д</w:t>
      </w:r>
      <w:r w:rsidR="00925015" w:rsidRPr="005E24FD">
        <w:rPr>
          <w:rStyle w:val="11"/>
          <w:rFonts w:ascii="Palatino Linotype" w:hAnsi="Palatino Linotype"/>
          <w:sz w:val="24"/>
          <w:szCs w:val="24"/>
          <w:lang w:val="tg-Cyrl-TJ"/>
        </w:rPr>
        <w:t>епозитный д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оговор</w:t>
      </w:r>
      <w:r w:rsidR="00925015"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 признается заключенным со дня поступления депозита в </w:t>
      </w:r>
      <w:r w:rsidR="00DF3FE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DF3FEA" w:rsidRPr="005E24FD">
        <w:rPr>
          <w:rStyle w:val="11"/>
          <w:rFonts w:ascii="Palatino Linotype" w:hAnsi="Palatino Linotype"/>
          <w:sz w:val="24"/>
          <w:szCs w:val="24"/>
          <w:lang w:val="tg-Cyrl-TJ"/>
        </w:rPr>
        <w:t>.</w:t>
      </w:r>
    </w:p>
    <w:p w14:paraId="7BE21AF4" w14:textId="5DF9705B" w:rsidR="00DF3FEA" w:rsidRPr="005E24FD" w:rsidRDefault="00925015" w:rsidP="00DF3FEA">
      <w:pPr>
        <w:pStyle w:val="a3"/>
        <w:numPr>
          <w:ilvl w:val="1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right="40" w:firstLine="0"/>
        <w:jc w:val="both"/>
        <w:rPr>
          <w:rStyle w:val="11"/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Перевод депозита безналичным способом подтверждается отправлением </w:t>
      </w:r>
      <w:r w:rsidR="00DF3FEA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SMS-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сообщения на </w:t>
      </w:r>
      <w:r w:rsidR="00DF3FEA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телефон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ный номер</w:t>
      </w:r>
      <w:r w:rsidR="00DF3FEA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 </w:t>
      </w:r>
      <w:r w:rsidR="001512C7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Вкладчик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.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В связи с этим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Стороны договорились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что депозитная книжка не будет использоваться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.</w:t>
      </w:r>
      <w:r w:rsidR="00DF3FEA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Поступление средств депозита </w:t>
      </w:r>
      <w:r w:rsidR="001512C7" w:rsidRPr="005E24FD">
        <w:rPr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Вкладчик</w:t>
      </w:r>
      <w:r w:rsidRPr="005E24FD">
        <w:rPr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 на банковский счет подтверждается квитанцией на декларацию наличного поступления</w:t>
      </w:r>
      <w:r w:rsidR="00DF3FEA" w:rsidRPr="005E24FD">
        <w:rPr>
          <w:rStyle w:val="11"/>
          <w:rFonts w:ascii="Palatino Linotype" w:hAnsi="Palatino Linotype"/>
          <w:sz w:val="24"/>
          <w:szCs w:val="24"/>
          <w:lang w:val="tg-Cyrl-TJ"/>
        </w:rPr>
        <w:t>.</w:t>
      </w:r>
    </w:p>
    <w:p w14:paraId="2C30FCA0" w14:textId="77777777" w:rsidR="00DF3FEA" w:rsidRPr="005E24FD" w:rsidRDefault="00DF3FEA" w:rsidP="00DF3FEA">
      <w:pPr>
        <w:pStyle w:val="a3"/>
        <w:shd w:val="clear" w:color="auto" w:fill="auto"/>
        <w:tabs>
          <w:tab w:val="left" w:pos="567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sz w:val="24"/>
          <w:szCs w:val="24"/>
          <w:lang w:val="tg-Cyrl-TJ"/>
        </w:rPr>
      </w:pPr>
    </w:p>
    <w:p w14:paraId="6E5854DF" w14:textId="2044C9B1" w:rsidR="00DF3FEA" w:rsidRPr="005E24FD" w:rsidRDefault="00427FFE" w:rsidP="00DF3FEA">
      <w:pPr>
        <w:pStyle w:val="1"/>
        <w:numPr>
          <w:ilvl w:val="0"/>
          <w:numId w:val="6"/>
        </w:numPr>
        <w:tabs>
          <w:tab w:val="left" w:pos="284"/>
        </w:tabs>
        <w:kinsoku w:val="0"/>
        <w:overflowPunct w:val="0"/>
        <w:spacing w:before="16"/>
        <w:ind w:left="0" w:firstLine="0"/>
        <w:jc w:val="center"/>
        <w:rPr>
          <w:rFonts w:ascii="Palatino Linotype" w:hAnsi="Palatino Linotype"/>
          <w:lang w:val="tg-Cyrl-TJ"/>
        </w:rPr>
      </w:pPr>
      <w:r w:rsidRPr="005E24FD">
        <w:rPr>
          <w:rFonts w:ascii="Palatino Linotype" w:hAnsi="Palatino Linotype"/>
        </w:rPr>
        <w:t xml:space="preserve">УСЛОВИЕ И ПОРЯДОК ВЕДЕНИЯ БЕССРОЧНОГО </w:t>
      </w:r>
      <w:r w:rsidR="007B6B58" w:rsidRPr="005E24FD">
        <w:rPr>
          <w:rFonts w:ascii="Palatino Linotype" w:hAnsi="Palatino Linotype"/>
        </w:rPr>
        <w:t xml:space="preserve">ДЕПОЗИТНОГО </w:t>
      </w:r>
      <w:r w:rsidRPr="005E24FD">
        <w:rPr>
          <w:rFonts w:ascii="Palatino Linotype" w:hAnsi="Palatino Linotype"/>
        </w:rPr>
        <w:t xml:space="preserve">РАСЧЕТНОГО СЧЕТА </w:t>
      </w:r>
    </w:p>
    <w:p w14:paraId="4DBCEB8B" w14:textId="70AE6DB7" w:rsidR="00DF3FEA" w:rsidRPr="005E24FD" w:rsidRDefault="00427FFE" w:rsidP="00DF3FEA">
      <w:pPr>
        <w:pStyle w:val="a3"/>
        <w:numPr>
          <w:ilvl w:val="1"/>
          <w:numId w:val="6"/>
        </w:numPr>
        <w:shd w:val="clear" w:color="auto" w:fill="auto"/>
        <w:tabs>
          <w:tab w:val="left" w:pos="520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0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Указанный </w:t>
      </w:r>
      <w:r w:rsidR="00797F32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депозитный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расчетный счет является бессрочным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.</w:t>
      </w:r>
    </w:p>
    <w:p w14:paraId="63A50923" w14:textId="3BF6DD07" w:rsidR="00DF3FEA" w:rsidRPr="005E24FD" w:rsidRDefault="00427FFE" w:rsidP="00DF3FEA">
      <w:pPr>
        <w:pStyle w:val="a3"/>
        <w:numPr>
          <w:ilvl w:val="1"/>
          <w:numId w:val="6"/>
        </w:numPr>
        <w:shd w:val="clear" w:color="auto" w:fill="auto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На остаток денежных средств, имеющихся на расчетном счете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согласно действующим Тарифам </w:t>
      </w:r>
      <w:r w:rsidR="00DF3FE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а начисляется процент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4D5C7528" w14:textId="5B572BC0" w:rsidR="00DF3FEA" w:rsidRPr="005E24FD" w:rsidRDefault="00E21F0E" w:rsidP="00DF3FEA">
      <w:pPr>
        <w:pStyle w:val="a3"/>
        <w:numPr>
          <w:ilvl w:val="1"/>
          <w:numId w:val="6"/>
        </w:numPr>
        <w:shd w:val="clear" w:color="auto" w:fill="auto"/>
        <w:tabs>
          <w:tab w:val="left" w:pos="520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0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Денежная сумма принимается на расчетный счет наличным или безналичным способом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6F075985" w14:textId="7C8D9EBA" w:rsidR="00DF3FEA" w:rsidRPr="005E24FD" w:rsidRDefault="00E21F0E" w:rsidP="00DF3FEA">
      <w:pPr>
        <w:pStyle w:val="a3"/>
        <w:numPr>
          <w:ilvl w:val="1"/>
          <w:numId w:val="6"/>
        </w:numPr>
        <w:shd w:val="clear" w:color="auto" w:fill="auto"/>
        <w:tabs>
          <w:tab w:val="left" w:pos="5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39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Увеличение средств расчетного счета возможно в любое время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Pr="005E24FD">
        <w:rPr>
          <w:rFonts w:ascii="Palatino Linotype" w:hAnsi="Palatino Linotype"/>
          <w:b w:val="0"/>
          <w:sz w:val="24"/>
          <w:szCs w:val="24"/>
        </w:rPr>
        <w:t>в том числе со стороны третьего лица также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080222EE" w14:textId="590F76E3" w:rsidR="00DF3FEA" w:rsidRPr="005E24FD" w:rsidRDefault="00E21F0E" w:rsidP="00DF3FEA">
      <w:pPr>
        <w:pStyle w:val="a3"/>
        <w:numPr>
          <w:ilvl w:val="1"/>
          <w:numId w:val="6"/>
        </w:numPr>
        <w:shd w:val="clear" w:color="auto" w:fill="auto"/>
        <w:tabs>
          <w:tab w:val="left" w:pos="5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39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Средства, поступившие или переведенные на расчетный счет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, н</w:t>
      </w:r>
      <w:r w:rsidRPr="005E24FD">
        <w:rPr>
          <w:rFonts w:ascii="Palatino Linotype" w:hAnsi="Palatino Linotype"/>
          <w:b w:val="0"/>
          <w:sz w:val="24"/>
          <w:szCs w:val="24"/>
        </w:rPr>
        <w:t>е должны быть связаны с коммерческой деятельностью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5502AF3E" w14:textId="027E0142" w:rsidR="00DF3FEA" w:rsidRPr="005E24FD" w:rsidRDefault="00E21F0E" w:rsidP="00DF3FEA">
      <w:pPr>
        <w:pStyle w:val="a3"/>
        <w:numPr>
          <w:ilvl w:val="1"/>
          <w:numId w:val="6"/>
        </w:numPr>
        <w:shd w:val="clear" w:color="auto" w:fill="auto"/>
        <w:tabs>
          <w:tab w:val="left" w:pos="55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39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Выплата денежных средств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“</w:t>
      </w:r>
      <w:r w:rsidR="001512C7" w:rsidRPr="005E24FD">
        <w:rPr>
          <w:rFonts w:ascii="Palatino Linotype" w:hAnsi="Palatino Linotype"/>
          <w:b w:val="0"/>
          <w:sz w:val="24"/>
          <w:szCs w:val="24"/>
        </w:rPr>
        <w:t>Вкладчик</w:t>
      </w:r>
      <w:r w:rsidRPr="005E24FD">
        <w:rPr>
          <w:rFonts w:ascii="Palatino Linotype" w:hAnsi="Palatino Linotype"/>
          <w:b w:val="0"/>
          <w:sz w:val="24"/>
          <w:szCs w:val="24"/>
        </w:rPr>
        <w:t>у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”, </w:t>
      </w:r>
      <w:r w:rsidRPr="005E24FD">
        <w:rPr>
          <w:rFonts w:ascii="Palatino Linotype" w:hAnsi="Palatino Linotype"/>
          <w:b w:val="0"/>
          <w:sz w:val="24"/>
          <w:szCs w:val="24"/>
        </w:rPr>
        <w:t>которые поступают на расчетный счет безналичным способом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осуществляется с </w:t>
      </w:r>
      <w:r w:rsidR="00654F36" w:rsidRPr="005E24FD">
        <w:rPr>
          <w:rFonts w:ascii="Palatino Linotype" w:hAnsi="Palatino Linotype"/>
          <w:b w:val="0"/>
          <w:sz w:val="24"/>
          <w:szCs w:val="24"/>
        </w:rPr>
        <w:t>в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зысканием комиссии согласно утвержденным тарифам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DF3FE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», </w:t>
      </w:r>
      <w:r w:rsidRPr="005E24FD">
        <w:rPr>
          <w:rFonts w:ascii="Palatino Linotype" w:hAnsi="Palatino Linotype"/>
          <w:b w:val="0"/>
          <w:sz w:val="24"/>
          <w:szCs w:val="24"/>
        </w:rPr>
        <w:t>за исключением следующих случаев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:</w:t>
      </w:r>
    </w:p>
    <w:p w14:paraId="6309D2DC" w14:textId="6A428D51" w:rsidR="00DF3FEA" w:rsidRPr="005E24FD" w:rsidRDefault="00E21F0E" w:rsidP="00DF3FEA">
      <w:pPr>
        <w:pStyle w:val="a3"/>
        <w:numPr>
          <w:ilvl w:val="0"/>
          <w:numId w:val="5"/>
        </w:numPr>
        <w:shd w:val="clear" w:color="auto" w:fill="auto"/>
        <w:tabs>
          <w:tab w:val="left" w:pos="2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кредитные средства </w:t>
      </w:r>
      <w:r w:rsidR="00D35AA4" w:rsidRPr="005E24FD">
        <w:rPr>
          <w:rFonts w:ascii="Palatino Linotype" w:hAnsi="Palatino Linotype"/>
          <w:b w:val="0"/>
          <w:sz w:val="24"/>
          <w:szCs w:val="24"/>
        </w:rPr>
        <w:t>Клиент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="005D510C" w:rsidRPr="005E24FD">
        <w:rPr>
          <w:rFonts w:ascii="Palatino Linotype" w:hAnsi="Palatino Linotype"/>
          <w:b w:val="0"/>
          <w:sz w:val="24"/>
          <w:szCs w:val="24"/>
        </w:rPr>
        <w:t>переведенные на расчетный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 счет безналичным способом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;</w:t>
      </w:r>
    </w:p>
    <w:p w14:paraId="0AEB2CFF" w14:textId="18062F78" w:rsidR="00DF3FEA" w:rsidRPr="005E24FD" w:rsidRDefault="008A602D" w:rsidP="000E0553">
      <w:pPr>
        <w:pStyle w:val="a3"/>
        <w:numPr>
          <w:ilvl w:val="0"/>
          <w:numId w:val="5"/>
        </w:numPr>
        <w:shd w:val="clear" w:color="auto" w:fill="auto"/>
        <w:tabs>
          <w:tab w:val="left" w:pos="3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средства денежных переводов, поступившие на расчетный счет безналичным способом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="00580B4C" w:rsidRPr="005E24FD">
        <w:rPr>
          <w:rFonts w:ascii="Palatino Linotype" w:hAnsi="Palatino Linotype"/>
          <w:b w:val="0"/>
          <w:sz w:val="24"/>
          <w:szCs w:val="24"/>
        </w:rPr>
        <w:t>которые выполнены с целью накопления Клиента и дальнейшего вклада в срочный депозит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. </w:t>
      </w:r>
    </w:p>
    <w:p w14:paraId="7B29FBC3" w14:textId="6DDF0978" w:rsidR="00DF3FEA" w:rsidRPr="005E24FD" w:rsidRDefault="00580B4C" w:rsidP="00DF3FEA">
      <w:pPr>
        <w:pStyle w:val="a3"/>
        <w:numPr>
          <w:ilvl w:val="1"/>
          <w:numId w:val="6"/>
        </w:numPr>
        <w:shd w:val="clear" w:color="auto" w:fill="auto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В случае наличия или появления какого-либо обязательства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1512C7" w:rsidRPr="005E24FD">
        <w:rPr>
          <w:rFonts w:ascii="Palatino Linotype" w:hAnsi="Palatino Linotype"/>
          <w:b w:val="0"/>
          <w:sz w:val="24"/>
          <w:szCs w:val="24"/>
        </w:rPr>
        <w:t>Вкладчик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перед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DF3FE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ом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 </w:t>
      </w:r>
      <w:r w:rsidRPr="005E24FD">
        <w:rPr>
          <w:rFonts w:ascii="Palatino Linotype" w:hAnsi="Palatino Linotype"/>
          <w:b w:val="0"/>
          <w:sz w:val="24"/>
          <w:szCs w:val="24"/>
        </w:rPr>
        <w:t>и истечения срока выполнения этого обязательства</w:t>
      </w:r>
      <w:r w:rsidR="009301CB" w:rsidRPr="005E24FD">
        <w:rPr>
          <w:rFonts w:ascii="Palatino Linotype" w:hAnsi="Palatino Linotype"/>
          <w:b w:val="0"/>
          <w:sz w:val="24"/>
          <w:szCs w:val="24"/>
        </w:rPr>
        <w:t>,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DF3FE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вправе без согласия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1512C7" w:rsidRPr="005E24FD">
        <w:rPr>
          <w:rFonts w:ascii="Palatino Linotype" w:hAnsi="Palatino Linotype"/>
          <w:b w:val="0"/>
          <w:sz w:val="24"/>
          <w:szCs w:val="24"/>
        </w:rPr>
        <w:t>Вкладчик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удержать денежные средства с расчетного счета в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бе</w:t>
      </w:r>
      <w:r w:rsidRPr="005E24FD">
        <w:rPr>
          <w:rFonts w:ascii="Palatino Linotype" w:hAnsi="Palatino Linotype"/>
          <w:b w:val="0"/>
          <w:sz w:val="24"/>
          <w:szCs w:val="24"/>
        </w:rPr>
        <w:t>з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ак</w:t>
      </w:r>
      <w:r w:rsidRPr="005E24FD">
        <w:rPr>
          <w:rFonts w:ascii="Palatino Linotype" w:hAnsi="Palatino Linotype"/>
          <w:b w:val="0"/>
          <w:sz w:val="24"/>
          <w:szCs w:val="24"/>
        </w:rPr>
        <w:t>ц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епт</w:t>
      </w:r>
      <w:r w:rsidRPr="005E24FD">
        <w:rPr>
          <w:rFonts w:ascii="Palatino Linotype" w:hAnsi="Palatino Linotype"/>
          <w:b w:val="0"/>
          <w:sz w:val="24"/>
          <w:szCs w:val="24"/>
        </w:rPr>
        <w:t>ном порядке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14AC72D6" w14:textId="41D626ED" w:rsidR="00DF3FEA" w:rsidRPr="005E24FD" w:rsidRDefault="009D3282" w:rsidP="00BF3C59">
      <w:pPr>
        <w:pStyle w:val="a3"/>
        <w:numPr>
          <w:ilvl w:val="1"/>
          <w:numId w:val="6"/>
        </w:numPr>
        <w:shd w:val="clear" w:color="auto" w:fill="auto"/>
        <w:tabs>
          <w:tab w:val="left" w:pos="6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На основании поручения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1512C7" w:rsidRPr="005E24FD">
        <w:rPr>
          <w:rFonts w:ascii="Palatino Linotype" w:hAnsi="Palatino Linotype"/>
          <w:b w:val="0"/>
          <w:sz w:val="24"/>
          <w:szCs w:val="24"/>
        </w:rPr>
        <w:t>Вкладчик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», «</w:t>
      </w:r>
      <w:r w:rsidR="00DF3FE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 </w:t>
      </w:r>
      <w:r w:rsidRPr="005E24FD">
        <w:rPr>
          <w:rFonts w:ascii="Palatino Linotype" w:hAnsi="Palatino Linotype"/>
          <w:b w:val="0"/>
          <w:sz w:val="24"/>
          <w:szCs w:val="24"/>
        </w:rPr>
        <w:t>переводит денежные средства, имеющиеся на его депозитном расчетном счете, безналичным способом на его срочный депозитный расчетный счет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. </w:t>
      </w:r>
      <w:r w:rsidR="00D81DE9" w:rsidRPr="005E24FD">
        <w:rPr>
          <w:rFonts w:ascii="Palatino Linotype" w:hAnsi="Palatino Linotype"/>
          <w:b w:val="0"/>
          <w:sz w:val="24"/>
          <w:szCs w:val="24"/>
        </w:rPr>
        <w:t xml:space="preserve">Срок и переводимая сумма устанавливается по поручению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1512C7" w:rsidRPr="005E24FD">
        <w:rPr>
          <w:rFonts w:ascii="Palatino Linotype" w:hAnsi="Palatino Linotype"/>
          <w:b w:val="0"/>
          <w:sz w:val="24"/>
          <w:szCs w:val="24"/>
        </w:rPr>
        <w:t>Вкладчик</w:t>
      </w:r>
      <w:r w:rsidR="00D81DE9"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».</w:t>
      </w:r>
    </w:p>
    <w:p w14:paraId="36BE2D1F" w14:textId="5347E3F4" w:rsidR="00DF3FEA" w:rsidRPr="005E24FD" w:rsidRDefault="00D81DE9" w:rsidP="00AD51B4">
      <w:pPr>
        <w:pStyle w:val="a3"/>
        <w:numPr>
          <w:ilvl w:val="1"/>
          <w:numId w:val="6"/>
        </w:numPr>
        <w:shd w:val="clear" w:color="auto" w:fill="auto"/>
        <w:tabs>
          <w:tab w:val="left" w:pos="5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По поручению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1512C7" w:rsidRPr="005E24FD">
        <w:rPr>
          <w:rFonts w:ascii="Palatino Linotype" w:hAnsi="Palatino Linotype"/>
          <w:b w:val="0"/>
          <w:sz w:val="24"/>
          <w:szCs w:val="24"/>
        </w:rPr>
        <w:t>Вкладчик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», </w:t>
      </w:r>
      <w:r w:rsidRPr="005E24FD">
        <w:rPr>
          <w:rFonts w:ascii="Palatino Linotype" w:hAnsi="Palatino Linotype"/>
          <w:b w:val="0"/>
          <w:sz w:val="24"/>
          <w:szCs w:val="24"/>
        </w:rPr>
        <w:t>денежные средства, имеющиеся на расчетном счете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="00AD51B4" w:rsidRPr="005E24FD">
        <w:rPr>
          <w:rFonts w:ascii="Palatino Linotype" w:hAnsi="Palatino Linotype"/>
          <w:b w:val="0"/>
          <w:sz w:val="24"/>
          <w:szCs w:val="24"/>
        </w:rPr>
        <w:t>обменяю</w:t>
      </w:r>
      <w:r w:rsidR="00E379A6" w:rsidRPr="005E24FD">
        <w:rPr>
          <w:rFonts w:ascii="Palatino Linotype" w:hAnsi="Palatino Linotype"/>
          <w:b w:val="0"/>
          <w:sz w:val="24"/>
          <w:szCs w:val="24"/>
        </w:rPr>
        <w:t xml:space="preserve">тся по курсу купли продажи валюты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DF3FE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E379A6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», </w:t>
      </w:r>
      <w:r w:rsidR="00E379A6" w:rsidRPr="005E24FD">
        <w:rPr>
          <w:rFonts w:ascii="Palatino Linotype" w:hAnsi="Palatino Linotype"/>
          <w:b w:val="0"/>
          <w:sz w:val="24"/>
          <w:szCs w:val="24"/>
        </w:rPr>
        <w:t>в день проведения банковской операции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="00E379A6" w:rsidRPr="005E24FD">
        <w:rPr>
          <w:rFonts w:ascii="Palatino Linotype" w:hAnsi="Palatino Linotype"/>
          <w:b w:val="0"/>
          <w:sz w:val="24"/>
          <w:szCs w:val="24"/>
        </w:rPr>
        <w:t>на заявленную валюту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38D5CCA3" w14:textId="5108C9BE" w:rsidR="00DF3FEA" w:rsidRPr="005E24FD" w:rsidRDefault="00E379A6" w:rsidP="00AD51B4">
      <w:pPr>
        <w:pStyle w:val="a3"/>
        <w:numPr>
          <w:ilvl w:val="1"/>
          <w:numId w:val="6"/>
        </w:numPr>
        <w:shd w:val="clear" w:color="auto" w:fill="auto"/>
        <w:tabs>
          <w:tab w:val="left" w:pos="8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По поручению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1512C7" w:rsidRPr="005E24FD">
        <w:rPr>
          <w:rFonts w:ascii="Palatino Linotype" w:hAnsi="Palatino Linotype"/>
          <w:b w:val="0"/>
          <w:sz w:val="24"/>
          <w:szCs w:val="24"/>
        </w:rPr>
        <w:t>Вкладчик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», </w:t>
      </w:r>
      <w:r w:rsidR="00DF3FE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 </w:t>
      </w:r>
      <w:r w:rsidRPr="005E24FD">
        <w:rPr>
          <w:rFonts w:ascii="Palatino Linotype" w:hAnsi="Palatino Linotype"/>
          <w:b w:val="0"/>
          <w:sz w:val="24"/>
          <w:szCs w:val="24"/>
        </w:rPr>
        <w:t>переводит денежные средства, имеющиеся на его расчетном счете, на расчетный счет третьего лица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:</w:t>
      </w:r>
    </w:p>
    <w:p w14:paraId="7D1862E7" w14:textId="5C2A9B99" w:rsidR="00DF3FEA" w:rsidRPr="005E24FD" w:rsidRDefault="00E379A6" w:rsidP="00DF3FEA">
      <w:pPr>
        <w:pStyle w:val="a3"/>
        <w:numPr>
          <w:ilvl w:val="0"/>
          <w:numId w:val="5"/>
        </w:numPr>
        <w:shd w:val="clear" w:color="auto" w:fill="auto"/>
        <w:tabs>
          <w:tab w:val="left" w:pos="2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иностранной валютой на банковский расчетный счет за</w:t>
      </w:r>
      <w:r w:rsidR="00270C4F" w:rsidRPr="005E24FD">
        <w:rPr>
          <w:rFonts w:ascii="Palatino Linotype" w:hAnsi="Palatino Linotype"/>
          <w:b w:val="0"/>
          <w:sz w:val="24"/>
          <w:szCs w:val="24"/>
        </w:rPr>
        <w:t>границей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;</w:t>
      </w:r>
    </w:p>
    <w:p w14:paraId="2B972205" w14:textId="6588E6E7" w:rsidR="00DF3FEA" w:rsidRPr="005E24FD" w:rsidRDefault="00E379A6" w:rsidP="00DF3FEA">
      <w:pPr>
        <w:pStyle w:val="a3"/>
        <w:numPr>
          <w:ilvl w:val="0"/>
          <w:numId w:val="5"/>
        </w:numPr>
        <w:shd w:val="clear" w:color="auto" w:fill="auto"/>
        <w:tabs>
          <w:tab w:val="left" w:pos="2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в наци</w:t>
      </w:r>
      <w:r w:rsidR="00F21C30" w:rsidRPr="005E24FD">
        <w:rPr>
          <w:rFonts w:ascii="Palatino Linotype" w:hAnsi="Palatino Linotype"/>
          <w:b w:val="0"/>
          <w:sz w:val="24"/>
          <w:szCs w:val="24"/>
        </w:rPr>
        <w:t>о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нальной валюте на банковский расчетный счет внутри </w:t>
      </w:r>
      <w:r w:rsidR="000F4662" w:rsidRPr="005E24FD">
        <w:rPr>
          <w:rFonts w:ascii="Palatino Linotype" w:hAnsi="Palatino Linotype"/>
          <w:b w:val="0"/>
          <w:sz w:val="24"/>
          <w:szCs w:val="24"/>
        </w:rPr>
        <w:t xml:space="preserve">Республики </w:t>
      </w:r>
      <w:r w:rsidR="000F4662" w:rsidRPr="005E24FD">
        <w:rPr>
          <w:rFonts w:ascii="Palatino Linotype" w:hAnsi="Palatino Linotype"/>
          <w:b w:val="0"/>
          <w:sz w:val="24"/>
          <w:szCs w:val="24"/>
        </w:rPr>
        <w:lastRenderedPageBreak/>
        <w:t>Таджикистан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6000D515" w14:textId="690BCB59" w:rsidR="00DF3FEA" w:rsidRPr="005E24FD" w:rsidRDefault="00E379A6" w:rsidP="00DF3FEA">
      <w:pPr>
        <w:pStyle w:val="a3"/>
        <w:numPr>
          <w:ilvl w:val="1"/>
          <w:numId w:val="6"/>
        </w:numPr>
        <w:shd w:val="clear" w:color="auto" w:fill="auto"/>
        <w:tabs>
          <w:tab w:val="left" w:pos="6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Расчетный счет закрывается </w:t>
      </w:r>
      <w:r w:rsidR="00186296" w:rsidRPr="005E24FD">
        <w:rPr>
          <w:rFonts w:ascii="Palatino Linotype" w:hAnsi="Palatino Linotype"/>
          <w:b w:val="0"/>
          <w:sz w:val="24"/>
          <w:szCs w:val="24"/>
        </w:rPr>
        <w:t>по следующим причинам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:</w:t>
      </w:r>
    </w:p>
    <w:p w14:paraId="1AFB7A78" w14:textId="4291E24F" w:rsidR="00DF3FEA" w:rsidRPr="005E24FD" w:rsidRDefault="00DF3FEA" w:rsidP="00DF3FEA">
      <w:pPr>
        <w:pStyle w:val="a3"/>
        <w:kinsoku w:val="0"/>
        <w:overflowPunct w:val="0"/>
        <w:spacing w:before="5" w:line="240" w:lineRule="auto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а) </w:t>
      </w:r>
      <w:r w:rsidR="00186296" w:rsidRPr="005E24FD">
        <w:rPr>
          <w:rFonts w:ascii="Palatino Linotype" w:hAnsi="Palatino Linotype"/>
          <w:b w:val="0"/>
          <w:sz w:val="24"/>
          <w:szCs w:val="24"/>
        </w:rPr>
        <w:t xml:space="preserve">по заявке </w:t>
      </w:r>
      <w:r w:rsidRPr="005E24FD">
        <w:rPr>
          <w:rFonts w:ascii="Palatino Linotype" w:hAnsi="Palatino Linotype"/>
          <w:b w:val="0"/>
          <w:sz w:val="24"/>
          <w:szCs w:val="24"/>
        </w:rPr>
        <w:t>«</w:t>
      </w:r>
      <w:r w:rsidR="001512C7" w:rsidRPr="005E24FD">
        <w:rPr>
          <w:rFonts w:ascii="Palatino Linotype" w:hAnsi="Palatino Linotype"/>
          <w:b w:val="0"/>
          <w:sz w:val="24"/>
          <w:szCs w:val="24"/>
        </w:rPr>
        <w:t>Вкладчик</w:t>
      </w:r>
      <w:r w:rsidR="00186296" w:rsidRPr="005E24FD">
        <w:rPr>
          <w:rFonts w:ascii="Palatino Linotype" w:hAnsi="Palatino Linotype"/>
          <w:b w:val="0"/>
          <w:sz w:val="24"/>
          <w:szCs w:val="24"/>
        </w:rPr>
        <w:t>а</w:t>
      </w:r>
      <w:r w:rsidRPr="005E24FD">
        <w:rPr>
          <w:rFonts w:ascii="Palatino Linotype" w:hAnsi="Palatino Linotype"/>
          <w:b w:val="0"/>
          <w:sz w:val="24"/>
          <w:szCs w:val="24"/>
        </w:rPr>
        <w:t>»;</w:t>
      </w:r>
    </w:p>
    <w:p w14:paraId="3C962064" w14:textId="64AF0530" w:rsidR="00DF3FEA" w:rsidRPr="005E24FD" w:rsidRDefault="00DF3FEA" w:rsidP="00E96559">
      <w:pPr>
        <w:pStyle w:val="a3"/>
        <w:kinsoku w:val="0"/>
        <w:overflowPunct w:val="0"/>
        <w:spacing w:line="240" w:lineRule="auto"/>
        <w:ind w:right="-1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б) </w:t>
      </w:r>
      <w:r w:rsidR="00186296" w:rsidRPr="005E24FD">
        <w:rPr>
          <w:rFonts w:ascii="Palatino Linotype" w:hAnsi="Palatino Linotype"/>
          <w:b w:val="0"/>
          <w:sz w:val="24"/>
          <w:szCs w:val="24"/>
        </w:rPr>
        <w:t xml:space="preserve">при отсутствии остатка средства и не осуществления операций на расчетном счете в течение </w:t>
      </w:r>
      <w:r w:rsidRPr="005E24FD">
        <w:rPr>
          <w:rFonts w:ascii="Palatino Linotype" w:hAnsi="Palatino Linotype"/>
          <w:b w:val="0"/>
          <w:sz w:val="24"/>
          <w:szCs w:val="24"/>
        </w:rPr>
        <w:t>6 (</w:t>
      </w:r>
      <w:r w:rsidR="00186296" w:rsidRPr="005E24FD">
        <w:rPr>
          <w:rFonts w:ascii="Palatino Linotype" w:hAnsi="Palatino Linotype"/>
          <w:b w:val="0"/>
          <w:sz w:val="24"/>
          <w:szCs w:val="24"/>
        </w:rPr>
        <w:t>шести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) </w:t>
      </w:r>
      <w:r w:rsidR="00186296" w:rsidRPr="005E24FD">
        <w:rPr>
          <w:rFonts w:ascii="Palatino Linotype" w:hAnsi="Palatino Linotype"/>
          <w:b w:val="0"/>
          <w:sz w:val="24"/>
          <w:szCs w:val="24"/>
        </w:rPr>
        <w:t>месяцев</w:t>
      </w:r>
      <w:r w:rsidRPr="005E24FD">
        <w:rPr>
          <w:rFonts w:ascii="Palatino Linotype" w:hAnsi="Palatino Linotype"/>
          <w:b w:val="0"/>
          <w:sz w:val="24"/>
          <w:szCs w:val="24"/>
        </w:rPr>
        <w:t>;</w:t>
      </w:r>
    </w:p>
    <w:p w14:paraId="66656B27" w14:textId="15F4AC1C" w:rsidR="00DF3FEA" w:rsidRPr="005E24FD" w:rsidRDefault="00DF3FEA" w:rsidP="00DF3FEA">
      <w:pPr>
        <w:pStyle w:val="a3"/>
        <w:kinsoku w:val="0"/>
        <w:overflowPunct w:val="0"/>
        <w:spacing w:line="240" w:lineRule="auto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в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) </w:t>
      </w:r>
      <w:r w:rsidR="00186296" w:rsidRPr="005E24FD">
        <w:rPr>
          <w:rFonts w:ascii="Palatino Linotype" w:hAnsi="Palatino Linotype"/>
          <w:b w:val="0"/>
          <w:sz w:val="24"/>
          <w:szCs w:val="24"/>
        </w:rPr>
        <w:t xml:space="preserve">при расторжении настоящего </w:t>
      </w:r>
      <w:r w:rsidR="00EC64E6" w:rsidRPr="005E24FD">
        <w:rPr>
          <w:rFonts w:ascii="Palatino Linotype" w:hAnsi="Palatino Linotype"/>
          <w:b w:val="0"/>
          <w:sz w:val="24"/>
          <w:szCs w:val="24"/>
          <w:lang w:val="tg-Cyrl-TJ"/>
        </w:rPr>
        <w:t>Договор</w:t>
      </w:r>
      <w:r w:rsidR="00186296" w:rsidRPr="005E24FD">
        <w:rPr>
          <w:rFonts w:ascii="Palatino Linotype" w:hAnsi="Palatino Linotype"/>
          <w:b w:val="0"/>
          <w:sz w:val="24"/>
          <w:szCs w:val="24"/>
        </w:rPr>
        <w:t>а</w:t>
      </w:r>
      <w:r w:rsidRPr="005E24FD">
        <w:rPr>
          <w:rFonts w:ascii="Palatino Linotype" w:hAnsi="Palatino Linotype"/>
          <w:b w:val="0"/>
          <w:sz w:val="24"/>
          <w:szCs w:val="24"/>
        </w:rPr>
        <w:t>;</w:t>
      </w:r>
    </w:p>
    <w:p w14:paraId="5BCC944D" w14:textId="73709565" w:rsidR="00DF3FEA" w:rsidRPr="005E24FD" w:rsidRDefault="00DF3FEA" w:rsidP="00E96559">
      <w:pPr>
        <w:pStyle w:val="a3"/>
        <w:kinsoku w:val="0"/>
        <w:overflowPunct w:val="0"/>
        <w:spacing w:line="240" w:lineRule="auto"/>
        <w:ind w:right="-1"/>
        <w:jc w:val="both"/>
        <w:rPr>
          <w:rFonts w:ascii="Palatino Linotype" w:hAnsi="Palatino Linotype"/>
          <w:b w:val="0"/>
          <w:sz w:val="24"/>
          <w:szCs w:val="24"/>
          <w:lang w:val="tg-Cyrl-TJ"/>
        </w:rPr>
      </w:pP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г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) </w:t>
      </w:r>
      <w:r w:rsidR="00186296" w:rsidRPr="005E24FD">
        <w:rPr>
          <w:rFonts w:ascii="Palatino Linotype" w:hAnsi="Palatino Linotype"/>
          <w:b w:val="0"/>
          <w:sz w:val="24"/>
          <w:szCs w:val="24"/>
        </w:rPr>
        <w:t>в других случаях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="00186296" w:rsidRPr="005E24FD">
        <w:rPr>
          <w:rFonts w:ascii="Palatino Linotype" w:hAnsi="Palatino Linotype"/>
          <w:b w:val="0"/>
          <w:sz w:val="24"/>
          <w:szCs w:val="24"/>
        </w:rPr>
        <w:t>установленных нормативными актами Национального банка Таджикистан</w:t>
      </w:r>
      <w:r w:rsidR="00E96559" w:rsidRPr="005E24FD">
        <w:rPr>
          <w:rFonts w:ascii="Palatino Linotype" w:hAnsi="Palatino Linotype"/>
          <w:b w:val="0"/>
          <w:sz w:val="24"/>
          <w:szCs w:val="24"/>
        </w:rPr>
        <w:t>а</w:t>
      </w:r>
      <w:r w:rsidR="00186296" w:rsidRPr="005E24FD">
        <w:rPr>
          <w:rFonts w:ascii="Palatino Linotype" w:hAnsi="Palatino Linotype"/>
          <w:b w:val="0"/>
          <w:sz w:val="24"/>
          <w:szCs w:val="24"/>
        </w:rPr>
        <w:t xml:space="preserve"> и законодательств</w:t>
      </w:r>
      <w:r w:rsidR="00E96559" w:rsidRPr="005E24FD">
        <w:rPr>
          <w:rFonts w:ascii="Palatino Linotype" w:hAnsi="Palatino Linotype"/>
          <w:b w:val="0"/>
          <w:sz w:val="24"/>
          <w:szCs w:val="24"/>
        </w:rPr>
        <w:t>ом</w:t>
      </w:r>
      <w:r w:rsidR="00186296" w:rsidRPr="005E24FD">
        <w:rPr>
          <w:rFonts w:ascii="Palatino Linotype" w:hAnsi="Palatino Linotype"/>
          <w:b w:val="0"/>
          <w:sz w:val="24"/>
          <w:szCs w:val="24"/>
        </w:rPr>
        <w:t xml:space="preserve"> Республики Таджикистан</w:t>
      </w:r>
      <w:r w:rsidRPr="005E24FD">
        <w:rPr>
          <w:rFonts w:ascii="Palatino Linotype" w:hAnsi="Palatino Linotype"/>
          <w:b w:val="0"/>
          <w:sz w:val="24"/>
          <w:szCs w:val="24"/>
        </w:rPr>
        <w:t>;</w:t>
      </w:r>
    </w:p>
    <w:p w14:paraId="526245B5" w14:textId="10C1F3D8" w:rsidR="00DF3FEA" w:rsidRPr="005E24FD" w:rsidRDefault="00186296" w:rsidP="00DF3FEA">
      <w:pPr>
        <w:pStyle w:val="a3"/>
        <w:numPr>
          <w:ilvl w:val="1"/>
          <w:numId w:val="6"/>
        </w:numPr>
        <w:shd w:val="clear" w:color="auto" w:fill="auto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alatino Linotype" w:hAnsi="Palatino Linotype"/>
          <w:b w:val="0"/>
          <w:sz w:val="24"/>
          <w:szCs w:val="24"/>
          <w:lang w:val="tg-Cyrl-TJ"/>
        </w:rPr>
      </w:pP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Прием и возврат депозита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при проведении операций с наличными</w:t>
      </w:r>
      <w:r w:rsidR="00E96559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подтверждается кассовыми ордерами </w:t>
      </w:r>
      <w:r w:rsidR="00E96559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Банка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.</w:t>
      </w:r>
    </w:p>
    <w:p w14:paraId="1F1914A3" w14:textId="77777777" w:rsidR="00DF3FEA" w:rsidRPr="005E24FD" w:rsidRDefault="00DF3FEA" w:rsidP="00DF3FEA">
      <w:pPr>
        <w:pStyle w:val="a3"/>
        <w:shd w:val="clear" w:color="auto" w:fill="auto"/>
        <w:tabs>
          <w:tab w:val="left" w:pos="567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sz w:val="24"/>
          <w:szCs w:val="24"/>
          <w:lang w:val="tg-Cyrl-TJ"/>
        </w:rPr>
      </w:pPr>
    </w:p>
    <w:p w14:paraId="20396990" w14:textId="4A2FE1BD" w:rsidR="00DF3FEA" w:rsidRPr="005E24FD" w:rsidRDefault="00186296" w:rsidP="00DF3FEA">
      <w:pPr>
        <w:pStyle w:val="a3"/>
        <w:numPr>
          <w:ilvl w:val="0"/>
          <w:numId w:val="6"/>
        </w:numPr>
        <w:shd w:val="clear" w:color="auto" w:fill="auto"/>
        <w:tabs>
          <w:tab w:val="left" w:pos="390"/>
        </w:tabs>
        <w:spacing w:after="0" w:line="240" w:lineRule="auto"/>
        <w:ind w:left="0" w:firstLine="0"/>
        <w:contextualSpacing/>
        <w:jc w:val="center"/>
        <w:rPr>
          <w:rStyle w:val="11"/>
          <w:rFonts w:ascii="Palatino Linotype" w:hAnsi="Palatino Linotype"/>
          <w:b/>
          <w:bCs/>
          <w:color w:val="000000"/>
          <w:sz w:val="24"/>
          <w:szCs w:val="24"/>
        </w:rPr>
      </w:pPr>
      <w:r w:rsidRPr="005E24FD">
        <w:rPr>
          <w:rStyle w:val="11"/>
          <w:rFonts w:ascii="Palatino Linotype" w:hAnsi="Palatino Linotype" w:cs="Cambria"/>
          <w:b/>
          <w:color w:val="000000"/>
          <w:sz w:val="24"/>
          <w:szCs w:val="24"/>
        </w:rPr>
        <w:t>ПРАВА И ОБЯЗАТЕЛЬСТВА СТОРОН</w:t>
      </w:r>
    </w:p>
    <w:p w14:paraId="55938391" w14:textId="7F6C9FDE" w:rsidR="00DF3FEA" w:rsidRPr="005E24FD" w:rsidRDefault="00DF3FEA" w:rsidP="00DF3FEA">
      <w:pPr>
        <w:pStyle w:val="a3"/>
        <w:shd w:val="clear" w:color="auto" w:fill="auto"/>
        <w:tabs>
          <w:tab w:val="left" w:pos="993"/>
        </w:tabs>
        <w:spacing w:line="240" w:lineRule="auto"/>
        <w:contextualSpacing/>
        <w:rPr>
          <w:rStyle w:val="11"/>
          <w:rFonts w:ascii="Palatino Linotype" w:hAnsi="Palatino Linotype"/>
          <w:b/>
          <w:bCs/>
          <w:color w:val="000000"/>
          <w:sz w:val="24"/>
          <w:szCs w:val="24"/>
        </w:rPr>
      </w:pP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4</w:t>
      </w:r>
      <w:r w:rsidRPr="005E24FD">
        <w:rPr>
          <w:rStyle w:val="11"/>
          <w:rFonts w:ascii="Palatino Linotype" w:hAnsi="Palatino Linotype"/>
          <w:sz w:val="24"/>
          <w:szCs w:val="24"/>
        </w:rPr>
        <w:t>.1. «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» </w:t>
      </w:r>
      <w:r w:rsidR="007929EF" w:rsidRPr="005E24FD">
        <w:rPr>
          <w:rStyle w:val="11"/>
          <w:rFonts w:ascii="Palatino Linotype" w:hAnsi="Palatino Linotype" w:cs="Cambria"/>
          <w:sz w:val="24"/>
          <w:szCs w:val="24"/>
        </w:rPr>
        <w:t>вправе</w:t>
      </w:r>
      <w:r w:rsidRPr="005E24FD">
        <w:rPr>
          <w:rStyle w:val="11"/>
          <w:rFonts w:ascii="Palatino Linotype" w:hAnsi="Palatino Linotype"/>
          <w:sz w:val="24"/>
          <w:szCs w:val="24"/>
        </w:rPr>
        <w:t>:</w:t>
      </w:r>
    </w:p>
    <w:p w14:paraId="172B2BBE" w14:textId="251EBDD8" w:rsidR="00DF3FEA" w:rsidRPr="005E24FD" w:rsidRDefault="00DF3FEA" w:rsidP="00687B0D">
      <w:pPr>
        <w:pStyle w:val="a3"/>
        <w:shd w:val="clear" w:color="auto" w:fill="auto"/>
        <w:tabs>
          <w:tab w:val="left" w:pos="0"/>
          <w:tab w:val="left" w:pos="426"/>
        </w:tabs>
        <w:spacing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4.1.1. </w:t>
      </w:r>
      <w:r w:rsidR="007929EF" w:rsidRPr="005E24FD">
        <w:rPr>
          <w:rStyle w:val="11"/>
          <w:rFonts w:ascii="Palatino Linotype" w:hAnsi="Palatino Linotype"/>
          <w:color w:val="000000"/>
          <w:sz w:val="24"/>
          <w:szCs w:val="24"/>
        </w:rPr>
        <w:t>Использовать депозитные средства согласно действующему законодательству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.</w:t>
      </w:r>
    </w:p>
    <w:p w14:paraId="6E39D83C" w14:textId="780FA35C" w:rsidR="00DF3FEA" w:rsidRPr="005E24FD" w:rsidRDefault="00DF3FEA" w:rsidP="00DF3FEA">
      <w:pPr>
        <w:pStyle w:val="a3"/>
        <w:shd w:val="clear" w:color="auto" w:fill="auto"/>
        <w:tabs>
          <w:tab w:val="left" w:pos="0"/>
        </w:tabs>
        <w:spacing w:line="240" w:lineRule="auto"/>
        <w:ind w:right="40"/>
        <w:jc w:val="both"/>
        <w:rPr>
          <w:rStyle w:val="11"/>
          <w:rFonts w:ascii="Palatino Linotype" w:hAnsi="Palatino Linotype"/>
          <w:b/>
          <w:bCs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4.1.2. </w:t>
      </w:r>
      <w:r w:rsidR="007929EF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Если вид депозита срочный</w:t>
      </w:r>
      <w:r w:rsidR="00687B0D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,</w:t>
      </w:r>
      <w:r w:rsidR="007929EF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и в случае со стороны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«</w:t>
      </w:r>
      <w:r w:rsidR="001512C7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Вкладчик</w:t>
      </w:r>
      <w:r w:rsidR="007929EF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» </w:t>
      </w:r>
      <w:r w:rsidR="007929EF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досрочного требования суммы срочного депозита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, «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» </w:t>
      </w:r>
      <w:r w:rsidR="007929EF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производит перерасчет его процента по действующим ставкам и возвращает сумму депозита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.</w:t>
      </w:r>
    </w:p>
    <w:p w14:paraId="3C296930" w14:textId="7371659D" w:rsidR="00DF3FEA" w:rsidRPr="005E24FD" w:rsidRDefault="00DF3FEA" w:rsidP="00DF3FEA">
      <w:pPr>
        <w:pStyle w:val="a3"/>
        <w:shd w:val="clear" w:color="auto" w:fill="auto"/>
        <w:tabs>
          <w:tab w:val="left" w:pos="543"/>
        </w:tabs>
        <w:spacing w:line="240" w:lineRule="auto"/>
        <w:ind w:right="40"/>
        <w:jc w:val="both"/>
        <w:rPr>
          <w:rFonts w:ascii="Palatino Linotype" w:hAnsi="Palatino Linotype"/>
          <w:b w:val="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4.1.3. </w:t>
      </w:r>
      <w:r w:rsidR="007929EF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При наличии или появлении какого-либо обязательства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«</w:t>
      </w:r>
      <w:r w:rsidR="001512C7" w:rsidRPr="005E24FD">
        <w:rPr>
          <w:rFonts w:ascii="Palatino Linotype" w:hAnsi="Palatino Linotype"/>
          <w:b w:val="0"/>
          <w:sz w:val="24"/>
          <w:szCs w:val="24"/>
          <w:lang w:val="tg-Cyrl-TJ"/>
        </w:rPr>
        <w:t>Вкладчик</w:t>
      </w:r>
      <w:r w:rsidR="007929EF" w:rsidRPr="005E24FD">
        <w:rPr>
          <w:rFonts w:ascii="Palatino Linotype" w:hAnsi="Palatino Linotype"/>
          <w:b w:val="0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» </w:t>
      </w:r>
      <w:r w:rsidR="007929EF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перед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«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7929EF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ом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» </w:t>
      </w:r>
      <w:r w:rsidR="007929EF" w:rsidRPr="005E24FD">
        <w:rPr>
          <w:rFonts w:ascii="Palatino Linotype" w:hAnsi="Palatino Linotype"/>
          <w:b w:val="0"/>
          <w:sz w:val="24"/>
          <w:szCs w:val="24"/>
          <w:lang w:val="tg-Cyrl-TJ"/>
        </w:rPr>
        <w:t>и истечени</w:t>
      </w:r>
      <w:r w:rsidR="00C84703">
        <w:rPr>
          <w:rFonts w:ascii="Palatino Linotype" w:hAnsi="Palatino Linotype"/>
          <w:b w:val="0"/>
          <w:sz w:val="24"/>
          <w:szCs w:val="24"/>
          <w:lang w:val="tg-Cyrl-TJ"/>
        </w:rPr>
        <w:t>и</w:t>
      </w:r>
      <w:r w:rsidR="007929EF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срока выполнения этих обязательств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, «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» </w:t>
      </w:r>
      <w:r w:rsidR="007929EF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вправе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бе</w:t>
      </w:r>
      <w:r w:rsidR="007929EF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з согласия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«</w:t>
      </w:r>
      <w:r w:rsidR="001512C7" w:rsidRPr="005E24FD">
        <w:rPr>
          <w:rFonts w:ascii="Palatino Linotype" w:hAnsi="Palatino Linotype"/>
          <w:b w:val="0"/>
          <w:sz w:val="24"/>
          <w:szCs w:val="24"/>
          <w:lang w:val="tg-Cyrl-TJ"/>
        </w:rPr>
        <w:t>Вкладчик</w:t>
      </w:r>
      <w:r w:rsidR="007929EF" w:rsidRPr="005E24FD">
        <w:rPr>
          <w:rFonts w:ascii="Palatino Linotype" w:hAnsi="Palatino Linotype"/>
          <w:b w:val="0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» </w:t>
      </w:r>
      <w:r w:rsidR="007929EF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удержать денежные средства с расчетного счета в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бе</w:t>
      </w:r>
      <w:r w:rsidR="007929EF" w:rsidRPr="005E24FD">
        <w:rPr>
          <w:rFonts w:ascii="Palatino Linotype" w:hAnsi="Palatino Linotype"/>
          <w:b w:val="0"/>
          <w:sz w:val="24"/>
          <w:szCs w:val="24"/>
          <w:lang w:val="tg-Cyrl-TJ"/>
        </w:rPr>
        <w:t>з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ак</w:t>
      </w:r>
      <w:r w:rsidR="007929EF" w:rsidRPr="005E24FD">
        <w:rPr>
          <w:rFonts w:ascii="Palatino Linotype" w:hAnsi="Palatino Linotype"/>
          <w:b w:val="0"/>
          <w:sz w:val="24"/>
          <w:szCs w:val="24"/>
          <w:lang w:val="tg-Cyrl-TJ"/>
        </w:rPr>
        <w:t>ц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епт</w:t>
      </w:r>
      <w:r w:rsidR="007929EF" w:rsidRPr="005E24FD">
        <w:rPr>
          <w:rFonts w:ascii="Palatino Linotype" w:hAnsi="Palatino Linotype"/>
          <w:b w:val="0"/>
          <w:sz w:val="24"/>
          <w:szCs w:val="24"/>
          <w:lang w:val="tg-Cyrl-TJ"/>
        </w:rPr>
        <w:t>ном порядке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.</w:t>
      </w:r>
    </w:p>
    <w:p w14:paraId="1BB525CA" w14:textId="50E4F805" w:rsidR="00DF3FEA" w:rsidRPr="005E24FD" w:rsidRDefault="00DF3FEA" w:rsidP="00DF3FEA">
      <w:pPr>
        <w:pStyle w:val="22"/>
        <w:shd w:val="clear" w:color="auto" w:fill="auto"/>
        <w:tabs>
          <w:tab w:val="left" w:pos="1086"/>
        </w:tabs>
        <w:spacing w:after="60" w:line="240" w:lineRule="auto"/>
        <w:contextualSpacing/>
        <w:jc w:val="left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21"/>
          <w:rFonts w:ascii="Palatino Linotype" w:hAnsi="Palatino Linotype"/>
          <w:color w:val="000000"/>
          <w:sz w:val="24"/>
          <w:szCs w:val="24"/>
          <w:lang w:val="tg-Cyrl-TJ"/>
        </w:rPr>
        <w:t>4.2. «</w:t>
      </w:r>
      <w:r w:rsidR="001512C7" w:rsidRPr="005E24FD">
        <w:rPr>
          <w:rStyle w:val="21"/>
          <w:rFonts w:ascii="Palatino Linotype" w:hAnsi="Palatino Linotype"/>
          <w:color w:val="000000"/>
          <w:sz w:val="24"/>
          <w:szCs w:val="24"/>
          <w:lang w:val="tg-Cyrl-TJ"/>
        </w:rPr>
        <w:t>Вкладчик</w:t>
      </w:r>
      <w:r w:rsidRPr="005E24FD">
        <w:rPr>
          <w:rStyle w:val="21"/>
          <w:rFonts w:ascii="Palatino Linotype" w:hAnsi="Palatino Linotype"/>
          <w:color w:val="000000"/>
          <w:sz w:val="24"/>
          <w:szCs w:val="24"/>
          <w:lang w:val="tg-Cyrl-TJ"/>
        </w:rPr>
        <w:t xml:space="preserve">» </w:t>
      </w:r>
      <w:r w:rsidR="007929EF" w:rsidRPr="005E24FD">
        <w:rPr>
          <w:rStyle w:val="21"/>
          <w:rFonts w:ascii="Palatino Linotype" w:hAnsi="Palatino Linotype"/>
          <w:color w:val="000000"/>
          <w:sz w:val="24"/>
          <w:szCs w:val="24"/>
          <w:lang w:val="tg-Cyrl-TJ"/>
        </w:rPr>
        <w:t>вправе</w:t>
      </w:r>
      <w:r w:rsidRPr="005E24FD">
        <w:rPr>
          <w:rStyle w:val="21"/>
          <w:rFonts w:ascii="Palatino Linotype" w:hAnsi="Palatino Linotype"/>
          <w:color w:val="000000"/>
          <w:sz w:val="24"/>
          <w:szCs w:val="24"/>
          <w:lang w:val="tg-Cyrl-TJ"/>
        </w:rPr>
        <w:t>:</w:t>
      </w:r>
    </w:p>
    <w:p w14:paraId="0F777793" w14:textId="5887E090" w:rsidR="00DF3FEA" w:rsidRPr="005E24FD" w:rsidRDefault="00DF3FEA" w:rsidP="00DF3FEA">
      <w:pPr>
        <w:pStyle w:val="a3"/>
        <w:shd w:val="clear" w:color="auto" w:fill="auto"/>
        <w:tabs>
          <w:tab w:val="left" w:pos="558"/>
        </w:tabs>
        <w:spacing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4.2.1. </w:t>
      </w:r>
      <w:r w:rsidR="003B3CB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Распоряжаться суммой депозита по своему усмотрению с соблюдением условий настоящего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Договор</w:t>
      </w:r>
      <w:r w:rsidR="003B3CB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, Д</w:t>
      </w:r>
      <w:r w:rsidR="003B3CB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епозитного д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оговор</w:t>
      </w:r>
      <w:r w:rsidR="00687B0D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а</w:t>
      </w:r>
      <w:r w:rsidR="003B3CB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и требования законодательства </w:t>
      </w:r>
      <w:r w:rsidR="000F4662" w:rsidRPr="005E24FD">
        <w:rPr>
          <w:rStyle w:val="11"/>
          <w:rFonts w:ascii="Palatino Linotype" w:hAnsi="Palatino Linotype" w:cs="Cambria"/>
          <w:color w:val="000000"/>
          <w:sz w:val="24"/>
          <w:szCs w:val="24"/>
          <w:lang w:val="tg-Cyrl-TJ"/>
        </w:rPr>
        <w:t>Республики Таджикистан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.</w:t>
      </w:r>
    </w:p>
    <w:p w14:paraId="7532F6ED" w14:textId="5356F11A" w:rsidR="00DF3FEA" w:rsidRPr="005E24FD" w:rsidRDefault="00DF3FEA" w:rsidP="00DF3FEA">
      <w:pPr>
        <w:pStyle w:val="a3"/>
        <w:shd w:val="clear" w:color="auto" w:fill="auto"/>
        <w:tabs>
          <w:tab w:val="left" w:pos="558"/>
        </w:tabs>
        <w:spacing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4.2.2. </w:t>
      </w:r>
      <w:r w:rsidR="002116D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Воспользовать</w:t>
      </w:r>
      <w:r w:rsidR="00AF2F3C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ся</w:t>
      </w:r>
      <w:r w:rsidR="002116D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другими правами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«</w:t>
      </w:r>
      <w:r w:rsidR="001512C7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Вкладчик</w:t>
      </w:r>
      <w:r w:rsidR="002116D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» </w:t>
      </w:r>
      <w:r w:rsidR="002116D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по Депозитному договору до момента со стороны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«</w:t>
      </w:r>
      <w:r w:rsidR="002116D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Третьего лица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» </w:t>
      </w:r>
      <w:r w:rsidR="002116D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предоставления первого требования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«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2116D6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у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», </w:t>
      </w:r>
      <w:r w:rsidR="002116D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вытекающего на основании права на депозит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.</w:t>
      </w:r>
    </w:p>
    <w:p w14:paraId="3F37C89A" w14:textId="3566E0F2" w:rsidR="00DF3FEA" w:rsidRPr="005E24FD" w:rsidRDefault="00DF3FEA" w:rsidP="00DF3FEA">
      <w:pPr>
        <w:pStyle w:val="a3"/>
        <w:shd w:val="clear" w:color="auto" w:fill="auto"/>
        <w:tabs>
          <w:tab w:val="left" w:pos="567"/>
        </w:tabs>
        <w:spacing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4.2.3. </w:t>
      </w:r>
      <w:r w:rsidR="00DC3444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Получить сумму депозита и начисленные проценты по условиям и в порядке, предусмотренном настоящим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Договор</w:t>
      </w:r>
      <w:r w:rsidR="00DC3444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ом и Депозитным договором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.</w:t>
      </w:r>
    </w:p>
    <w:p w14:paraId="5A178201" w14:textId="7DA4815E" w:rsidR="00DF3FEA" w:rsidRPr="005E24FD" w:rsidRDefault="00DF3FEA" w:rsidP="00DF3FEA">
      <w:pPr>
        <w:pStyle w:val="a3"/>
        <w:tabs>
          <w:tab w:val="left" w:pos="543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</w:rPr>
      </w:pPr>
      <w:bookmarkStart w:id="2" w:name="_Hlk55395419"/>
      <w:bookmarkStart w:id="3" w:name="_Hlk55393244"/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4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.2.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4</w:t>
      </w:r>
      <w:bookmarkStart w:id="4" w:name="_Hlk55391106"/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. </w:t>
      </w:r>
      <w:bookmarkStart w:id="5" w:name="_Hlk55390862"/>
      <w:bookmarkStart w:id="6" w:name="_Hlk55389792"/>
      <w:r w:rsidR="001512C7" w:rsidRPr="005E24FD">
        <w:rPr>
          <w:rStyle w:val="11"/>
          <w:rFonts w:ascii="Palatino Linotype" w:hAnsi="Palatino Linotype"/>
          <w:color w:val="000000"/>
          <w:sz w:val="24"/>
          <w:szCs w:val="24"/>
        </w:rPr>
        <w:t>Вкладчик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 </w:t>
      </w:r>
      <w:r w:rsidR="00DC3444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может обратиться в колл центр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DC3444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 xml:space="preserve">а </w:t>
      </w:r>
      <w:r w:rsidR="00DC3444" w:rsidRPr="005E24FD">
        <w:rPr>
          <w:rStyle w:val="11"/>
          <w:rFonts w:ascii="Palatino Linotype" w:hAnsi="Palatino Linotype"/>
          <w:color w:val="000000"/>
          <w:sz w:val="24"/>
          <w:szCs w:val="24"/>
        </w:rPr>
        <w:t>п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о телефон</w:t>
      </w:r>
      <w:r w:rsidR="00DC3444" w:rsidRPr="005E24FD">
        <w:rPr>
          <w:rStyle w:val="11"/>
          <w:rFonts w:ascii="Palatino Linotype" w:hAnsi="Palatino Linotype"/>
          <w:color w:val="000000"/>
          <w:sz w:val="24"/>
          <w:szCs w:val="24"/>
        </w:rPr>
        <w:t>у</w:t>
      </w:r>
      <w:r w:rsidR="005D100D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 1122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. </w:t>
      </w:r>
      <w:r w:rsidR="00DC3444" w:rsidRPr="005E24FD">
        <w:rPr>
          <w:rStyle w:val="11"/>
          <w:rFonts w:ascii="Palatino Linotype" w:hAnsi="Palatino Linotype"/>
          <w:color w:val="000000"/>
          <w:sz w:val="24"/>
          <w:szCs w:val="24"/>
        </w:rPr>
        <w:t>Также лично посетить структурные по</w:t>
      </w:r>
      <w:r w:rsidR="006B3D88" w:rsidRPr="005E24FD">
        <w:rPr>
          <w:rStyle w:val="11"/>
          <w:rFonts w:ascii="Palatino Linotype" w:hAnsi="Palatino Linotype"/>
          <w:color w:val="000000"/>
          <w:sz w:val="24"/>
          <w:szCs w:val="24"/>
        </w:rPr>
        <w:t>д</w:t>
      </w:r>
      <w:r w:rsidR="00DC3444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разделения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DC3444" w:rsidRPr="005E24FD">
        <w:rPr>
          <w:rStyle w:val="11"/>
          <w:rFonts w:ascii="Palatino Linotype" w:hAnsi="Palatino Linotype"/>
          <w:color w:val="000000"/>
          <w:sz w:val="24"/>
          <w:szCs w:val="24"/>
        </w:rPr>
        <w:t>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,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 </w:t>
      </w:r>
      <w:r w:rsidR="00DC3444" w:rsidRPr="005E24FD">
        <w:rPr>
          <w:rStyle w:val="11"/>
          <w:rFonts w:ascii="Palatino Linotype" w:hAnsi="Palatino Linotype"/>
          <w:color w:val="000000"/>
          <w:sz w:val="24"/>
          <w:szCs w:val="24"/>
        </w:rPr>
        <w:t>согласно установленному режиму обратиться ответственным лицам и выразить свое мнение или жалобы по поводу качества обслуживания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.</w:t>
      </w:r>
      <w:bookmarkEnd w:id="2"/>
      <w:bookmarkEnd w:id="3"/>
      <w:bookmarkEnd w:id="4"/>
      <w:bookmarkEnd w:id="5"/>
      <w:bookmarkEnd w:id="6"/>
    </w:p>
    <w:p w14:paraId="52E333D5" w14:textId="2D63C58D" w:rsidR="00DF3FEA" w:rsidRPr="005E24FD" w:rsidRDefault="00DF3FEA" w:rsidP="00DF3FEA">
      <w:pPr>
        <w:pStyle w:val="a3"/>
        <w:shd w:val="clear" w:color="auto" w:fill="auto"/>
        <w:tabs>
          <w:tab w:val="left" w:pos="1135"/>
        </w:tabs>
        <w:spacing w:line="240" w:lineRule="auto"/>
        <w:contextualSpacing/>
        <w:rPr>
          <w:rFonts w:ascii="Palatino Linotype" w:hAnsi="Palatino Linotype"/>
          <w:b w:val="0"/>
          <w:bCs w:val="0"/>
          <w:sz w:val="24"/>
          <w:szCs w:val="24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4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.3. «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» </w:t>
      </w:r>
      <w:r w:rsidR="00F42EA3" w:rsidRPr="005E24FD">
        <w:rPr>
          <w:rStyle w:val="11"/>
          <w:rFonts w:ascii="Palatino Linotype" w:hAnsi="Palatino Linotype"/>
          <w:color w:val="000000"/>
          <w:sz w:val="24"/>
          <w:szCs w:val="24"/>
        </w:rPr>
        <w:t>обязан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:</w:t>
      </w:r>
    </w:p>
    <w:p w14:paraId="7148598D" w14:textId="4BFB2AE7" w:rsidR="00DF3FEA" w:rsidRPr="005E24FD" w:rsidRDefault="00DF3FEA" w:rsidP="00EE1F66">
      <w:pPr>
        <w:pStyle w:val="a3"/>
        <w:shd w:val="clear" w:color="auto" w:fill="auto"/>
        <w:tabs>
          <w:tab w:val="left" w:pos="558"/>
        </w:tabs>
        <w:spacing w:line="240" w:lineRule="auto"/>
        <w:ind w:right="-1"/>
        <w:jc w:val="both"/>
        <w:rPr>
          <w:rStyle w:val="11"/>
          <w:rFonts w:ascii="Palatino Linotype" w:hAnsi="Palatino Linotype"/>
          <w:color w:val="000000"/>
          <w:sz w:val="24"/>
          <w:szCs w:val="24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4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.3.1. </w:t>
      </w:r>
      <w:r w:rsidR="00F42EA3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Начислять проценты поступившим средствам и перевести их на депозитный счет </w:t>
      </w:r>
      <w:r w:rsidRPr="005E24FD">
        <w:rPr>
          <w:rStyle w:val="11"/>
          <w:rFonts w:ascii="Palatino Linotype" w:hAnsi="Palatino Linotype" w:cs="TajBengaly"/>
          <w:color w:val="000000"/>
          <w:sz w:val="24"/>
          <w:szCs w:val="24"/>
        </w:rPr>
        <w:t>«</w:t>
      </w:r>
      <w:r w:rsidR="001512C7" w:rsidRPr="005E24FD">
        <w:rPr>
          <w:rStyle w:val="11"/>
          <w:rFonts w:ascii="Palatino Linotype" w:hAnsi="Palatino Linotype" w:cs="TajBengaly"/>
          <w:color w:val="000000"/>
          <w:sz w:val="24"/>
          <w:szCs w:val="24"/>
        </w:rPr>
        <w:t>Вкладчик</w:t>
      </w:r>
      <w:r w:rsidR="00F42EA3" w:rsidRPr="005E24FD">
        <w:rPr>
          <w:rStyle w:val="11"/>
          <w:rFonts w:ascii="Palatino Linotype" w:hAnsi="Palatino Linotype" w:cs="TajBengaly"/>
          <w:color w:val="000000"/>
          <w:sz w:val="24"/>
          <w:szCs w:val="24"/>
        </w:rPr>
        <w:t>а</w:t>
      </w:r>
      <w:r w:rsidRPr="005E24FD">
        <w:rPr>
          <w:rStyle w:val="11"/>
          <w:rFonts w:ascii="Palatino Linotype" w:hAnsi="Palatino Linotype" w:cs="TajBengaly"/>
          <w:color w:val="000000"/>
          <w:sz w:val="24"/>
          <w:szCs w:val="24"/>
        </w:rPr>
        <w:t>»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.</w:t>
      </w:r>
    </w:p>
    <w:p w14:paraId="7FA07AFE" w14:textId="5679441F" w:rsidR="00DF3FEA" w:rsidRPr="005E24FD" w:rsidRDefault="00DF3FEA" w:rsidP="000C3012">
      <w:pPr>
        <w:pStyle w:val="a3"/>
        <w:shd w:val="clear" w:color="auto" w:fill="auto"/>
        <w:tabs>
          <w:tab w:val="left" w:pos="558"/>
        </w:tabs>
        <w:spacing w:line="240" w:lineRule="auto"/>
        <w:ind w:right="-1"/>
        <w:jc w:val="both"/>
        <w:rPr>
          <w:rStyle w:val="11"/>
          <w:rFonts w:ascii="Palatino Linotype" w:hAnsi="Palatino Linotype"/>
          <w:sz w:val="24"/>
          <w:szCs w:val="24"/>
        </w:rPr>
      </w:pP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4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.3.2. </w:t>
      </w:r>
      <w:r w:rsidR="00EE1F66" w:rsidRPr="005E24FD">
        <w:rPr>
          <w:rStyle w:val="11"/>
          <w:rFonts w:ascii="Palatino Linotype" w:hAnsi="Palatino Linotype"/>
          <w:sz w:val="24"/>
          <w:szCs w:val="24"/>
        </w:rPr>
        <w:t>К</w:t>
      </w:r>
      <w:r w:rsidR="00F42EA3" w:rsidRPr="005E24FD">
        <w:rPr>
          <w:rStyle w:val="11"/>
          <w:rFonts w:ascii="Palatino Linotype" w:hAnsi="Palatino Linotype"/>
          <w:sz w:val="24"/>
          <w:szCs w:val="24"/>
        </w:rPr>
        <w:t xml:space="preserve">ак налоговый агент </w:t>
      </w:r>
      <w:r w:rsidR="001512C7" w:rsidRPr="005E24FD">
        <w:rPr>
          <w:rStyle w:val="11"/>
          <w:rFonts w:ascii="Palatino Linotype" w:hAnsi="Palatino Linotype"/>
          <w:sz w:val="24"/>
          <w:szCs w:val="24"/>
        </w:rPr>
        <w:t>Вкладчик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 </w:t>
      </w:r>
      <w:r w:rsidR="00F42EA3" w:rsidRPr="005E24FD">
        <w:rPr>
          <w:rStyle w:val="11"/>
          <w:rFonts w:ascii="Palatino Linotype" w:hAnsi="Palatino Linotype"/>
          <w:sz w:val="24"/>
          <w:szCs w:val="24"/>
        </w:rPr>
        <w:t xml:space="preserve">согласно Налоговому кодексу </w:t>
      </w:r>
      <w:r w:rsidR="000F4662" w:rsidRPr="005E24FD">
        <w:rPr>
          <w:rStyle w:val="11"/>
          <w:rFonts w:ascii="Palatino Linotype" w:hAnsi="Palatino Linotype" w:cs="Cambria"/>
          <w:sz w:val="24"/>
          <w:szCs w:val="24"/>
        </w:rPr>
        <w:t>Республики Таджикистан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 </w:t>
      </w:r>
      <w:r w:rsidR="00F42EA3" w:rsidRPr="005E24FD">
        <w:rPr>
          <w:rStyle w:val="11"/>
          <w:rFonts w:ascii="Palatino Linotype" w:hAnsi="Palatino Linotype"/>
          <w:sz w:val="24"/>
          <w:szCs w:val="24"/>
        </w:rPr>
        <w:t xml:space="preserve">переводит начисленные налоги в установленных нормах в </w:t>
      </w:r>
      <w:r w:rsidR="00F42EA3" w:rsidRPr="005E24FD">
        <w:rPr>
          <w:rStyle w:val="11"/>
          <w:rFonts w:ascii="Palatino Linotype" w:hAnsi="Palatino Linotype" w:cs="Times New Roman Tj"/>
          <w:sz w:val="24"/>
          <w:szCs w:val="24"/>
        </w:rPr>
        <w:lastRenderedPageBreak/>
        <w:t>государственный бюджет</w:t>
      </w:r>
      <w:r w:rsidRPr="005E24FD">
        <w:rPr>
          <w:rStyle w:val="11"/>
          <w:rFonts w:ascii="Palatino Linotype" w:hAnsi="Palatino Linotype"/>
          <w:sz w:val="24"/>
          <w:szCs w:val="24"/>
        </w:rPr>
        <w:t>.</w:t>
      </w:r>
    </w:p>
    <w:p w14:paraId="4A9B5D61" w14:textId="2AF5DD8D" w:rsidR="00DF3FEA" w:rsidRPr="005E24FD" w:rsidRDefault="00DF3FEA" w:rsidP="000C3012">
      <w:pPr>
        <w:pStyle w:val="a3"/>
        <w:shd w:val="clear" w:color="auto" w:fill="auto"/>
        <w:tabs>
          <w:tab w:val="left" w:pos="543"/>
        </w:tabs>
        <w:spacing w:line="240" w:lineRule="auto"/>
        <w:ind w:right="-1"/>
        <w:jc w:val="both"/>
        <w:rPr>
          <w:rStyle w:val="11"/>
          <w:rFonts w:ascii="Palatino Linotype" w:hAnsi="Palatino Linotype"/>
          <w:color w:val="000000"/>
          <w:sz w:val="24"/>
          <w:szCs w:val="24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4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.3.3.</w:t>
      </w:r>
      <w:r w:rsidR="00F42EA3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 Если вид депозита срочный и при завершении срока Депозитного </w:t>
      </w:r>
      <w:r w:rsidR="00F42EA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договора и или досрочного требования по заявке </w:t>
      </w:r>
      <w:r w:rsidR="001512C7" w:rsidRPr="005E24FD">
        <w:rPr>
          <w:rStyle w:val="11"/>
          <w:rFonts w:ascii="Palatino Linotype" w:hAnsi="Palatino Linotype"/>
          <w:color w:val="000000"/>
          <w:sz w:val="24"/>
          <w:szCs w:val="24"/>
        </w:rPr>
        <w:t>Вкладчик</w:t>
      </w:r>
      <w:r w:rsidR="00F42EA3" w:rsidRPr="005E24FD">
        <w:rPr>
          <w:rStyle w:val="11"/>
          <w:rFonts w:ascii="Palatino Linotype" w:hAnsi="Palatino Linotype"/>
          <w:color w:val="000000"/>
          <w:sz w:val="24"/>
          <w:szCs w:val="24"/>
        </w:rPr>
        <w:t>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/</w:t>
      </w:r>
      <w:r w:rsidR="00F42EA3" w:rsidRPr="005E24FD">
        <w:rPr>
          <w:rStyle w:val="11"/>
          <w:rFonts w:ascii="Palatino Linotype" w:hAnsi="Palatino Linotype"/>
          <w:color w:val="000000"/>
          <w:sz w:val="24"/>
          <w:szCs w:val="24"/>
        </w:rPr>
        <w:t>Третьего лица и или его представителя депозитных средств и начисленных процентов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,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</w:rPr>
        <w:t>н</w:t>
      </w:r>
      <w:r w:rsidR="00F42EA3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</w:rPr>
        <w:t xml:space="preserve">е позднее другого операционного дня вернуть указанные средства </w:t>
      </w:r>
      <w:r w:rsidR="001512C7" w:rsidRPr="005E24FD">
        <w:rPr>
          <w:rStyle w:val="11"/>
          <w:rFonts w:ascii="Palatino Linotype" w:hAnsi="Palatino Linotype"/>
          <w:color w:val="000000"/>
          <w:sz w:val="24"/>
          <w:szCs w:val="24"/>
        </w:rPr>
        <w:t>Вкладчик</w:t>
      </w:r>
      <w:r w:rsidR="00F42EA3" w:rsidRPr="005E24FD">
        <w:rPr>
          <w:rStyle w:val="11"/>
          <w:rFonts w:ascii="Palatino Linotype" w:hAnsi="Palatino Linotype"/>
          <w:color w:val="000000"/>
          <w:sz w:val="24"/>
          <w:szCs w:val="24"/>
        </w:rPr>
        <w:t>у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/</w:t>
      </w:r>
      <w:r w:rsidR="00F42EA3" w:rsidRPr="005E24FD">
        <w:rPr>
          <w:rStyle w:val="11"/>
          <w:rFonts w:ascii="Palatino Linotype" w:hAnsi="Palatino Linotype"/>
          <w:color w:val="000000"/>
          <w:sz w:val="24"/>
          <w:szCs w:val="24"/>
        </w:rPr>
        <w:t>Третьему лицу и или его представителю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.</w:t>
      </w:r>
    </w:p>
    <w:p w14:paraId="455A3CDC" w14:textId="428FC093" w:rsidR="00DF3FEA" w:rsidRPr="005E24FD" w:rsidRDefault="00DF3FEA" w:rsidP="00DF3FEA">
      <w:pPr>
        <w:pStyle w:val="a3"/>
        <w:tabs>
          <w:tab w:val="left" w:pos="558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4.3.4.</w:t>
      </w:r>
      <w:bookmarkStart w:id="7" w:name="_Hlk55460501"/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 </w:t>
      </w:r>
      <w:r w:rsidR="00F42EA3" w:rsidRPr="005E24FD">
        <w:rPr>
          <w:rStyle w:val="11"/>
          <w:rFonts w:ascii="Palatino Linotype" w:hAnsi="Palatino Linotype"/>
          <w:color w:val="000000"/>
          <w:sz w:val="24"/>
          <w:szCs w:val="24"/>
        </w:rPr>
        <w:t>Соблюдать защит</w:t>
      </w:r>
      <w:r w:rsidR="00260D55" w:rsidRPr="005E24FD">
        <w:rPr>
          <w:rStyle w:val="11"/>
          <w:rFonts w:ascii="Palatino Linotype" w:hAnsi="Palatino Linotype"/>
          <w:color w:val="000000"/>
          <w:sz w:val="24"/>
          <w:szCs w:val="24"/>
        </w:rPr>
        <w:t>у</w:t>
      </w:r>
      <w:r w:rsidR="00F42EA3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 депозита</w:t>
      </w:r>
      <w:r w:rsidR="000B59A1" w:rsidRPr="005E24FD">
        <w:rPr>
          <w:rStyle w:val="11"/>
          <w:rFonts w:ascii="Palatino Linotype" w:hAnsi="Palatino Linotype"/>
          <w:color w:val="000000"/>
          <w:sz w:val="24"/>
          <w:szCs w:val="24"/>
        </w:rPr>
        <w:t>,</w:t>
      </w:r>
      <w:r w:rsidR="00F42EA3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 также со стороны сотрудников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F42EA3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а хранить банковскую тайну о владельце счета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, </w:t>
      </w:r>
      <w:r w:rsidR="00F42EA3" w:rsidRPr="005E24FD">
        <w:rPr>
          <w:rStyle w:val="11"/>
          <w:rFonts w:ascii="Palatino Linotype" w:hAnsi="Palatino Linotype"/>
          <w:color w:val="000000"/>
          <w:sz w:val="24"/>
          <w:szCs w:val="24"/>
        </w:rPr>
        <w:t>реквизитов его счета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, </w:t>
      </w:r>
      <w:r w:rsidR="00260D55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о проведенных операциях </w:t>
      </w:r>
      <w:r w:rsidR="00260D55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</w:rPr>
        <w:t>по счету и остатке средств расчетного счета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.</w:t>
      </w:r>
      <w:bookmarkEnd w:id="7"/>
    </w:p>
    <w:p w14:paraId="31DDAFF8" w14:textId="481B1C78" w:rsidR="00DF3FEA" w:rsidRPr="005E24FD" w:rsidRDefault="00DF3FEA" w:rsidP="00DF3FEA">
      <w:pPr>
        <w:pStyle w:val="a3"/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4.3.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5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. </w:t>
      </w:r>
      <w:r w:rsidR="000B59A1" w:rsidRPr="005E24FD">
        <w:rPr>
          <w:rStyle w:val="11"/>
          <w:rFonts w:ascii="Palatino Linotype" w:hAnsi="Palatino Linotype" w:cs="Cambria"/>
          <w:sz w:val="24"/>
          <w:szCs w:val="24"/>
          <w:lang w:val="tg-Cyrl-TJ"/>
        </w:rPr>
        <w:t>П</w:t>
      </w:r>
      <w:r w:rsidR="008F7700" w:rsidRPr="005E24FD">
        <w:rPr>
          <w:rStyle w:val="11"/>
          <w:rFonts w:ascii="Palatino Linotype" w:hAnsi="Palatino Linotype" w:cs="Cambria"/>
          <w:sz w:val="24"/>
          <w:szCs w:val="24"/>
          <w:lang w:val="tg-Cyrl-TJ"/>
        </w:rPr>
        <w:t xml:space="preserve">ри наступлении </w:t>
      </w:r>
      <w:r w:rsidRPr="005E24FD">
        <w:rPr>
          <w:rStyle w:val="11"/>
          <w:rFonts w:ascii="Palatino Linotype" w:hAnsi="Palatino Linotype" w:cs="Times New Roman Tj"/>
          <w:sz w:val="24"/>
          <w:szCs w:val="24"/>
          <w:lang w:val="tg-Cyrl-TJ"/>
        </w:rPr>
        <w:t>форс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-</w:t>
      </w:r>
      <w:r w:rsidRPr="005E24FD">
        <w:rPr>
          <w:rStyle w:val="11"/>
          <w:rFonts w:ascii="Palatino Linotype" w:hAnsi="Palatino Linotype" w:cs="Times New Roman Tj"/>
          <w:sz w:val="24"/>
          <w:szCs w:val="24"/>
          <w:lang w:val="tg-Cyrl-TJ"/>
        </w:rPr>
        <w:t>мажор</w:t>
      </w:r>
      <w:r w:rsidR="008F7700" w:rsidRPr="005E24FD">
        <w:rPr>
          <w:rStyle w:val="11"/>
          <w:rFonts w:ascii="Palatino Linotype" w:hAnsi="Palatino Linotype" w:cs="Times New Roman Tj"/>
          <w:sz w:val="24"/>
          <w:szCs w:val="24"/>
          <w:lang w:val="tg-Cyrl-TJ"/>
        </w:rPr>
        <w:t>а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, </w:t>
      </w:r>
      <w:r w:rsidR="008F7700"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вернуть </w:t>
      </w:r>
      <w:r w:rsidR="001512C7" w:rsidRPr="005E24FD">
        <w:rPr>
          <w:rStyle w:val="11"/>
          <w:rFonts w:ascii="Palatino Linotype" w:hAnsi="Palatino Linotype" w:cs="Times New Roman Tj"/>
          <w:sz w:val="24"/>
          <w:szCs w:val="24"/>
          <w:lang w:val="tg-Cyrl-TJ"/>
        </w:rPr>
        <w:t>Вкладчик</w:t>
      </w:r>
      <w:r w:rsidR="008F7700" w:rsidRPr="005E24FD">
        <w:rPr>
          <w:rStyle w:val="11"/>
          <w:rFonts w:ascii="Palatino Linotype" w:hAnsi="Palatino Linotype" w:cs="Times New Roman Tj"/>
          <w:sz w:val="24"/>
          <w:szCs w:val="24"/>
          <w:lang w:val="tg-Cyrl-TJ"/>
        </w:rPr>
        <w:t xml:space="preserve">у согласно положению Закона </w:t>
      </w:r>
      <w:r w:rsidR="000F4662" w:rsidRPr="005E24FD">
        <w:rPr>
          <w:rStyle w:val="11"/>
          <w:rFonts w:ascii="Palatino Linotype" w:hAnsi="Palatino Linotype" w:cs="Cambria"/>
          <w:sz w:val="24"/>
          <w:szCs w:val="24"/>
          <w:lang w:val="tg-Cyrl-TJ"/>
        </w:rPr>
        <w:t>Республики Таджикистан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sz w:val="24"/>
          <w:szCs w:val="24"/>
          <w:lang w:val="tg-Cyrl-TJ"/>
        </w:rPr>
        <w:t>«</w:t>
      </w:r>
      <w:r w:rsidR="008F7700" w:rsidRPr="005E24FD">
        <w:rPr>
          <w:rStyle w:val="11"/>
          <w:rFonts w:ascii="Palatino Linotype" w:hAnsi="Palatino Linotype" w:cs="Times New Roman Tj"/>
          <w:sz w:val="24"/>
          <w:szCs w:val="24"/>
          <w:lang w:val="tg-Cyrl-TJ"/>
        </w:rPr>
        <w:t>О страховании депозитов</w:t>
      </w:r>
      <w:r w:rsidR="00823D26" w:rsidRPr="005E24FD">
        <w:rPr>
          <w:rStyle w:val="11"/>
          <w:rFonts w:ascii="Palatino Linotype" w:hAnsi="Palatino Linotype" w:cs="Times New Roman Tj"/>
          <w:sz w:val="24"/>
          <w:szCs w:val="24"/>
          <w:lang w:val="tg-Cyrl-TJ"/>
        </w:rPr>
        <w:t xml:space="preserve"> и сбережений</w:t>
      </w:r>
      <w:r w:rsidRPr="005E24FD">
        <w:rPr>
          <w:rStyle w:val="11"/>
          <w:rFonts w:ascii="Palatino Linotype" w:hAnsi="Palatino Linotype" w:cs="Times New Roman Tj"/>
          <w:sz w:val="24"/>
          <w:szCs w:val="24"/>
          <w:lang w:val="tg-Cyrl-TJ"/>
        </w:rPr>
        <w:t>»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 </w:t>
      </w:r>
      <w:r w:rsidR="008F7700"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денежные средства </w:t>
      </w:r>
      <w:r w:rsidR="008F7700" w:rsidRPr="005E24FD">
        <w:rPr>
          <w:rStyle w:val="11"/>
          <w:rFonts w:ascii="Palatino Linotype" w:hAnsi="Palatino Linotype" w:cs="Times New Roman Tj"/>
          <w:sz w:val="24"/>
          <w:szCs w:val="24"/>
          <w:lang w:val="tg-Cyrl-TJ"/>
        </w:rPr>
        <w:t>депозита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.</w:t>
      </w:r>
    </w:p>
    <w:p w14:paraId="20B49416" w14:textId="531FF2E5" w:rsidR="00DF3FEA" w:rsidRPr="005E24FD" w:rsidRDefault="00DF3FEA" w:rsidP="00DF3FEA">
      <w:pPr>
        <w:pStyle w:val="a3"/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4.3.6.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8F7700" w:rsidRPr="005E24FD">
        <w:rPr>
          <w:rFonts w:ascii="Palatino Linotype" w:hAnsi="Palatino Linotype"/>
          <w:b w:val="0"/>
          <w:sz w:val="24"/>
          <w:szCs w:val="24"/>
          <w:lang w:val="tg-Cyrl-TJ"/>
        </w:rPr>
        <w:t>При обращении</w:t>
      </w:r>
      <w:r w:rsidR="008F7700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1512C7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Вкладчик</w:t>
      </w:r>
      <w:r w:rsidR="009616A4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а с письменной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="009616A4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заявкой</w:t>
      </w:r>
      <w:r w:rsidR="00823D2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,</w:t>
      </w:r>
      <w:r w:rsidR="009616A4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="009616A4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раз в месяц бесплатно предоставляет выписку с расчетного счета в письменной форме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.</w:t>
      </w:r>
    </w:p>
    <w:p w14:paraId="4AA1E569" w14:textId="25CA71CD" w:rsidR="00DF3FEA" w:rsidRPr="005E24FD" w:rsidRDefault="00DF3FEA" w:rsidP="00DF3FEA">
      <w:pPr>
        <w:pStyle w:val="a3"/>
        <w:tabs>
          <w:tab w:val="left" w:pos="730"/>
        </w:tabs>
        <w:kinsoku w:val="0"/>
        <w:overflowPunct w:val="0"/>
        <w:spacing w:line="240" w:lineRule="auto"/>
        <w:ind w:right="139"/>
        <w:jc w:val="both"/>
        <w:rPr>
          <w:rStyle w:val="11"/>
          <w:rFonts w:ascii="Palatino Linotype" w:hAnsi="Palatino Linotype"/>
          <w:b/>
          <w:bCs/>
          <w:sz w:val="24"/>
          <w:szCs w:val="24"/>
          <w:lang w:val="tg-Cyrl-TJ"/>
        </w:rPr>
      </w:pP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4.3.7. </w:t>
      </w:r>
      <w:r w:rsidR="009616A4" w:rsidRPr="005E24FD">
        <w:rPr>
          <w:rFonts w:ascii="Palatino Linotype" w:hAnsi="Palatino Linotype"/>
          <w:b w:val="0"/>
          <w:sz w:val="24"/>
          <w:szCs w:val="24"/>
          <w:lang w:val="tg-Cyrl-TJ"/>
        </w:rPr>
        <w:t>В случае изменения тари</w:t>
      </w:r>
      <w:r w:rsidR="006276D8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фов </w:t>
      </w:r>
      <w:r w:rsidR="009616A4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услуг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«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9616A4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», </w:t>
      </w:r>
      <w:r w:rsidR="009616A4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в течение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5 </w:t>
      </w:r>
      <w:r w:rsidR="009616A4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рабочих дней уведомить об этом </w:t>
      </w:r>
      <w:r w:rsidR="001512C7" w:rsidRPr="005E24FD">
        <w:rPr>
          <w:rFonts w:ascii="Palatino Linotype" w:hAnsi="Palatino Linotype"/>
          <w:b w:val="0"/>
          <w:sz w:val="24"/>
          <w:szCs w:val="24"/>
          <w:lang w:val="tg-Cyrl-TJ"/>
        </w:rPr>
        <w:t>Вкладчик</w:t>
      </w:r>
      <w:r w:rsidR="009616A4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а через сайт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9616A4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.</w:t>
      </w:r>
    </w:p>
    <w:p w14:paraId="3FEAC9AE" w14:textId="1C088A4B" w:rsidR="00DF3FEA" w:rsidRPr="005E24FD" w:rsidRDefault="00DF3FEA" w:rsidP="00DF3FEA">
      <w:pPr>
        <w:pStyle w:val="a3"/>
        <w:shd w:val="clear" w:color="auto" w:fill="auto"/>
        <w:tabs>
          <w:tab w:val="left" w:pos="1134"/>
        </w:tabs>
        <w:spacing w:line="240" w:lineRule="auto"/>
        <w:contextualSpacing/>
        <w:jc w:val="both"/>
        <w:rPr>
          <w:rStyle w:val="11"/>
          <w:rFonts w:ascii="Palatino Linotype" w:hAnsi="Palatino Linotype"/>
          <w:b/>
          <w:bCs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4.4. «</w:t>
      </w:r>
      <w:r w:rsidR="001512C7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Вкладчик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» </w:t>
      </w:r>
      <w:r w:rsidR="009616A4" w:rsidRPr="005E24FD">
        <w:rPr>
          <w:rStyle w:val="11"/>
          <w:rFonts w:ascii="Palatino Linotype" w:hAnsi="Palatino Linotype" w:cs="Cambria"/>
          <w:color w:val="000000"/>
          <w:sz w:val="24"/>
          <w:szCs w:val="24"/>
          <w:lang w:val="tg-Cyrl-TJ"/>
        </w:rPr>
        <w:t>обязан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:</w:t>
      </w:r>
    </w:p>
    <w:p w14:paraId="2D47FE90" w14:textId="78D984A0" w:rsidR="00DF3FEA" w:rsidRPr="005E24FD" w:rsidRDefault="00DF3FEA" w:rsidP="00DF3FEA">
      <w:pPr>
        <w:pStyle w:val="a3"/>
        <w:tabs>
          <w:tab w:val="left" w:pos="558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4.4.1. </w:t>
      </w:r>
      <w:r w:rsidR="009616A4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В день заключения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</w:t>
      </w:r>
      <w:r w:rsidR="009616A4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епозитного д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оговор</w:t>
      </w:r>
      <w:r w:rsidR="009616A4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7345B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перевести денежные средства на депозитный счет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7345B6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открытый ему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«Банк</w:t>
      </w:r>
      <w:r w:rsidR="007345B6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ом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»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5D3CF1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в течение операционного дня 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(</w:t>
      </w:r>
      <w:r w:rsidR="005D3CF1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то есть с 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8:00 </w:t>
      </w:r>
      <w:r w:rsidR="005D3CF1" w:rsidRPr="005E24FD">
        <w:rPr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п</w:t>
      </w:r>
      <w:r w:rsidRPr="005E24FD">
        <w:rPr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о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 16:00) </w:t>
      </w:r>
      <w:r w:rsidR="002C1BC9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на его расчетный счет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, </w:t>
      </w:r>
      <w:r w:rsidR="002C1BC9"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или через 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электрон</w:t>
      </w:r>
      <w:r w:rsidR="00D04577"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ные </w:t>
      </w:r>
      <w:r w:rsidR="00823D26"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платежные средства не позднее </w:t>
      </w:r>
      <w:r w:rsidR="00D04577" w:rsidRPr="005E24FD">
        <w:rPr>
          <w:rStyle w:val="11"/>
          <w:rFonts w:ascii="Palatino Linotype" w:hAnsi="Palatino Linotype"/>
          <w:sz w:val="24"/>
          <w:szCs w:val="24"/>
          <w:lang w:val="tg-Cyrl-TJ"/>
        </w:rPr>
        <w:t>17:00</w:t>
      </w:r>
      <w:r w:rsidR="0067193D"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 часов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.</w:t>
      </w:r>
    </w:p>
    <w:p w14:paraId="3DFDB8CC" w14:textId="524C5E11" w:rsidR="00DF3FEA" w:rsidRPr="005E24FD" w:rsidRDefault="00DF3FEA" w:rsidP="00DF3FEA">
      <w:pPr>
        <w:pStyle w:val="a3"/>
        <w:tabs>
          <w:tab w:val="left" w:pos="558"/>
        </w:tabs>
        <w:spacing w:after="0" w:line="240" w:lineRule="auto"/>
        <w:ind w:right="40"/>
        <w:jc w:val="both"/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4.4.2.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“</w:t>
      </w:r>
      <w:r w:rsidR="000737B2" w:rsidRPr="005E24FD">
        <w:rPr>
          <w:rFonts w:ascii="Palatino Linotype" w:hAnsi="Palatino Linotype"/>
          <w:b w:val="0"/>
          <w:sz w:val="24"/>
          <w:szCs w:val="24"/>
          <w:lang w:val="tg-Cyrl-TJ"/>
        </w:rPr>
        <w:t>Третье лицо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” </w:t>
      </w:r>
      <w:r w:rsidR="00AF0F95" w:rsidRPr="005E24FD">
        <w:rPr>
          <w:rFonts w:ascii="Palatino Linotype" w:hAnsi="Palatino Linotype"/>
          <w:b w:val="0"/>
          <w:sz w:val="24"/>
          <w:szCs w:val="24"/>
          <w:lang w:val="tg-Cyrl-TJ"/>
        </w:rPr>
        <w:t>для проведения сделки с депозитным счетом предостав</w:t>
      </w:r>
      <w:r w:rsidR="0067193D" w:rsidRPr="005E24FD">
        <w:rPr>
          <w:rFonts w:ascii="Palatino Linotype" w:hAnsi="Palatino Linotype"/>
          <w:b w:val="0"/>
          <w:sz w:val="24"/>
          <w:szCs w:val="24"/>
          <w:lang w:val="tg-Cyrl-TJ"/>
        </w:rPr>
        <w:t>ля</w:t>
      </w:r>
      <w:r w:rsidR="00782D65">
        <w:rPr>
          <w:rFonts w:ascii="Palatino Linotype" w:hAnsi="Palatino Linotype"/>
          <w:b w:val="0"/>
          <w:sz w:val="24"/>
          <w:szCs w:val="24"/>
          <w:lang w:val="tg-Cyrl-TJ"/>
        </w:rPr>
        <w:t>е</w:t>
      </w:r>
      <w:r w:rsidR="0067193D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т 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«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AF0F95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у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» </w:t>
      </w:r>
      <w:r w:rsidR="00AF0F95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документ, подтверждающий его личность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.</w:t>
      </w:r>
    </w:p>
    <w:p w14:paraId="49A745D2" w14:textId="15938DF9" w:rsidR="00DF3FEA" w:rsidRPr="005E24FD" w:rsidRDefault="00DF3FEA" w:rsidP="00DF3FEA">
      <w:pPr>
        <w:pStyle w:val="a3"/>
        <w:tabs>
          <w:tab w:val="left" w:pos="558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4.4.3. </w:t>
      </w:r>
      <w:r w:rsidR="00AF0F95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В случае перемены </w:t>
      </w:r>
      <w:r w:rsidR="005F34F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фамилии и имени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5F34F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гражданства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5F34F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изменения места жительства и данных паспорта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«</w:t>
      </w:r>
      <w:r w:rsidR="001512C7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Вкладчик</w:t>
      </w:r>
      <w:r w:rsidR="005F34F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а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»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="005F34F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и сведений</w:t>
      </w:r>
      <w:r w:rsidR="008F3C08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, связанных</w:t>
      </w:r>
      <w:r w:rsidR="005F34F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="008F3C08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с</w:t>
      </w:r>
      <w:r w:rsidR="005F34F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деятельност</w:t>
      </w:r>
      <w:r w:rsidR="008F3C08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ью</w:t>
      </w:r>
      <w:r w:rsidR="005F34F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«Банк</w:t>
      </w:r>
      <w:r w:rsidR="008F3C08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а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»</w:t>
      </w:r>
      <w:r w:rsidR="00F24E3F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,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="008F3C08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письменно </w:t>
      </w:r>
      <w:r w:rsidR="0050147F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уведомить Банк в течение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5 (</w:t>
      </w:r>
      <w:r w:rsidR="0050147F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пяти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) </w:t>
      </w:r>
      <w:r w:rsidR="0050147F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дней с момента </w:t>
      </w:r>
      <w:r w:rsidR="00DC4DB3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возникновения таких случаев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.</w:t>
      </w:r>
    </w:p>
    <w:p w14:paraId="312E6FB8" w14:textId="04E192E3" w:rsidR="00DF3FEA" w:rsidRPr="005E24FD" w:rsidRDefault="00DF3FEA" w:rsidP="00DF3FEA">
      <w:pPr>
        <w:pStyle w:val="a3"/>
        <w:tabs>
          <w:tab w:val="left" w:pos="558"/>
        </w:tabs>
        <w:spacing w:after="0" w:line="240" w:lineRule="auto"/>
        <w:ind w:right="40"/>
        <w:jc w:val="both"/>
        <w:rPr>
          <w:rFonts w:ascii="Palatino Linotype" w:hAnsi="Palatino Linotype"/>
          <w:b w:val="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4.4.4. </w:t>
      </w:r>
      <w:r w:rsidR="003C600D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Не предоставить д</w:t>
      </w:r>
      <w:r w:rsidR="00BA6EAF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оступ третьим лицам </w:t>
      </w:r>
      <w:r w:rsidR="003C600D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на свой банковский расчетный счет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(</w:t>
      </w:r>
      <w:r w:rsidR="003C600D" w:rsidRPr="005E24FD">
        <w:rPr>
          <w:rFonts w:ascii="Palatino Linotype" w:hAnsi="Palatino Linotype"/>
          <w:b w:val="0"/>
          <w:sz w:val="24"/>
          <w:szCs w:val="24"/>
          <w:lang w:val="tg-Cyrl-TJ"/>
        </w:rPr>
        <w:t>в том числе на банковские карты и электронные кошелки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)</w:t>
      </w:r>
      <w:r w:rsidR="00F24E3F" w:rsidRPr="005E24FD">
        <w:rPr>
          <w:rFonts w:ascii="Palatino Linotype" w:hAnsi="Palatino Linotype"/>
          <w:b w:val="0"/>
          <w:sz w:val="24"/>
          <w:szCs w:val="24"/>
          <w:lang w:val="tg-Cyrl-TJ"/>
        </w:rPr>
        <w:t>,</w:t>
      </w:r>
      <w:r w:rsidR="003C600D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при не соблюдении </w:t>
      </w:r>
      <w:r w:rsidR="003F27FB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вышеуказанного требования </w:t>
      </w:r>
      <w:r w:rsidR="00814308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это является основанием для одностороннего прекращения настоящего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Договор</w:t>
      </w:r>
      <w:r w:rsidR="00814308" w:rsidRPr="005E24FD">
        <w:rPr>
          <w:rFonts w:ascii="Palatino Linotype" w:hAnsi="Palatino Linotype"/>
          <w:b w:val="0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.</w:t>
      </w:r>
    </w:p>
    <w:p w14:paraId="4A2BD964" w14:textId="77777777" w:rsidR="009A3BA7" w:rsidRPr="005E24FD" w:rsidRDefault="009A3BA7" w:rsidP="00DF3FEA">
      <w:pPr>
        <w:pStyle w:val="a3"/>
        <w:tabs>
          <w:tab w:val="left" w:pos="558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</w:p>
    <w:p w14:paraId="5D80A4EF" w14:textId="467EA82A" w:rsidR="00DF3FEA" w:rsidRPr="005E24FD" w:rsidRDefault="009B6046" w:rsidP="00DF3FEA">
      <w:pPr>
        <w:pStyle w:val="a3"/>
        <w:numPr>
          <w:ilvl w:val="0"/>
          <w:numId w:val="6"/>
        </w:numPr>
        <w:shd w:val="clear" w:color="auto" w:fill="auto"/>
        <w:tabs>
          <w:tab w:val="left" w:pos="390"/>
        </w:tabs>
        <w:spacing w:after="0" w:line="240" w:lineRule="auto"/>
        <w:ind w:left="0" w:firstLine="0"/>
        <w:contextualSpacing/>
        <w:jc w:val="center"/>
        <w:rPr>
          <w:rStyle w:val="11"/>
          <w:rFonts w:ascii="Palatino Linotype" w:hAnsi="Palatino Linotype"/>
          <w:b/>
          <w:bCs/>
          <w:color w:val="000000"/>
          <w:sz w:val="24"/>
          <w:szCs w:val="24"/>
        </w:rPr>
      </w:pPr>
      <w:r w:rsidRPr="005E24FD">
        <w:rPr>
          <w:rStyle w:val="11"/>
          <w:rFonts w:ascii="Palatino Linotype" w:hAnsi="Palatino Linotype"/>
          <w:b/>
          <w:color w:val="000000"/>
          <w:sz w:val="24"/>
          <w:szCs w:val="24"/>
        </w:rPr>
        <w:t xml:space="preserve">ПОРЯДОК НАЧИСЛЕНИЯ И ВЫПЛАТЫ ПРОЦЕНТОВ НА ДЕПОЗИТ </w:t>
      </w:r>
    </w:p>
    <w:p w14:paraId="2B443C6B" w14:textId="1AD086FC" w:rsidR="00DF3FEA" w:rsidRPr="005E24FD" w:rsidRDefault="00DF3FEA" w:rsidP="00DF3FEA">
      <w:pPr>
        <w:pStyle w:val="a3"/>
        <w:shd w:val="clear" w:color="auto" w:fill="auto"/>
        <w:tabs>
          <w:tab w:val="left" w:pos="543"/>
        </w:tabs>
        <w:spacing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5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.1. </w:t>
      </w:r>
      <w:r w:rsidR="002B3B54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К сумме депозита начисляется процент согласно норме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</w:t>
      </w:r>
      <w:r w:rsidR="002B3B54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епозитного д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оговор</w:t>
      </w:r>
      <w:r w:rsidR="002B3B54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.</w:t>
      </w:r>
    </w:p>
    <w:p w14:paraId="73CE954E" w14:textId="24BDFF0A" w:rsidR="00DF3FEA" w:rsidRPr="005E24FD" w:rsidRDefault="00DF3FEA" w:rsidP="00DF3FEA">
      <w:pPr>
        <w:pStyle w:val="a3"/>
        <w:shd w:val="clear" w:color="auto" w:fill="auto"/>
        <w:tabs>
          <w:tab w:val="left" w:pos="543"/>
        </w:tabs>
        <w:spacing w:line="240" w:lineRule="auto"/>
        <w:ind w:right="40"/>
        <w:jc w:val="both"/>
        <w:rPr>
          <w:rStyle w:val="11"/>
          <w:rFonts w:ascii="Palatino Linotype" w:hAnsi="Palatino Linotype"/>
          <w:sz w:val="24"/>
          <w:szCs w:val="24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5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.2. </w:t>
      </w:r>
      <w:r w:rsidR="002B3B54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Если условие депозита </w:t>
      </w:r>
      <w:r w:rsidR="00055D5A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установило выплату </w:t>
      </w:r>
      <w:r w:rsidR="00096FA5" w:rsidRPr="005E24FD">
        <w:rPr>
          <w:rStyle w:val="11"/>
          <w:rFonts w:ascii="Palatino Linotype" w:hAnsi="Palatino Linotype"/>
          <w:color w:val="000000"/>
          <w:sz w:val="24"/>
          <w:szCs w:val="24"/>
        </w:rPr>
        <w:t>процентов</w:t>
      </w:r>
      <w:r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>,</w:t>
      </w:r>
      <w:r w:rsidR="00096FA5"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 xml:space="preserve"> то проценты </w:t>
      </w:r>
      <w:r w:rsidR="0044178A"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 xml:space="preserve">на сумму депозитов начисляются </w:t>
      </w:r>
      <w:r w:rsidR="00B5759F"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 xml:space="preserve">со следующего дня </w:t>
      </w:r>
      <w:r w:rsidR="0090108C"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 xml:space="preserve">после поступления в </w:t>
      </w:r>
      <w:r w:rsidRPr="005E24FD">
        <w:rPr>
          <w:rStyle w:val="11"/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 </w:t>
      </w:r>
      <w:r w:rsidR="0044178A" w:rsidRPr="005E24FD">
        <w:rPr>
          <w:rStyle w:val="11"/>
          <w:rFonts w:ascii="Palatino Linotype" w:hAnsi="Palatino Linotype"/>
          <w:sz w:val="24"/>
          <w:szCs w:val="24"/>
        </w:rPr>
        <w:t>средств д</w:t>
      </w:r>
      <w:r w:rsidR="0090108C" w:rsidRPr="005E24FD">
        <w:rPr>
          <w:rStyle w:val="11"/>
          <w:rFonts w:ascii="Palatino Linotype" w:hAnsi="Palatino Linotype"/>
          <w:sz w:val="24"/>
          <w:szCs w:val="24"/>
        </w:rPr>
        <w:t xml:space="preserve">о его возврата </w:t>
      </w:r>
      <w:r w:rsidRPr="005E24FD">
        <w:rPr>
          <w:rStyle w:val="11"/>
          <w:rFonts w:ascii="Palatino Linotype" w:hAnsi="Palatino Linotype" w:cs="Times New Roman Tj"/>
          <w:sz w:val="24"/>
          <w:szCs w:val="24"/>
        </w:rPr>
        <w:t>«</w:t>
      </w:r>
      <w:r w:rsidR="001512C7" w:rsidRPr="005E24FD">
        <w:rPr>
          <w:rStyle w:val="11"/>
          <w:rFonts w:ascii="Palatino Linotype" w:hAnsi="Palatino Linotype" w:cs="Times New Roman Tj"/>
          <w:sz w:val="24"/>
          <w:szCs w:val="24"/>
        </w:rPr>
        <w:t>Вкладчик</w:t>
      </w:r>
      <w:r w:rsidR="0090108C" w:rsidRPr="005E24FD">
        <w:rPr>
          <w:rStyle w:val="11"/>
          <w:rFonts w:ascii="Palatino Linotype" w:hAnsi="Palatino Linotype" w:cs="Times New Roman Tj"/>
          <w:sz w:val="24"/>
          <w:szCs w:val="24"/>
        </w:rPr>
        <w:t>у</w:t>
      </w:r>
      <w:r w:rsidRPr="005E24FD">
        <w:rPr>
          <w:rStyle w:val="11"/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Style w:val="11"/>
          <w:rFonts w:ascii="Palatino Linotype" w:hAnsi="Palatino Linotype"/>
          <w:sz w:val="24"/>
          <w:szCs w:val="24"/>
        </w:rPr>
        <w:t>.</w:t>
      </w:r>
    </w:p>
    <w:p w14:paraId="5742D9A1" w14:textId="6B9DE72C" w:rsidR="00DF3FEA" w:rsidRPr="005E24FD" w:rsidRDefault="00DF3FEA" w:rsidP="00DF3FEA">
      <w:pPr>
        <w:pStyle w:val="a3"/>
        <w:shd w:val="clear" w:color="auto" w:fill="auto"/>
        <w:tabs>
          <w:tab w:val="left" w:pos="543"/>
        </w:tabs>
        <w:spacing w:line="240" w:lineRule="auto"/>
        <w:ind w:right="40"/>
        <w:jc w:val="both"/>
        <w:rPr>
          <w:rStyle w:val="11"/>
          <w:rFonts w:ascii="Palatino Linotype" w:hAnsi="Palatino Linotype"/>
          <w:sz w:val="24"/>
          <w:szCs w:val="24"/>
        </w:rPr>
      </w:pP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5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.3. </w:t>
      </w:r>
      <w:r w:rsidR="0090108C" w:rsidRPr="005E24FD">
        <w:rPr>
          <w:rStyle w:val="11"/>
          <w:rFonts w:ascii="Palatino Linotype" w:hAnsi="Palatino Linotype"/>
          <w:sz w:val="24"/>
          <w:szCs w:val="24"/>
        </w:rPr>
        <w:t xml:space="preserve">Проценты </w:t>
      </w:r>
      <w:r w:rsidR="004829E6" w:rsidRPr="005E24FD">
        <w:rPr>
          <w:rStyle w:val="11"/>
          <w:rFonts w:ascii="Palatino Linotype" w:hAnsi="Palatino Linotype"/>
          <w:sz w:val="24"/>
          <w:szCs w:val="24"/>
        </w:rPr>
        <w:t xml:space="preserve">к дополнительной выплате </w:t>
      </w:r>
      <w:r w:rsidR="0044178A" w:rsidRPr="005E24FD">
        <w:rPr>
          <w:rFonts w:ascii="Palatino Linotype" w:eastAsia="Times New Roman" w:hAnsi="Palatino Linotype"/>
          <w:b w:val="0"/>
          <w:bCs w:val="0"/>
          <w:sz w:val="24"/>
          <w:szCs w:val="24"/>
          <w:lang w:val="tg-Cyrl-TJ"/>
        </w:rPr>
        <w:t>начисляются</w:t>
      </w:r>
      <w:r w:rsidR="0044178A" w:rsidRPr="005E24FD">
        <w:rPr>
          <w:rStyle w:val="11"/>
          <w:rFonts w:ascii="Palatino Linotype" w:hAnsi="Palatino Linotype"/>
          <w:sz w:val="24"/>
          <w:szCs w:val="24"/>
        </w:rPr>
        <w:t xml:space="preserve"> </w:t>
      </w:r>
      <w:r w:rsidR="004829E6" w:rsidRPr="005E24FD">
        <w:rPr>
          <w:rStyle w:val="11"/>
          <w:rFonts w:ascii="Palatino Linotype" w:hAnsi="Palatino Linotype"/>
          <w:sz w:val="24"/>
          <w:szCs w:val="24"/>
        </w:rPr>
        <w:t>со следующего очередного дня поступления суммы дополнительного платежа по проценту Депозитного договора</w:t>
      </w:r>
      <w:r w:rsidRPr="005E24FD">
        <w:rPr>
          <w:rStyle w:val="11"/>
          <w:rFonts w:ascii="Palatino Linotype" w:hAnsi="Palatino Linotype"/>
          <w:sz w:val="24"/>
          <w:szCs w:val="24"/>
        </w:rPr>
        <w:t>.</w:t>
      </w:r>
    </w:p>
    <w:p w14:paraId="3AA3DEEA" w14:textId="750C22AD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b w:val="0"/>
          <w:color w:val="000000"/>
          <w:sz w:val="24"/>
          <w:szCs w:val="24"/>
          <w:lang w:val="tg-Cyrl-TJ"/>
        </w:rPr>
        <w:lastRenderedPageBreak/>
        <w:t>5</w:t>
      </w:r>
      <w:r w:rsidRPr="005E24FD">
        <w:rPr>
          <w:rStyle w:val="11"/>
          <w:rFonts w:ascii="Palatino Linotype" w:hAnsi="Palatino Linotype"/>
          <w:b w:val="0"/>
          <w:color w:val="000000"/>
          <w:sz w:val="24"/>
          <w:szCs w:val="24"/>
        </w:rPr>
        <w:t>.4.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 </w:t>
      </w:r>
      <w:r w:rsidR="004829E6" w:rsidRPr="005E24FD">
        <w:rPr>
          <w:rStyle w:val="11"/>
          <w:rFonts w:ascii="Palatino Linotype" w:hAnsi="Palatino Linotype"/>
          <w:b w:val="0"/>
          <w:color w:val="000000"/>
          <w:sz w:val="24"/>
          <w:szCs w:val="24"/>
        </w:rPr>
        <w:t>Проценты</w:t>
      </w:r>
      <w:r w:rsidR="004829E6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 </w:t>
      </w:r>
      <w:r w:rsidR="004829E6" w:rsidRPr="005E24FD">
        <w:rPr>
          <w:rStyle w:val="11"/>
          <w:rFonts w:ascii="Palatino Linotype" w:hAnsi="Palatino Linotype"/>
          <w:b w:val="0"/>
          <w:color w:val="000000"/>
          <w:sz w:val="24"/>
          <w:szCs w:val="24"/>
        </w:rPr>
        <w:t>начисляются</w:t>
      </w:r>
      <w:r w:rsidR="004829E6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 </w:t>
      </w:r>
      <w:r w:rsidR="004829E6" w:rsidRPr="005E24FD">
        <w:rPr>
          <w:rFonts w:ascii="Palatino Linotype" w:eastAsia="Times New Roman" w:hAnsi="Palatino Linotype"/>
          <w:sz w:val="24"/>
          <w:szCs w:val="24"/>
          <w:lang w:val="tg-Cyrl-TJ"/>
        </w:rPr>
        <w:t>с первого дня задолженности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4829E6" w:rsidRPr="005E24FD">
        <w:rPr>
          <w:rFonts w:ascii="Palatino Linotype" w:eastAsia="Times New Roman" w:hAnsi="Palatino Linotype"/>
          <w:sz w:val="24"/>
          <w:szCs w:val="24"/>
          <w:lang w:val="tg-Cyrl-TJ"/>
        </w:rPr>
        <w:t>который приходится на день выдачи кредита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3BAB804A" w14:textId="25E89FD3" w:rsidR="00DF3FEA" w:rsidRPr="005E24FD" w:rsidRDefault="004829E6" w:rsidP="00DF3FEA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>Все выплаты производятся на основании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:</w:t>
      </w:r>
    </w:p>
    <w:p w14:paraId="3D656316" w14:textId="599B3351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- </w:t>
      </w:r>
      <w:r w:rsidR="003F1870"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>количество</w:t>
      </w:r>
      <w:r w:rsidR="004829E6"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 дней в календарном году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–</w:t>
      </w:r>
      <w:r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 360 </w:t>
      </w:r>
      <w:r w:rsidR="004829E6"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дней</w:t>
      </w:r>
      <w:r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, </w:t>
      </w:r>
      <w:r w:rsidR="004829E6"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>если срок составляет до одного года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;</w:t>
      </w:r>
    </w:p>
    <w:p w14:paraId="7597126A" w14:textId="1F5C0937" w:rsidR="00DF3FEA" w:rsidRPr="005E24FD" w:rsidRDefault="00DF3FEA" w:rsidP="00DF3FEA">
      <w:pPr>
        <w:spacing w:after="0" w:line="240" w:lineRule="auto"/>
        <w:jc w:val="both"/>
        <w:rPr>
          <w:rStyle w:val="11"/>
          <w:rFonts w:ascii="Palatino Linotype" w:eastAsia="Times New Roman" w:hAnsi="Palatino Linotype" w:cstheme="minorBidi"/>
          <w:b w:val="0"/>
          <w:bCs w:val="0"/>
          <w:color w:val="FF0000"/>
          <w:sz w:val="24"/>
          <w:szCs w:val="24"/>
          <w:shd w:val="clear" w:color="auto" w:fill="auto"/>
          <w:lang w:val="tg-Cyrl-TJ" w:eastAsia="ru-RU"/>
        </w:rPr>
      </w:pPr>
      <w:r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- </w:t>
      </w:r>
      <w:r w:rsidR="004829E6"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>количеств</w:t>
      </w:r>
      <w:r w:rsidR="003F1870"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>о</w:t>
      </w:r>
      <w:r w:rsidR="004829E6"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 дней в календарном году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–</w:t>
      </w:r>
      <w:r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 365 </w:t>
      </w:r>
      <w:r w:rsidR="004829E6"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дней</w:t>
      </w:r>
      <w:r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, </w:t>
      </w:r>
      <w:r w:rsidR="004829E6"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>если срок кредита составляет более одного года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.</w:t>
      </w:r>
    </w:p>
    <w:p w14:paraId="3FAA5B07" w14:textId="28939B62" w:rsidR="00DF3FEA" w:rsidRPr="005E24FD" w:rsidRDefault="00DF3FEA" w:rsidP="00DF3FEA">
      <w:pPr>
        <w:pStyle w:val="a3"/>
        <w:shd w:val="clear" w:color="auto" w:fill="auto"/>
        <w:tabs>
          <w:tab w:val="left" w:pos="543"/>
        </w:tabs>
        <w:spacing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5.5. </w:t>
      </w:r>
      <w:r w:rsidR="003072B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Все операции в рамках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</w:t>
      </w:r>
      <w:r w:rsidR="003072B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епозитного д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оговор</w:t>
      </w:r>
      <w:r w:rsidR="003072B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а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(</w:t>
      </w:r>
      <w:r w:rsidR="003072B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поступление средств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3072B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или получение средств со счета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) </w:t>
      </w:r>
      <w:r w:rsidR="003F1870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осуществляю</w:t>
      </w:r>
      <w:r w:rsidR="003072B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тся до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16:00 </w:t>
      </w:r>
      <w:r w:rsidR="003072B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часов операционного дня или через 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электрон</w:t>
      </w:r>
      <w:r w:rsidR="0048285F" w:rsidRPr="005E24FD">
        <w:rPr>
          <w:rStyle w:val="11"/>
          <w:rFonts w:ascii="Palatino Linotype" w:hAnsi="Palatino Linotype"/>
          <w:sz w:val="24"/>
          <w:szCs w:val="24"/>
          <w:lang w:val="tg-Cyrl-TJ"/>
        </w:rPr>
        <w:t>ные п</w:t>
      </w:r>
      <w:r w:rsidR="003072BE" w:rsidRPr="005E24FD">
        <w:rPr>
          <w:rStyle w:val="11"/>
          <w:rFonts w:ascii="Palatino Linotype" w:hAnsi="Palatino Linotype"/>
          <w:sz w:val="24"/>
          <w:szCs w:val="24"/>
          <w:lang w:val="tg-Cyrl-TJ"/>
        </w:rPr>
        <w:t>л</w:t>
      </w:r>
      <w:r w:rsidR="0048285F" w:rsidRPr="005E24FD">
        <w:rPr>
          <w:rStyle w:val="11"/>
          <w:rFonts w:ascii="Palatino Linotype" w:hAnsi="Palatino Linotype"/>
          <w:sz w:val="24"/>
          <w:szCs w:val="24"/>
          <w:lang w:val="tg-Cyrl-TJ"/>
        </w:rPr>
        <w:t>а</w:t>
      </w:r>
      <w:r w:rsidR="003072BE"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тежные средства не позднее 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17:00 </w:t>
      </w:r>
      <w:r w:rsidR="003072BE" w:rsidRPr="005E24FD">
        <w:rPr>
          <w:rStyle w:val="11"/>
          <w:rFonts w:ascii="Palatino Linotype" w:hAnsi="Palatino Linotype"/>
          <w:sz w:val="24"/>
          <w:szCs w:val="24"/>
          <w:lang w:val="tg-Cyrl-TJ"/>
        </w:rPr>
        <w:t>часов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.</w:t>
      </w:r>
    </w:p>
    <w:p w14:paraId="0572F264" w14:textId="0F3F9B23" w:rsidR="00DF3FEA" w:rsidRPr="005E24FD" w:rsidRDefault="00DF3FEA" w:rsidP="00DF3FEA">
      <w:pPr>
        <w:pStyle w:val="a3"/>
        <w:tabs>
          <w:tab w:val="left" w:pos="426"/>
          <w:tab w:val="left" w:pos="543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5.6</w:t>
      </w:r>
      <w:r w:rsidRPr="005E24FD">
        <w:rPr>
          <w:rFonts w:ascii="Palatino Linotype" w:hAnsi="Palatino Linotype"/>
          <w:b w:val="0"/>
          <w:sz w:val="24"/>
          <w:szCs w:val="24"/>
          <w:shd w:val="clear" w:color="auto" w:fill="FFFFFF"/>
          <w:lang w:val="tg-Cyrl-TJ"/>
        </w:rPr>
        <w:t>.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="00104268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Начисленные </w:t>
      </w:r>
      <w:r w:rsidR="00AB502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проценты выплачиваются согласно налоговому законодательству Республики Таджикистан</w:t>
      </w:r>
      <w:r w:rsidRPr="005E24FD">
        <w:rPr>
          <w:rStyle w:val="af6"/>
          <w:rFonts w:ascii="Palatino Linotype" w:hAnsi="Palatino Linotype"/>
          <w:b w:val="0"/>
          <w:bCs w:val="0"/>
          <w:sz w:val="24"/>
          <w:szCs w:val="24"/>
          <w:shd w:val="clear" w:color="auto" w:fill="FFFFFF"/>
        </w:rPr>
        <w:footnoteReference w:id="1"/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AB502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после вычета налога от источника дохода </w:t>
      </w:r>
      <w:r w:rsidR="001512C7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Вкладчик</w:t>
      </w:r>
      <w:r w:rsidR="00AB502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у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.</w:t>
      </w:r>
    </w:p>
    <w:p w14:paraId="162F3DF9" w14:textId="77777777" w:rsidR="009A3BA7" w:rsidRPr="005E24FD" w:rsidRDefault="009A3BA7" w:rsidP="00DF3FEA">
      <w:pPr>
        <w:pStyle w:val="a3"/>
        <w:tabs>
          <w:tab w:val="left" w:pos="426"/>
          <w:tab w:val="left" w:pos="543"/>
        </w:tabs>
        <w:spacing w:after="0" w:line="240" w:lineRule="auto"/>
        <w:ind w:right="40"/>
        <w:jc w:val="both"/>
        <w:rPr>
          <w:rFonts w:ascii="Palatino Linotype" w:hAnsi="Palatino Linotype"/>
          <w:b w:val="0"/>
          <w:sz w:val="24"/>
          <w:szCs w:val="24"/>
          <w:lang w:val="tg-Cyrl-TJ"/>
        </w:rPr>
      </w:pPr>
    </w:p>
    <w:p w14:paraId="25C98773" w14:textId="2CA97FFC" w:rsidR="00DF3FEA" w:rsidRPr="005E24FD" w:rsidRDefault="00AB502E" w:rsidP="00DF3FEA">
      <w:pPr>
        <w:pStyle w:val="a3"/>
        <w:numPr>
          <w:ilvl w:val="0"/>
          <w:numId w:val="6"/>
        </w:numPr>
        <w:shd w:val="clear" w:color="auto" w:fill="auto"/>
        <w:tabs>
          <w:tab w:val="left" w:pos="390"/>
        </w:tabs>
        <w:spacing w:after="0" w:line="240" w:lineRule="auto"/>
        <w:ind w:left="0" w:firstLine="0"/>
        <w:contextualSpacing/>
        <w:jc w:val="center"/>
        <w:rPr>
          <w:rStyle w:val="11"/>
          <w:rFonts w:ascii="Palatino Linotype" w:hAnsi="Palatino Linotype"/>
          <w:b/>
          <w:bCs/>
          <w:color w:val="000000"/>
          <w:sz w:val="24"/>
          <w:szCs w:val="24"/>
        </w:rPr>
      </w:pPr>
      <w:r w:rsidRPr="005E24FD">
        <w:rPr>
          <w:rStyle w:val="11"/>
          <w:rFonts w:ascii="Palatino Linotype" w:hAnsi="Palatino Linotype"/>
          <w:b/>
          <w:color w:val="000000"/>
          <w:sz w:val="24"/>
          <w:szCs w:val="24"/>
        </w:rPr>
        <w:t>ГАРАНТИЯ ДЕПОЗИТА</w:t>
      </w:r>
    </w:p>
    <w:p w14:paraId="3F5E0531" w14:textId="6F4B754C" w:rsidR="00DF3FEA" w:rsidRPr="005E24FD" w:rsidRDefault="00DF3FEA" w:rsidP="00DF3FEA">
      <w:pPr>
        <w:pStyle w:val="a3"/>
        <w:shd w:val="clear" w:color="auto" w:fill="auto"/>
        <w:tabs>
          <w:tab w:val="left" w:pos="426"/>
        </w:tabs>
        <w:spacing w:line="240" w:lineRule="auto"/>
        <w:ind w:right="40"/>
        <w:jc w:val="both"/>
        <w:rPr>
          <w:rStyle w:val="11"/>
          <w:rFonts w:ascii="Palatino Linotype" w:hAnsi="Palatino Linotype"/>
          <w:bCs/>
          <w:sz w:val="24"/>
          <w:szCs w:val="24"/>
        </w:rPr>
      </w:pP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6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.1. </w:t>
      </w:r>
      <w:r w:rsidR="00AB502E" w:rsidRPr="005E24FD">
        <w:rPr>
          <w:rStyle w:val="11"/>
          <w:rFonts w:ascii="Palatino Linotype" w:hAnsi="Palatino Linotype"/>
          <w:sz w:val="24"/>
          <w:szCs w:val="24"/>
        </w:rPr>
        <w:t xml:space="preserve">Денежные средства, имеющиеся на депозитном счете, страхованы согласно порядку, установленному законодательством </w:t>
      </w:r>
      <w:r w:rsidR="000F4662" w:rsidRPr="005E24FD">
        <w:rPr>
          <w:rStyle w:val="11"/>
          <w:rFonts w:ascii="Palatino Linotype" w:hAnsi="Palatino Linotype" w:cs="Cambria"/>
          <w:sz w:val="24"/>
          <w:szCs w:val="24"/>
        </w:rPr>
        <w:t>Республики Таджикистан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. </w:t>
      </w:r>
      <w:r w:rsidR="000E516F" w:rsidRPr="005E24FD">
        <w:rPr>
          <w:rStyle w:val="11"/>
          <w:rFonts w:ascii="Palatino Linotype" w:hAnsi="Palatino Linotype"/>
          <w:sz w:val="24"/>
          <w:szCs w:val="24"/>
        </w:rPr>
        <w:t>Г</w:t>
      </w:r>
      <w:r w:rsidR="00AB502E" w:rsidRPr="005E24FD">
        <w:rPr>
          <w:rStyle w:val="11"/>
          <w:rFonts w:ascii="Palatino Linotype" w:hAnsi="Palatino Linotype"/>
          <w:sz w:val="24"/>
          <w:szCs w:val="24"/>
        </w:rPr>
        <w:t>арантия денежного средства депозита осуществляется согласно порядку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, </w:t>
      </w:r>
      <w:r w:rsidR="00AB502E" w:rsidRPr="005E24FD">
        <w:rPr>
          <w:rStyle w:val="11"/>
          <w:rFonts w:ascii="Palatino Linotype" w:hAnsi="Palatino Linotype"/>
          <w:sz w:val="24"/>
          <w:szCs w:val="24"/>
        </w:rPr>
        <w:t xml:space="preserve">объему и требованию Закона </w:t>
      </w:r>
      <w:r w:rsidR="000F4662" w:rsidRPr="005E24FD">
        <w:rPr>
          <w:rStyle w:val="11"/>
          <w:rFonts w:ascii="Palatino Linotype" w:hAnsi="Palatino Linotype" w:cs="Cambria"/>
          <w:sz w:val="24"/>
          <w:szCs w:val="24"/>
        </w:rPr>
        <w:t>Республики Таджикистан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 </w:t>
      </w:r>
      <w:r w:rsidRPr="005E24FD">
        <w:rPr>
          <w:rStyle w:val="11"/>
          <w:rFonts w:ascii="Palatino Linotype" w:hAnsi="Palatino Linotype" w:cs="Times New Roman Tj"/>
          <w:sz w:val="24"/>
          <w:szCs w:val="24"/>
        </w:rPr>
        <w:t>«</w:t>
      </w:r>
      <w:r w:rsidR="00AB502E" w:rsidRPr="005E24FD">
        <w:rPr>
          <w:rStyle w:val="11"/>
          <w:rFonts w:ascii="Palatino Linotype" w:hAnsi="Palatino Linotype" w:cs="Times New Roman Tj"/>
          <w:sz w:val="24"/>
          <w:szCs w:val="24"/>
        </w:rPr>
        <w:t xml:space="preserve">О страховании </w:t>
      </w:r>
      <w:r w:rsidR="00AB502E" w:rsidRPr="005E24FD">
        <w:rPr>
          <w:rStyle w:val="11"/>
          <w:rFonts w:ascii="Palatino Linotype" w:hAnsi="Palatino Linotype"/>
          <w:sz w:val="24"/>
          <w:szCs w:val="24"/>
        </w:rPr>
        <w:t>депозитов</w:t>
      </w:r>
      <w:r w:rsidR="00127CE9" w:rsidRPr="005E24FD">
        <w:rPr>
          <w:rStyle w:val="11"/>
          <w:rFonts w:ascii="Palatino Linotype" w:hAnsi="Palatino Linotype"/>
          <w:sz w:val="24"/>
          <w:szCs w:val="24"/>
        </w:rPr>
        <w:t xml:space="preserve"> и сбережений</w:t>
      </w:r>
      <w:r w:rsidRPr="005E24FD">
        <w:rPr>
          <w:rStyle w:val="11"/>
          <w:rFonts w:ascii="Palatino Linotype" w:hAnsi="Palatino Linotype"/>
          <w:sz w:val="24"/>
          <w:szCs w:val="24"/>
        </w:rPr>
        <w:t>».</w:t>
      </w:r>
    </w:p>
    <w:p w14:paraId="14FA0E68" w14:textId="58EFB156" w:rsidR="00DF3FEA" w:rsidRDefault="00DF3FEA" w:rsidP="00DF3FEA">
      <w:pPr>
        <w:pStyle w:val="a3"/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sz w:val="24"/>
          <w:szCs w:val="24"/>
        </w:rPr>
      </w:pP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6</w:t>
      </w:r>
      <w:r w:rsidRPr="005E24FD">
        <w:rPr>
          <w:rStyle w:val="11"/>
          <w:rFonts w:ascii="Palatino Linotype" w:hAnsi="Palatino Linotype"/>
          <w:sz w:val="24"/>
          <w:szCs w:val="24"/>
        </w:rPr>
        <w:t>.2. «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» </w:t>
      </w:r>
      <w:r w:rsidR="00C30CDA" w:rsidRPr="005E24FD">
        <w:rPr>
          <w:rStyle w:val="11"/>
          <w:rFonts w:ascii="Palatino Linotype" w:hAnsi="Palatino Linotype"/>
          <w:sz w:val="24"/>
          <w:szCs w:val="24"/>
        </w:rPr>
        <w:t>гарантирует конфиденциальность банковской тайны о владельце счета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, </w:t>
      </w:r>
      <w:r w:rsidR="00C30CDA" w:rsidRPr="005E24FD">
        <w:rPr>
          <w:rStyle w:val="11"/>
          <w:rFonts w:ascii="Palatino Linotype" w:hAnsi="Palatino Linotype"/>
          <w:sz w:val="24"/>
          <w:szCs w:val="24"/>
        </w:rPr>
        <w:t>реквизитов его счета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, </w:t>
      </w:r>
      <w:r w:rsidR="00C30CDA" w:rsidRPr="005E24FD">
        <w:rPr>
          <w:rStyle w:val="11"/>
          <w:rFonts w:ascii="Palatino Linotype" w:hAnsi="Palatino Linotype"/>
          <w:sz w:val="24"/>
          <w:szCs w:val="24"/>
        </w:rPr>
        <w:t xml:space="preserve">о проведенных операциях по счету и остатке средств счета согласно действующему </w:t>
      </w:r>
      <w:r w:rsidR="00C30CDA" w:rsidRPr="005E24FD">
        <w:rPr>
          <w:rStyle w:val="11"/>
          <w:rFonts w:ascii="Palatino Linotype" w:hAnsi="Palatino Linotype" w:cs="Times New Roman Tj"/>
          <w:sz w:val="24"/>
          <w:szCs w:val="24"/>
        </w:rPr>
        <w:t>законодательству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 </w:t>
      </w:r>
      <w:r w:rsidR="000F4662" w:rsidRPr="005E24FD">
        <w:rPr>
          <w:rStyle w:val="11"/>
          <w:rFonts w:ascii="Palatino Linotype" w:hAnsi="Palatino Linotype" w:cs="Cambria"/>
          <w:sz w:val="24"/>
          <w:szCs w:val="24"/>
        </w:rPr>
        <w:t>Республики Таджикистан</w:t>
      </w:r>
      <w:r w:rsidRPr="005E24FD">
        <w:rPr>
          <w:rStyle w:val="11"/>
          <w:rFonts w:ascii="Palatino Linotype" w:hAnsi="Palatino Linotype"/>
          <w:sz w:val="24"/>
          <w:szCs w:val="24"/>
        </w:rPr>
        <w:t>.</w:t>
      </w:r>
    </w:p>
    <w:p w14:paraId="10BCD7DB" w14:textId="77777777" w:rsidR="00BA58CE" w:rsidRPr="005E24FD" w:rsidRDefault="00BA58CE" w:rsidP="00DF3FEA">
      <w:pPr>
        <w:pStyle w:val="a3"/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sz w:val="24"/>
          <w:szCs w:val="24"/>
        </w:rPr>
      </w:pPr>
    </w:p>
    <w:p w14:paraId="58076AF2" w14:textId="5A6ECCED" w:rsidR="00DF3FEA" w:rsidRPr="005E24FD" w:rsidRDefault="00C30CDA" w:rsidP="00DF3FEA">
      <w:pPr>
        <w:pStyle w:val="a3"/>
        <w:numPr>
          <w:ilvl w:val="0"/>
          <w:numId w:val="6"/>
        </w:numPr>
        <w:shd w:val="clear" w:color="auto" w:fill="auto"/>
        <w:tabs>
          <w:tab w:val="left" w:pos="390"/>
        </w:tabs>
        <w:spacing w:after="0" w:line="240" w:lineRule="auto"/>
        <w:ind w:left="0" w:firstLine="0"/>
        <w:contextualSpacing/>
        <w:jc w:val="center"/>
        <w:rPr>
          <w:rStyle w:val="11"/>
          <w:rFonts w:ascii="Palatino Linotype" w:hAnsi="Palatino Linotype"/>
          <w:b/>
          <w:bCs/>
          <w:color w:val="000000"/>
          <w:sz w:val="24"/>
          <w:szCs w:val="24"/>
        </w:rPr>
      </w:pPr>
      <w:r w:rsidRPr="005E24FD">
        <w:rPr>
          <w:rStyle w:val="11"/>
          <w:rFonts w:ascii="Palatino Linotype" w:hAnsi="Palatino Linotype"/>
          <w:b/>
          <w:color w:val="000000"/>
          <w:sz w:val="24"/>
          <w:szCs w:val="24"/>
        </w:rPr>
        <w:t xml:space="preserve">ОТВЕТСТВЕННОСТЬ </w:t>
      </w:r>
      <w:r w:rsidR="00DF3FEA" w:rsidRPr="005E24FD">
        <w:rPr>
          <w:rStyle w:val="11"/>
          <w:rFonts w:ascii="Palatino Linotype" w:hAnsi="Palatino Linotype" w:cs="Times New Roman Tj"/>
          <w:b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b/>
          <w:color w:val="000000"/>
          <w:sz w:val="24"/>
          <w:szCs w:val="24"/>
          <w:lang w:val="tg-Cyrl-TJ"/>
        </w:rPr>
        <w:t>А</w:t>
      </w:r>
      <w:r w:rsidR="00DF3FEA" w:rsidRPr="005E24FD">
        <w:rPr>
          <w:rStyle w:val="11"/>
          <w:rFonts w:ascii="Palatino Linotype" w:hAnsi="Palatino Linotype"/>
          <w:b/>
          <w:color w:val="000000"/>
          <w:sz w:val="24"/>
          <w:szCs w:val="24"/>
        </w:rPr>
        <w:t xml:space="preserve">      </w:t>
      </w:r>
    </w:p>
    <w:p w14:paraId="2F9EA47A" w14:textId="177FD24C" w:rsidR="00DF3FEA" w:rsidRPr="005E24FD" w:rsidRDefault="00DF3FEA" w:rsidP="00DF3FEA">
      <w:pPr>
        <w:pStyle w:val="a3"/>
        <w:shd w:val="clear" w:color="auto" w:fill="auto"/>
        <w:tabs>
          <w:tab w:val="left" w:pos="426"/>
        </w:tabs>
        <w:spacing w:line="240" w:lineRule="auto"/>
        <w:ind w:right="40"/>
        <w:jc w:val="both"/>
        <w:rPr>
          <w:rStyle w:val="11"/>
          <w:rFonts w:ascii="Palatino Linotype" w:hAnsi="Palatino Linotype"/>
          <w:bCs/>
          <w:sz w:val="24"/>
          <w:szCs w:val="24"/>
        </w:rPr>
      </w:pP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7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.1.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 </w:t>
      </w:r>
      <w:r w:rsidR="00422BCD" w:rsidRPr="005E24FD">
        <w:rPr>
          <w:rStyle w:val="11"/>
          <w:rFonts w:ascii="Palatino Linotype" w:hAnsi="Palatino Linotype"/>
          <w:sz w:val="24"/>
          <w:szCs w:val="24"/>
        </w:rPr>
        <w:t xml:space="preserve">несет ответственность за полное или частичное неисполнение или ненадлежащее исполнение </w:t>
      </w:r>
      <w:r w:rsidR="00422BCD" w:rsidRPr="005E24FD">
        <w:rPr>
          <w:rStyle w:val="11"/>
          <w:rFonts w:ascii="Palatino Linotype" w:hAnsi="Palatino Linotype" w:cs="Times New Roman Tj"/>
          <w:sz w:val="24"/>
          <w:szCs w:val="24"/>
        </w:rPr>
        <w:t>своих обязательств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 </w:t>
      </w:r>
      <w:r w:rsidR="00422BCD" w:rsidRPr="005E24FD">
        <w:rPr>
          <w:rStyle w:val="11"/>
          <w:rFonts w:ascii="Palatino Linotype" w:hAnsi="Palatino Linotype"/>
          <w:sz w:val="24"/>
          <w:szCs w:val="24"/>
        </w:rPr>
        <w:t xml:space="preserve">по настоящему </w:t>
      </w:r>
      <w:r w:rsidRPr="005E24FD">
        <w:rPr>
          <w:rStyle w:val="11"/>
          <w:rFonts w:ascii="Palatino Linotype" w:hAnsi="Palatino Linotype"/>
          <w:sz w:val="24"/>
          <w:szCs w:val="24"/>
        </w:rPr>
        <w:t>Договор</w:t>
      </w:r>
      <w:r w:rsidR="00422BCD" w:rsidRPr="005E24FD">
        <w:rPr>
          <w:rStyle w:val="11"/>
          <w:rFonts w:ascii="Palatino Linotype" w:hAnsi="Palatino Linotype"/>
          <w:sz w:val="24"/>
          <w:szCs w:val="24"/>
        </w:rPr>
        <w:t xml:space="preserve">у согласно законодательству </w:t>
      </w:r>
      <w:r w:rsidR="000F4662" w:rsidRPr="005E24FD">
        <w:rPr>
          <w:rStyle w:val="11"/>
          <w:rFonts w:ascii="Palatino Linotype" w:hAnsi="Palatino Linotype" w:cs="Cambria"/>
          <w:sz w:val="24"/>
          <w:szCs w:val="24"/>
        </w:rPr>
        <w:t>Республики Таджикистан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 </w:t>
      </w:r>
      <w:r w:rsidR="00422BCD" w:rsidRPr="005E24FD">
        <w:rPr>
          <w:rStyle w:val="11"/>
          <w:rFonts w:ascii="Palatino Linotype" w:hAnsi="Palatino Linotype"/>
          <w:sz w:val="24"/>
          <w:szCs w:val="24"/>
        </w:rPr>
        <w:t xml:space="preserve">и нормативно-правовым актам </w:t>
      </w:r>
      <w:r w:rsidR="00422BCD" w:rsidRPr="005E24FD">
        <w:rPr>
          <w:rStyle w:val="11"/>
          <w:rFonts w:ascii="Palatino Linotype" w:hAnsi="Palatino Linotype" w:cs="Times New Roman Tj"/>
          <w:sz w:val="24"/>
          <w:szCs w:val="24"/>
        </w:rPr>
        <w:t xml:space="preserve">Национального </w:t>
      </w:r>
      <w:r w:rsidR="00DA366B">
        <w:rPr>
          <w:rStyle w:val="11"/>
          <w:rFonts w:ascii="Palatino Linotype" w:hAnsi="Palatino Linotype" w:cs="Times New Roman Tj"/>
          <w:sz w:val="24"/>
          <w:szCs w:val="24"/>
        </w:rPr>
        <w:t>б</w:t>
      </w:r>
      <w:r w:rsidRPr="005E24FD">
        <w:rPr>
          <w:rStyle w:val="11"/>
          <w:rFonts w:ascii="Palatino Linotype" w:hAnsi="Palatino Linotype" w:cs="Times New Roman Tj"/>
          <w:sz w:val="24"/>
          <w:szCs w:val="24"/>
        </w:rPr>
        <w:t>анк</w:t>
      </w:r>
      <w:r w:rsidR="00422BCD" w:rsidRPr="005E24FD">
        <w:rPr>
          <w:rStyle w:val="11"/>
          <w:rFonts w:ascii="Palatino Linotype" w:hAnsi="Palatino Linotype" w:cs="Times New Roman Tj"/>
          <w:sz w:val="24"/>
          <w:szCs w:val="24"/>
        </w:rPr>
        <w:t>а Таджикистан</w:t>
      </w:r>
      <w:r w:rsidR="001F4933" w:rsidRPr="005E24FD">
        <w:rPr>
          <w:rStyle w:val="11"/>
          <w:rFonts w:ascii="Palatino Linotype" w:hAnsi="Palatino Linotype" w:cs="Times New Roman Tj"/>
          <w:sz w:val="24"/>
          <w:szCs w:val="24"/>
        </w:rPr>
        <w:t>а</w:t>
      </w:r>
      <w:r w:rsidR="00422BCD" w:rsidRPr="005E24FD">
        <w:rPr>
          <w:rStyle w:val="11"/>
          <w:rFonts w:ascii="Palatino Linotype" w:hAnsi="Palatino Linotype" w:cs="Times New Roman Tj"/>
          <w:sz w:val="24"/>
          <w:szCs w:val="24"/>
        </w:rPr>
        <w:t xml:space="preserve"> перед </w:t>
      </w:r>
      <w:r w:rsidR="001512C7" w:rsidRPr="005E24FD">
        <w:rPr>
          <w:rStyle w:val="11"/>
          <w:rFonts w:ascii="Palatino Linotype" w:hAnsi="Palatino Linotype"/>
          <w:sz w:val="24"/>
          <w:szCs w:val="24"/>
          <w:lang w:val="tg-Cyrl-TJ"/>
        </w:rPr>
        <w:t>Вкладчик</w:t>
      </w:r>
      <w:r w:rsidR="00422BCD" w:rsidRPr="005E24FD">
        <w:rPr>
          <w:rStyle w:val="11"/>
          <w:rFonts w:ascii="Palatino Linotype" w:hAnsi="Palatino Linotype"/>
          <w:sz w:val="24"/>
          <w:szCs w:val="24"/>
          <w:lang w:val="tg-Cyrl-TJ"/>
        </w:rPr>
        <w:t>ом</w:t>
      </w:r>
      <w:r w:rsidRPr="005E24FD">
        <w:rPr>
          <w:rStyle w:val="11"/>
          <w:rFonts w:ascii="Palatino Linotype" w:hAnsi="Palatino Linotype"/>
          <w:sz w:val="24"/>
          <w:szCs w:val="24"/>
        </w:rPr>
        <w:t>.</w:t>
      </w:r>
    </w:p>
    <w:p w14:paraId="741898A2" w14:textId="110510C0" w:rsidR="00DF3FEA" w:rsidRPr="005E24FD" w:rsidRDefault="00DF3FEA" w:rsidP="00DF3FEA">
      <w:pPr>
        <w:pStyle w:val="a3"/>
        <w:shd w:val="clear" w:color="auto" w:fill="auto"/>
        <w:tabs>
          <w:tab w:val="left" w:pos="426"/>
        </w:tabs>
        <w:spacing w:line="240" w:lineRule="auto"/>
        <w:ind w:right="40"/>
        <w:jc w:val="both"/>
        <w:rPr>
          <w:rStyle w:val="11"/>
          <w:rFonts w:ascii="Palatino Linotype" w:hAnsi="Palatino Linotype"/>
          <w:sz w:val="24"/>
          <w:szCs w:val="24"/>
        </w:rPr>
      </w:pP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7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.2. </w:t>
      </w:r>
      <w:r w:rsidR="00422BCD" w:rsidRPr="005E24FD">
        <w:rPr>
          <w:rStyle w:val="11"/>
          <w:rFonts w:ascii="Palatino Linotype" w:hAnsi="Palatino Linotype"/>
          <w:sz w:val="24"/>
          <w:szCs w:val="24"/>
        </w:rPr>
        <w:t xml:space="preserve">В случае со стороны </w:t>
      </w:r>
      <w:r w:rsidRPr="005E24FD">
        <w:rPr>
          <w:rStyle w:val="11"/>
          <w:rFonts w:ascii="Palatino Linotype" w:hAnsi="Palatino Linotype" w:cs="Times New Roman Tj"/>
          <w:sz w:val="24"/>
          <w:szCs w:val="24"/>
        </w:rPr>
        <w:t>«</w:t>
      </w:r>
      <w:r w:rsidR="001512C7" w:rsidRPr="005E24FD">
        <w:rPr>
          <w:rStyle w:val="11"/>
          <w:rFonts w:ascii="Palatino Linotype" w:hAnsi="Palatino Linotype" w:cs="Times New Roman Tj"/>
          <w:sz w:val="24"/>
          <w:szCs w:val="24"/>
        </w:rPr>
        <w:t>Вкладчик</w:t>
      </w:r>
      <w:r w:rsidR="00422BCD" w:rsidRPr="005E24FD">
        <w:rPr>
          <w:rStyle w:val="11"/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Style w:val="11"/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 </w:t>
      </w:r>
      <w:r w:rsidR="00056D8F" w:rsidRPr="005E24FD">
        <w:rPr>
          <w:rStyle w:val="11"/>
          <w:rFonts w:ascii="Palatino Linotype" w:hAnsi="Palatino Linotype"/>
          <w:sz w:val="24"/>
          <w:szCs w:val="24"/>
        </w:rPr>
        <w:t>требования суммы</w:t>
      </w:r>
      <w:r w:rsidR="00422BCD" w:rsidRPr="005E24FD">
        <w:rPr>
          <w:rStyle w:val="11"/>
          <w:rFonts w:ascii="Palatino Linotype" w:hAnsi="Palatino Linotype"/>
          <w:sz w:val="24"/>
          <w:szCs w:val="24"/>
        </w:rPr>
        <w:t xml:space="preserve"> депозита и со стороны </w:t>
      </w:r>
      <w:r w:rsidRPr="005E24FD">
        <w:rPr>
          <w:rStyle w:val="11"/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422BCD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а</w:t>
      </w:r>
      <w:r w:rsidRPr="005E24FD">
        <w:rPr>
          <w:rStyle w:val="11"/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 </w:t>
      </w:r>
      <w:r w:rsidR="00422BCD" w:rsidRPr="005E24FD">
        <w:rPr>
          <w:rStyle w:val="11"/>
          <w:rFonts w:ascii="Palatino Linotype" w:hAnsi="Palatino Linotype"/>
          <w:sz w:val="24"/>
          <w:szCs w:val="24"/>
        </w:rPr>
        <w:t xml:space="preserve">его своевременного не возвращения, </w:t>
      </w:r>
      <w:r w:rsidRPr="005E24FD">
        <w:rPr>
          <w:rStyle w:val="11"/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 </w:t>
      </w:r>
      <w:r w:rsidR="00422BCD" w:rsidRPr="005E24FD">
        <w:rPr>
          <w:rStyle w:val="11"/>
          <w:rFonts w:ascii="Palatino Linotype" w:hAnsi="Palatino Linotype"/>
          <w:sz w:val="24"/>
          <w:szCs w:val="24"/>
        </w:rPr>
        <w:t xml:space="preserve">обязуется выплатить </w:t>
      </w:r>
      <w:r w:rsidRPr="005E24FD">
        <w:rPr>
          <w:rStyle w:val="11"/>
          <w:rFonts w:ascii="Palatino Linotype" w:hAnsi="Palatino Linotype" w:cs="Times New Roman Tj"/>
          <w:sz w:val="24"/>
          <w:szCs w:val="24"/>
        </w:rPr>
        <w:t>«</w:t>
      </w:r>
      <w:r w:rsidR="001512C7" w:rsidRPr="005E24FD">
        <w:rPr>
          <w:rStyle w:val="11"/>
          <w:rFonts w:ascii="Palatino Linotype" w:hAnsi="Palatino Linotype" w:cs="Times New Roman Tj"/>
          <w:sz w:val="24"/>
          <w:szCs w:val="24"/>
        </w:rPr>
        <w:t>Вкладчик</w:t>
      </w:r>
      <w:r w:rsidR="00422BCD" w:rsidRPr="005E24FD">
        <w:rPr>
          <w:rStyle w:val="11"/>
          <w:rFonts w:ascii="Palatino Linotype" w:hAnsi="Palatino Linotype" w:cs="Times New Roman Tj"/>
          <w:sz w:val="24"/>
          <w:szCs w:val="24"/>
        </w:rPr>
        <w:t>у</w:t>
      </w:r>
      <w:r w:rsidRPr="005E24FD">
        <w:rPr>
          <w:rStyle w:val="11"/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Style w:val="11"/>
          <w:rFonts w:ascii="Palatino Linotype" w:hAnsi="Palatino Linotype"/>
          <w:sz w:val="24"/>
          <w:szCs w:val="24"/>
        </w:rPr>
        <w:t xml:space="preserve"> </w:t>
      </w:r>
      <w:r w:rsidR="00422BCD" w:rsidRPr="005E24FD">
        <w:rPr>
          <w:rStyle w:val="11"/>
          <w:rFonts w:ascii="Palatino Linotype" w:hAnsi="Palatino Linotype"/>
          <w:sz w:val="24"/>
          <w:szCs w:val="24"/>
        </w:rPr>
        <w:t xml:space="preserve">штраф от суммы остатка депозита за каждый день просрочки </w:t>
      </w:r>
      <w:r w:rsidR="00422BCD" w:rsidRPr="005E24FD">
        <w:rPr>
          <w:rStyle w:val="11"/>
          <w:rFonts w:ascii="Palatino Linotype" w:hAnsi="Palatino Linotype" w:cs="Times New Roman Tj"/>
          <w:sz w:val="24"/>
          <w:szCs w:val="24"/>
        </w:rPr>
        <w:t xml:space="preserve">в объеме согласно норме рефинансирования </w:t>
      </w:r>
      <w:r w:rsidR="00DA366B">
        <w:rPr>
          <w:rStyle w:val="11"/>
          <w:rFonts w:ascii="Palatino Linotype" w:hAnsi="Palatino Linotype" w:cs="Times New Roman Tj"/>
          <w:sz w:val="24"/>
          <w:szCs w:val="24"/>
        </w:rPr>
        <w:t>Национального б</w:t>
      </w:r>
      <w:r w:rsidR="001F4933" w:rsidRPr="005E24FD">
        <w:rPr>
          <w:rStyle w:val="11"/>
          <w:rFonts w:ascii="Palatino Linotype" w:hAnsi="Palatino Linotype" w:cs="Times New Roman Tj"/>
          <w:sz w:val="24"/>
          <w:szCs w:val="24"/>
        </w:rPr>
        <w:t>анка Таджикистана</w:t>
      </w:r>
      <w:r w:rsidRPr="005E24FD">
        <w:rPr>
          <w:rStyle w:val="11"/>
          <w:rFonts w:ascii="Palatino Linotype" w:hAnsi="Palatino Linotype"/>
          <w:sz w:val="24"/>
          <w:szCs w:val="24"/>
        </w:rPr>
        <w:t>.</w:t>
      </w:r>
    </w:p>
    <w:p w14:paraId="205FCE95" w14:textId="77777777" w:rsidR="009A3BA7" w:rsidRPr="005E24FD" w:rsidRDefault="009A3BA7" w:rsidP="00DF3FEA">
      <w:pPr>
        <w:pStyle w:val="a3"/>
        <w:shd w:val="clear" w:color="auto" w:fill="auto"/>
        <w:tabs>
          <w:tab w:val="left" w:pos="426"/>
        </w:tabs>
        <w:spacing w:line="240" w:lineRule="auto"/>
        <w:ind w:right="40"/>
        <w:jc w:val="both"/>
        <w:rPr>
          <w:rStyle w:val="11"/>
          <w:rFonts w:ascii="Palatino Linotype" w:hAnsi="Palatino Linotype"/>
          <w:bCs/>
          <w:sz w:val="24"/>
          <w:szCs w:val="24"/>
        </w:rPr>
      </w:pPr>
    </w:p>
    <w:p w14:paraId="6EA48785" w14:textId="438BAA82" w:rsidR="00DF3FEA" w:rsidRPr="005E24FD" w:rsidRDefault="008A6A66" w:rsidP="00DF3FEA">
      <w:pPr>
        <w:pStyle w:val="a3"/>
        <w:numPr>
          <w:ilvl w:val="0"/>
          <w:numId w:val="6"/>
        </w:numPr>
        <w:shd w:val="clear" w:color="auto" w:fill="auto"/>
        <w:tabs>
          <w:tab w:val="left" w:pos="390"/>
        </w:tabs>
        <w:spacing w:after="0" w:line="240" w:lineRule="auto"/>
        <w:ind w:left="0" w:firstLine="0"/>
        <w:contextualSpacing/>
        <w:jc w:val="center"/>
        <w:rPr>
          <w:rStyle w:val="11"/>
          <w:rFonts w:ascii="Palatino Linotype" w:hAnsi="Palatino Linotype"/>
          <w:b/>
          <w:bCs/>
          <w:color w:val="000000"/>
          <w:sz w:val="24"/>
          <w:szCs w:val="24"/>
        </w:rPr>
      </w:pPr>
      <w:r w:rsidRPr="005E24FD">
        <w:rPr>
          <w:rStyle w:val="11"/>
          <w:rFonts w:ascii="Palatino Linotype" w:hAnsi="Palatino Linotype"/>
          <w:b/>
          <w:color w:val="000000"/>
          <w:sz w:val="24"/>
          <w:szCs w:val="24"/>
        </w:rPr>
        <w:t xml:space="preserve">СРОК ДЕЙСТВИЯ ДЕПОЗИТНОГО </w:t>
      </w:r>
      <w:r w:rsidRPr="005E24FD">
        <w:rPr>
          <w:rStyle w:val="11"/>
          <w:rFonts w:ascii="Palatino Linotype" w:hAnsi="Palatino Linotype" w:cs="Times New Roman Tj"/>
          <w:b/>
          <w:color w:val="000000"/>
          <w:sz w:val="24"/>
          <w:szCs w:val="24"/>
        </w:rPr>
        <w:t>ДОГОВОР</w:t>
      </w:r>
      <w:r w:rsidRPr="005E24FD">
        <w:rPr>
          <w:rStyle w:val="11"/>
          <w:rFonts w:ascii="Palatino Linotype" w:hAnsi="Palatino Linotype" w:cs="Times New Roman Tj"/>
          <w:b/>
          <w:color w:val="000000"/>
          <w:sz w:val="24"/>
          <w:szCs w:val="24"/>
          <w:lang w:val="tg-Cyrl-TJ"/>
        </w:rPr>
        <w:t>А</w:t>
      </w:r>
    </w:p>
    <w:p w14:paraId="38EFDF25" w14:textId="245B9481" w:rsidR="00DF3FEA" w:rsidRPr="005E24FD" w:rsidRDefault="00DF3FEA" w:rsidP="00DF3FEA">
      <w:pPr>
        <w:pStyle w:val="a3"/>
        <w:shd w:val="clear" w:color="auto" w:fill="auto"/>
        <w:tabs>
          <w:tab w:val="left" w:pos="543"/>
        </w:tabs>
        <w:spacing w:after="0" w:line="240" w:lineRule="auto"/>
        <w:ind w:right="40"/>
        <w:jc w:val="both"/>
        <w:rPr>
          <w:rStyle w:val="11"/>
          <w:rFonts w:ascii="Palatino Linotype" w:hAnsi="Palatino Linotype" w:cs="Courier New"/>
          <w:bCs/>
          <w:sz w:val="24"/>
          <w:szCs w:val="24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8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.1. Д</w:t>
      </w:r>
      <w:r w:rsidR="001D6656" w:rsidRPr="005E24FD">
        <w:rPr>
          <w:rStyle w:val="11"/>
          <w:rFonts w:ascii="Palatino Linotype" w:hAnsi="Palatino Linotype"/>
          <w:color w:val="000000"/>
          <w:sz w:val="24"/>
          <w:szCs w:val="24"/>
        </w:rPr>
        <w:t>епозитный договор считается заключенным со дня поступления средств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 </w:t>
      </w:r>
      <w:r w:rsidR="001D6656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депозита на депозитный счет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</w:rPr>
        <w:t>«</w:t>
      </w:r>
      <w:r w:rsidR="001512C7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</w:rPr>
        <w:t>Вкладчик</w:t>
      </w:r>
      <w:r w:rsidR="0043754F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</w:rPr>
        <w:t>а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</w:rPr>
        <w:t>»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 </w:t>
      </w:r>
      <w:r w:rsidR="001D6656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и действует </w:t>
      </w:r>
      <w:r w:rsidR="001D6656" w:rsidRPr="005E24FD">
        <w:rPr>
          <w:rStyle w:val="11"/>
          <w:rFonts w:ascii="Palatino Linotype" w:hAnsi="Palatino Linotype" w:cs="TajBengaly"/>
          <w:color w:val="000000"/>
          <w:sz w:val="24"/>
          <w:szCs w:val="24"/>
        </w:rPr>
        <w:t>до установленного срока</w:t>
      </w:r>
      <w:r w:rsidRPr="005E24FD">
        <w:rPr>
          <w:rStyle w:val="11"/>
          <w:rFonts w:ascii="Palatino Linotype" w:hAnsi="Palatino Linotype" w:cs="TajBengaly"/>
          <w:color w:val="000000"/>
          <w:sz w:val="24"/>
          <w:szCs w:val="24"/>
        </w:rPr>
        <w:t>.</w:t>
      </w:r>
    </w:p>
    <w:p w14:paraId="65506295" w14:textId="2565EACB" w:rsidR="00DF3FEA" w:rsidRPr="005E24FD" w:rsidRDefault="00DF3FEA" w:rsidP="00DF3FEA">
      <w:pPr>
        <w:pStyle w:val="af3"/>
        <w:rPr>
          <w:rFonts w:ascii="Palatino Linotype" w:hAnsi="Palatino Linotype"/>
          <w:b/>
        </w:rPr>
      </w:pPr>
      <w:r w:rsidRPr="005E24FD">
        <w:rPr>
          <w:rStyle w:val="11"/>
          <w:rFonts w:ascii="Palatino Linotype" w:hAnsi="Palatino Linotype"/>
          <w:b w:val="0"/>
          <w:sz w:val="24"/>
          <w:szCs w:val="24"/>
          <w:lang w:val="tg-Cyrl-TJ"/>
        </w:rPr>
        <w:lastRenderedPageBreak/>
        <w:t>8</w:t>
      </w:r>
      <w:r w:rsidRPr="005E24FD">
        <w:rPr>
          <w:rStyle w:val="11"/>
          <w:rFonts w:ascii="Palatino Linotype" w:hAnsi="Palatino Linotype"/>
          <w:b w:val="0"/>
          <w:sz w:val="24"/>
          <w:szCs w:val="24"/>
        </w:rPr>
        <w:t xml:space="preserve">.2. </w:t>
      </w:r>
      <w:r w:rsidR="001D6656" w:rsidRPr="005E24FD">
        <w:rPr>
          <w:rStyle w:val="11"/>
          <w:rFonts w:ascii="Palatino Linotype" w:hAnsi="Palatino Linotype"/>
          <w:b w:val="0"/>
          <w:sz w:val="24"/>
          <w:szCs w:val="24"/>
        </w:rPr>
        <w:t>Действие Депозитного договора прекращается в следующих случаях</w:t>
      </w:r>
      <w:r w:rsidRPr="005E24FD">
        <w:rPr>
          <w:rStyle w:val="11"/>
          <w:rFonts w:ascii="Palatino Linotype" w:hAnsi="Palatino Linotype"/>
          <w:b w:val="0"/>
          <w:sz w:val="24"/>
          <w:szCs w:val="24"/>
        </w:rPr>
        <w:t>:</w:t>
      </w:r>
    </w:p>
    <w:p w14:paraId="57E2EDA8" w14:textId="2E831BF6" w:rsidR="00DF3FEA" w:rsidRPr="005E24FD" w:rsidRDefault="001D6656" w:rsidP="00DF3FEA">
      <w:pPr>
        <w:pStyle w:val="a3"/>
        <w:numPr>
          <w:ilvl w:val="0"/>
          <w:numId w:val="2"/>
        </w:numPr>
        <w:shd w:val="clear" w:color="auto" w:fill="auto"/>
        <w:tabs>
          <w:tab w:val="clear" w:pos="360"/>
          <w:tab w:val="num" w:pos="543"/>
          <w:tab w:val="left" w:pos="1080"/>
        </w:tabs>
        <w:spacing w:after="0" w:line="240" w:lineRule="auto"/>
        <w:ind w:left="0" w:right="20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Style w:val="11"/>
          <w:rFonts w:ascii="Palatino Linotype" w:hAnsi="Palatino Linotype" w:cs="Cambria"/>
          <w:color w:val="000000"/>
          <w:sz w:val="24"/>
          <w:szCs w:val="24"/>
        </w:rPr>
        <w:t xml:space="preserve">при полном получении 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</w:rPr>
        <w:t>«</w:t>
      </w:r>
      <w:r w:rsidR="001512C7" w:rsidRPr="005E24FD">
        <w:rPr>
          <w:rStyle w:val="11"/>
          <w:rFonts w:ascii="Palatino Linotype" w:hAnsi="Palatino Linotype"/>
          <w:color w:val="000000"/>
          <w:sz w:val="24"/>
          <w:szCs w:val="24"/>
        </w:rPr>
        <w:t>Вкладчик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ом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»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или его представителем денежных средств с </w:t>
      </w:r>
      <w:r w:rsidRPr="005E24FD">
        <w:rPr>
          <w:rStyle w:val="11"/>
          <w:rFonts w:ascii="Palatino Linotype" w:hAnsi="Palatino Linotype" w:cs="TajBengaly"/>
          <w:color w:val="000000"/>
          <w:sz w:val="24"/>
          <w:szCs w:val="24"/>
        </w:rPr>
        <w:t>депозитного счета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</w:rPr>
        <w:t>;</w:t>
      </w:r>
    </w:p>
    <w:p w14:paraId="37C425B7" w14:textId="460C1A64" w:rsidR="00DF3FEA" w:rsidRPr="005E24FD" w:rsidRDefault="001D6656" w:rsidP="00DF3FEA">
      <w:pPr>
        <w:pStyle w:val="a3"/>
        <w:numPr>
          <w:ilvl w:val="0"/>
          <w:numId w:val="2"/>
        </w:numPr>
        <w:shd w:val="clear" w:color="auto" w:fill="auto"/>
        <w:tabs>
          <w:tab w:val="clear" w:pos="360"/>
          <w:tab w:val="num" w:pos="543"/>
          <w:tab w:val="left" w:pos="1075"/>
        </w:tabs>
        <w:spacing w:after="52" w:line="240" w:lineRule="auto"/>
        <w:ind w:left="0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в других случаях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,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предусмотренных законодательством </w:t>
      </w:r>
      <w:r w:rsidR="000F4662" w:rsidRPr="005E24FD">
        <w:rPr>
          <w:rStyle w:val="11"/>
          <w:rFonts w:ascii="Palatino Linotype" w:hAnsi="Palatino Linotype" w:cs="Cambria"/>
          <w:color w:val="000000"/>
          <w:sz w:val="24"/>
          <w:szCs w:val="24"/>
        </w:rPr>
        <w:t>Республики Таджикистан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</w:rPr>
        <w:t>.</w:t>
      </w:r>
    </w:p>
    <w:p w14:paraId="7AE7B598" w14:textId="6A58B696" w:rsidR="00DF3FEA" w:rsidRPr="005E24FD" w:rsidRDefault="00DF3FEA" w:rsidP="00DF3FEA">
      <w:pPr>
        <w:pStyle w:val="a3"/>
        <w:shd w:val="clear" w:color="auto" w:fill="auto"/>
        <w:tabs>
          <w:tab w:val="left" w:pos="543"/>
          <w:tab w:val="left" w:pos="1075"/>
        </w:tabs>
        <w:spacing w:after="0" w:line="240" w:lineRule="auto"/>
        <w:jc w:val="both"/>
        <w:rPr>
          <w:rStyle w:val="11"/>
          <w:rFonts w:ascii="Palatino Linotype" w:hAnsi="Palatino Linotype"/>
          <w:bCs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8.3. </w:t>
      </w:r>
      <w:r w:rsidR="001D6656" w:rsidRPr="005E24FD">
        <w:rPr>
          <w:rFonts w:ascii="Palatino Linotype" w:hAnsi="Palatino Linotype"/>
          <w:b w:val="0"/>
          <w:sz w:val="24"/>
          <w:szCs w:val="24"/>
        </w:rPr>
        <w:t xml:space="preserve">Если вид </w:t>
      </w:r>
      <w:r w:rsidR="004F4BDA" w:rsidRPr="005E24FD">
        <w:rPr>
          <w:rFonts w:ascii="Palatino Linotype" w:hAnsi="Palatino Linotype"/>
          <w:b w:val="0"/>
          <w:sz w:val="24"/>
          <w:szCs w:val="24"/>
        </w:rPr>
        <w:t xml:space="preserve">депозита срочный пролонгируемый и при завершении срока Депозитного </w:t>
      </w:r>
      <w:r w:rsidR="004F4BDA" w:rsidRPr="005E24FD">
        <w:rPr>
          <w:rStyle w:val="11"/>
          <w:rFonts w:ascii="Palatino Linotype" w:hAnsi="Palatino Linotype" w:cs="TajBengaly"/>
          <w:color w:val="000000"/>
          <w:sz w:val="24"/>
          <w:szCs w:val="24"/>
          <w:lang w:val="tg-Cyrl-TJ"/>
        </w:rPr>
        <w:t>д</w:t>
      </w:r>
      <w:r w:rsidRPr="005E24FD">
        <w:rPr>
          <w:rStyle w:val="11"/>
          <w:rFonts w:ascii="Palatino Linotype" w:hAnsi="Palatino Linotype" w:cs="TajBengaly"/>
          <w:color w:val="000000"/>
          <w:sz w:val="24"/>
          <w:szCs w:val="24"/>
          <w:lang w:val="tg-Cyrl-TJ"/>
        </w:rPr>
        <w:t>оговор</w:t>
      </w:r>
      <w:r w:rsidR="004F4BDA" w:rsidRPr="005E24FD">
        <w:rPr>
          <w:rStyle w:val="11"/>
          <w:rFonts w:ascii="Palatino Linotype" w:hAnsi="Palatino Linotype" w:cs="TajBengaly"/>
          <w:color w:val="000000"/>
          <w:sz w:val="24"/>
          <w:szCs w:val="24"/>
          <w:lang w:val="tg-Cyrl-TJ"/>
        </w:rPr>
        <w:t xml:space="preserve">а со стороны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</w:rPr>
        <w:t>«</w:t>
      </w:r>
      <w:r w:rsidR="001512C7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</w:rPr>
        <w:t>Вкладчик</w:t>
      </w:r>
      <w:r w:rsidR="004F4BD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</w:rPr>
        <w:t>а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</w:rPr>
        <w:t>»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 </w:t>
      </w:r>
      <w:r w:rsidR="004F4BDA" w:rsidRPr="005E24FD">
        <w:rPr>
          <w:rStyle w:val="11"/>
          <w:rFonts w:ascii="Palatino Linotype" w:hAnsi="Palatino Linotype"/>
          <w:color w:val="000000"/>
          <w:sz w:val="24"/>
          <w:szCs w:val="24"/>
        </w:rPr>
        <w:t>не требования средств депозита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, </w:t>
      </w:r>
      <w:r w:rsidR="004F4BDA" w:rsidRPr="005E24FD">
        <w:rPr>
          <w:rStyle w:val="11"/>
          <w:rFonts w:ascii="Palatino Linotype" w:hAnsi="Palatino Linotype"/>
          <w:color w:val="000000"/>
          <w:sz w:val="24"/>
          <w:szCs w:val="24"/>
        </w:rPr>
        <w:t xml:space="preserve">к депозиту начисляются дальнейшие проценты по ставкам, действующим в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4F4BD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е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</w:rPr>
        <w:t>.</w:t>
      </w:r>
    </w:p>
    <w:p w14:paraId="262E7970" w14:textId="2090F700" w:rsidR="00DF3FEA" w:rsidRPr="005E24FD" w:rsidRDefault="00AC77FC" w:rsidP="00DF3FEA">
      <w:pPr>
        <w:pStyle w:val="a3"/>
        <w:tabs>
          <w:tab w:val="left" w:pos="426"/>
        </w:tabs>
        <w:spacing w:after="64" w:line="240" w:lineRule="auto"/>
        <w:ind w:right="40"/>
        <w:jc w:val="both"/>
        <w:rPr>
          <w:rStyle w:val="11"/>
          <w:rFonts w:ascii="Palatino Linotype" w:hAnsi="Palatino Linotype"/>
          <w:bCs/>
          <w:color w:val="000000"/>
          <w:sz w:val="24"/>
          <w:szCs w:val="24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Если вид депозита срочный не пролонгируемый и при завершении срока 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епозитного д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оговор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а не требования со стороны 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“</w:t>
      </w:r>
      <w:r w:rsidR="001512C7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Вкладчик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а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” </w:t>
      </w:r>
      <w:r w:rsidR="0043754F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суммы депозита, она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переводится на депозитный счет</w:t>
      </w:r>
      <w:r w:rsidR="00DF3FE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.</w:t>
      </w:r>
    </w:p>
    <w:p w14:paraId="5FF582D8" w14:textId="29DBC3BB" w:rsidR="00DF3FEA" w:rsidRPr="005E24FD" w:rsidRDefault="00DF3FEA" w:rsidP="00DF3FEA">
      <w:pPr>
        <w:pStyle w:val="a3"/>
        <w:tabs>
          <w:tab w:val="left" w:pos="142"/>
        </w:tabs>
        <w:spacing w:after="64" w:line="240" w:lineRule="auto"/>
        <w:ind w:right="40"/>
        <w:jc w:val="both"/>
        <w:rPr>
          <w:rStyle w:val="11"/>
          <w:rFonts w:ascii="Palatino Linotype" w:hAnsi="Palatino Linotype"/>
          <w:bCs/>
          <w:color w:val="00000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8.4. </w:t>
      </w:r>
      <w:r w:rsidR="00AC77FC" w:rsidRPr="005E24FD">
        <w:rPr>
          <w:rFonts w:ascii="Palatino Linotype" w:hAnsi="Palatino Linotype"/>
          <w:b w:val="0"/>
          <w:sz w:val="24"/>
          <w:szCs w:val="24"/>
        </w:rPr>
        <w:t xml:space="preserve">Если вид депозита срочный и при завершении срока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Д</w:t>
      </w:r>
      <w:r w:rsidR="00AC77FC" w:rsidRPr="005E24FD">
        <w:rPr>
          <w:rFonts w:ascii="Palatino Linotype" w:hAnsi="Palatino Linotype"/>
          <w:b w:val="0"/>
          <w:sz w:val="24"/>
          <w:szCs w:val="24"/>
          <w:lang w:val="tg-Cyrl-TJ"/>
        </w:rPr>
        <w:t>епозитного д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оговор</w:t>
      </w:r>
      <w:r w:rsidR="00AC77FC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а возврат срочного депозита со стороны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“</w:t>
      </w:r>
      <w:r w:rsidR="001512C7" w:rsidRPr="005E24FD">
        <w:rPr>
          <w:rFonts w:ascii="Palatino Linotype" w:hAnsi="Palatino Linotype"/>
          <w:b w:val="0"/>
          <w:sz w:val="24"/>
          <w:szCs w:val="24"/>
          <w:lang w:val="tg-Cyrl-TJ"/>
        </w:rPr>
        <w:t>Вкладчик</w:t>
      </w:r>
      <w:r w:rsidR="00AC77FC" w:rsidRPr="005E24FD">
        <w:rPr>
          <w:rFonts w:ascii="Palatino Linotype" w:hAnsi="Palatino Linotype"/>
          <w:b w:val="0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” </w:t>
      </w:r>
      <w:r w:rsidR="00AC77FC" w:rsidRPr="005E24FD">
        <w:rPr>
          <w:rFonts w:ascii="Palatino Linotype" w:hAnsi="Palatino Linotype"/>
          <w:b w:val="0"/>
          <w:sz w:val="24"/>
          <w:szCs w:val="24"/>
          <w:lang w:val="tg-Cyrl-TJ"/>
        </w:rPr>
        <w:t>не требуется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, </w:t>
      </w:r>
      <w:r w:rsidR="0083737D">
        <w:rPr>
          <w:rFonts w:ascii="Palatino Linotype" w:hAnsi="Palatino Linotype"/>
          <w:b w:val="0"/>
          <w:sz w:val="24"/>
          <w:szCs w:val="24"/>
          <w:lang w:val="tg-Cyrl-TJ"/>
        </w:rPr>
        <w:t>т</w:t>
      </w:r>
      <w:r w:rsidR="00AC77FC" w:rsidRPr="005E24FD">
        <w:rPr>
          <w:rFonts w:ascii="Palatino Linotype" w:hAnsi="Palatino Linotype"/>
          <w:b w:val="0"/>
          <w:sz w:val="24"/>
          <w:szCs w:val="24"/>
          <w:lang w:val="tg-Cyrl-TJ"/>
        </w:rPr>
        <w:t>о Депозитный договор считается пролонгированным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, </w:t>
      </w:r>
      <w:r w:rsidR="00AC77FC" w:rsidRPr="005E24FD">
        <w:rPr>
          <w:rFonts w:ascii="Palatino Linotype" w:hAnsi="Palatino Linotype"/>
          <w:b w:val="0"/>
          <w:sz w:val="24"/>
          <w:szCs w:val="24"/>
          <w:lang w:val="tg-Cyrl-TJ"/>
        </w:rPr>
        <w:t>если условия депозитного продукта предусматривают это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.</w:t>
      </w:r>
    </w:p>
    <w:p w14:paraId="68A98B68" w14:textId="0EBB3CEE" w:rsidR="00DF3FEA" w:rsidRPr="005E24FD" w:rsidRDefault="00DF3FEA" w:rsidP="00DF3FEA">
      <w:pPr>
        <w:pStyle w:val="a3"/>
        <w:shd w:val="clear" w:color="auto" w:fill="auto"/>
        <w:tabs>
          <w:tab w:val="left" w:pos="284"/>
          <w:tab w:val="left" w:pos="426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sz w:val="24"/>
          <w:szCs w:val="24"/>
        </w:rPr>
        <w:t xml:space="preserve">8.5. 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Д</w:t>
      </w:r>
      <w:r w:rsidR="00AC77FC" w:rsidRPr="005E24FD">
        <w:rPr>
          <w:rStyle w:val="11"/>
          <w:rFonts w:ascii="Palatino Linotype" w:hAnsi="Palatino Linotype"/>
          <w:sz w:val="24"/>
          <w:szCs w:val="24"/>
          <w:lang w:val="tg-Cyrl-TJ"/>
        </w:rPr>
        <w:t>епозитный д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оговор</w:t>
      </w:r>
      <w:r w:rsidR="00AC77FC"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 прекращается в любое время по заявлению 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«</w:t>
      </w:r>
      <w:r w:rsidR="001512C7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Вкладчик</w:t>
      </w:r>
      <w:r w:rsidR="00AC77FC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»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.</w:t>
      </w:r>
    </w:p>
    <w:p w14:paraId="4B56070C" w14:textId="231F2AE3" w:rsidR="00DF3FEA" w:rsidRPr="005E24FD" w:rsidRDefault="00DF3FEA" w:rsidP="00DF3FEA">
      <w:pPr>
        <w:pStyle w:val="a3"/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sz w:val="24"/>
          <w:szCs w:val="24"/>
        </w:rPr>
        <w:t xml:space="preserve">8.6. </w:t>
      </w:r>
      <w:r w:rsidR="00AC77FC" w:rsidRPr="005E24FD">
        <w:rPr>
          <w:rStyle w:val="11"/>
          <w:rFonts w:ascii="Palatino Linotype" w:hAnsi="Palatino Linotype"/>
          <w:sz w:val="24"/>
          <w:szCs w:val="24"/>
        </w:rPr>
        <w:t>Если вид депозита бессрочный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, Д</w:t>
      </w:r>
      <w:r w:rsidR="00AC77FC" w:rsidRPr="005E24FD">
        <w:rPr>
          <w:rStyle w:val="11"/>
          <w:rFonts w:ascii="Palatino Linotype" w:hAnsi="Palatino Linotype"/>
          <w:sz w:val="24"/>
          <w:szCs w:val="24"/>
          <w:lang w:val="tg-Cyrl-TJ"/>
        </w:rPr>
        <w:t>епозитный д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оговор</w:t>
      </w:r>
      <w:r w:rsidR="00AC77FC" w:rsidRPr="005E24FD">
        <w:rPr>
          <w:rStyle w:val="11"/>
          <w:rFonts w:ascii="Palatino Linotype" w:hAnsi="Palatino Linotype"/>
          <w:sz w:val="24"/>
          <w:szCs w:val="24"/>
          <w:lang w:val="tg-Cyrl-TJ"/>
        </w:rPr>
        <w:t xml:space="preserve"> заключается на неопределенный срок</w:t>
      </w:r>
      <w:r w:rsidRPr="005E24FD">
        <w:rPr>
          <w:rStyle w:val="11"/>
          <w:rFonts w:ascii="Palatino Linotype" w:hAnsi="Palatino Linotype"/>
          <w:sz w:val="24"/>
          <w:szCs w:val="24"/>
          <w:lang w:val="tg-Cyrl-TJ"/>
        </w:rPr>
        <w:t>.</w:t>
      </w:r>
    </w:p>
    <w:p w14:paraId="3E593146" w14:textId="77777777" w:rsidR="00DF3FEA" w:rsidRPr="005E24FD" w:rsidRDefault="00DF3FEA" w:rsidP="00DF3FEA">
      <w:pPr>
        <w:pStyle w:val="a3"/>
        <w:shd w:val="clear" w:color="auto" w:fill="auto"/>
        <w:tabs>
          <w:tab w:val="left" w:pos="0"/>
          <w:tab w:val="left" w:pos="426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sz w:val="24"/>
          <w:szCs w:val="24"/>
          <w:lang w:val="tg-Cyrl-TJ"/>
        </w:rPr>
      </w:pPr>
    </w:p>
    <w:p w14:paraId="7EC42311" w14:textId="58C6EECC" w:rsidR="00DF3FEA" w:rsidRPr="005E24FD" w:rsidRDefault="00DF3FEA" w:rsidP="00DF3FEA">
      <w:pPr>
        <w:pStyle w:val="310"/>
        <w:tabs>
          <w:tab w:val="left" w:pos="0"/>
          <w:tab w:val="left" w:pos="426"/>
        </w:tabs>
        <w:ind w:left="0" w:right="40" w:firstLine="0"/>
        <w:jc w:val="center"/>
        <w:rPr>
          <w:rFonts w:ascii="Palatino Linotype" w:hAnsi="Palatino Linotype" w:cs="Times New Roman Tj"/>
          <w:b/>
          <w:bCs/>
          <w:sz w:val="24"/>
          <w:szCs w:val="24"/>
          <w:lang w:val="tg-Cyrl-TJ"/>
        </w:rPr>
      </w:pPr>
      <w:r w:rsidRPr="005E24FD">
        <w:rPr>
          <w:rStyle w:val="11"/>
          <w:rFonts w:ascii="Palatino Linotype" w:eastAsiaTheme="minorEastAsia" w:hAnsi="Palatino Linotype"/>
          <w:sz w:val="24"/>
          <w:szCs w:val="24"/>
          <w:lang w:val="tg-Cyrl-TJ"/>
        </w:rPr>
        <w:t xml:space="preserve">ГЛАВА 4. </w:t>
      </w:r>
      <w:r w:rsidR="00AC77FC" w:rsidRPr="005E24FD">
        <w:rPr>
          <w:rStyle w:val="11"/>
          <w:rFonts w:ascii="Palatino Linotype" w:eastAsiaTheme="minorEastAsia" w:hAnsi="Palatino Linotype"/>
          <w:sz w:val="24"/>
          <w:szCs w:val="24"/>
          <w:lang w:val="tg-Cyrl-TJ"/>
        </w:rPr>
        <w:t xml:space="preserve">УСЛОВИЯ ПРЕДОСТАВЛЕНИЯ </w:t>
      </w:r>
      <w:r w:rsidR="00AC77FC" w:rsidRPr="005E24FD">
        <w:rPr>
          <w:rFonts w:ascii="Palatino Linotype" w:hAnsi="Palatino Linotype"/>
          <w:b/>
          <w:bCs/>
          <w:sz w:val="24"/>
          <w:szCs w:val="24"/>
          <w:lang w:val="tg-Cyrl-TJ"/>
        </w:rPr>
        <w:t>МИКРОКРЕДИТА</w:t>
      </w:r>
    </w:p>
    <w:p w14:paraId="45823ECF" w14:textId="77777777" w:rsidR="00DF3FEA" w:rsidRPr="005E24FD" w:rsidRDefault="00DF3FEA" w:rsidP="00DF3FEA">
      <w:pPr>
        <w:pStyle w:val="310"/>
        <w:tabs>
          <w:tab w:val="left" w:pos="0"/>
          <w:tab w:val="left" w:pos="426"/>
        </w:tabs>
        <w:ind w:left="0" w:right="40" w:firstLine="0"/>
        <w:jc w:val="center"/>
        <w:rPr>
          <w:rFonts w:ascii="Palatino Linotype" w:hAnsi="Palatino Linotype" w:cs="Times New Roman Tj"/>
          <w:b/>
          <w:bCs/>
          <w:sz w:val="24"/>
          <w:szCs w:val="24"/>
          <w:lang w:val="tg-Cyrl-TJ"/>
        </w:rPr>
      </w:pPr>
    </w:p>
    <w:p w14:paraId="30B059F3" w14:textId="77777777" w:rsidR="00DF3FEA" w:rsidRPr="005E24FD" w:rsidRDefault="00DF3FEA" w:rsidP="00DF3FEA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Palatino Linotype" w:eastAsia="Times New Roman" w:hAnsi="Palatino Linotype"/>
          <w:b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/>
          <w:b/>
          <w:sz w:val="24"/>
          <w:szCs w:val="24"/>
          <w:lang w:val="tg-Cyrl-TJ" w:eastAsia="ru-RU"/>
        </w:rPr>
        <w:t xml:space="preserve">ПРЕДМЕТ ДОГОВОРА </w:t>
      </w:r>
    </w:p>
    <w:p w14:paraId="78779571" w14:textId="15632967" w:rsidR="00DF3FEA" w:rsidRPr="005E24FD" w:rsidRDefault="00DF3FEA" w:rsidP="00DA366B">
      <w:pPr>
        <w:pStyle w:val="a5"/>
        <w:numPr>
          <w:ilvl w:val="1"/>
          <w:numId w:val="8"/>
        </w:numPr>
        <w:tabs>
          <w:tab w:val="clear" w:pos="360"/>
          <w:tab w:val="left" w:pos="0"/>
          <w:tab w:val="num" w:pos="142"/>
        </w:tabs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 w:cs="Cambria"/>
          <w:sz w:val="24"/>
          <w:szCs w:val="24"/>
          <w:lang w:val="tg-Cyrl-TJ"/>
        </w:rPr>
        <w:t xml:space="preserve">1.1 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Займодатель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предоставляет 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Заёмщику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EA3972" w:rsidRPr="005E24FD">
        <w:rPr>
          <w:rFonts w:ascii="Palatino Linotype" w:hAnsi="Palatino Linotype"/>
          <w:sz w:val="24"/>
          <w:szCs w:val="24"/>
          <w:lang w:val="tg-Cyrl-TJ"/>
        </w:rPr>
        <w:t>согласно условиям, предусмотренным кредитным продуктом со дня получения Кредита с взысканием процентов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EA3972" w:rsidRPr="005E24FD">
        <w:rPr>
          <w:rFonts w:ascii="Palatino Linotype" w:hAnsi="Palatino Linotype"/>
          <w:sz w:val="24"/>
          <w:szCs w:val="24"/>
          <w:lang w:val="tg-Cyrl-TJ"/>
        </w:rPr>
        <w:t>установленны</w:t>
      </w:r>
      <w:r w:rsidR="009F2AFA" w:rsidRPr="005E24FD">
        <w:rPr>
          <w:rFonts w:ascii="Palatino Linotype" w:hAnsi="Palatino Linotype"/>
          <w:sz w:val="24"/>
          <w:szCs w:val="24"/>
          <w:lang w:val="tg-Cyrl-TJ"/>
        </w:rPr>
        <w:t>х</w:t>
      </w:r>
      <w:r w:rsidR="00EA3972" w:rsidRPr="005E24FD">
        <w:rPr>
          <w:rFonts w:ascii="Palatino Linotype" w:hAnsi="Palatino Linotype"/>
          <w:sz w:val="24"/>
          <w:szCs w:val="24"/>
          <w:lang w:val="tg-Cyrl-TJ"/>
        </w:rPr>
        <w:t xml:space="preserve"> в Графике платежей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EA3972" w:rsidRPr="005E24FD">
        <w:rPr>
          <w:rFonts w:ascii="Palatino Linotype" w:hAnsi="Palatino Linotype"/>
          <w:sz w:val="24"/>
          <w:szCs w:val="24"/>
          <w:lang w:val="tg-Cyrl-TJ"/>
        </w:rPr>
        <w:t>сразу или поэтапно</w:t>
      </w:r>
      <w:r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0604C925" w14:textId="77777777" w:rsidR="009A3BA7" w:rsidRPr="005E24FD" w:rsidRDefault="009A3BA7" w:rsidP="00DF3FEA">
      <w:pPr>
        <w:pStyle w:val="a5"/>
        <w:numPr>
          <w:ilvl w:val="1"/>
          <w:numId w:val="8"/>
        </w:numPr>
        <w:tabs>
          <w:tab w:val="left" w:pos="0"/>
        </w:tabs>
        <w:spacing w:after="0" w:line="240" w:lineRule="auto"/>
        <w:ind w:left="142"/>
        <w:jc w:val="both"/>
        <w:rPr>
          <w:rFonts w:ascii="Palatino Linotype" w:hAnsi="Palatino Linotype"/>
          <w:sz w:val="24"/>
          <w:szCs w:val="24"/>
          <w:lang w:val="tg-Cyrl-TJ"/>
        </w:rPr>
      </w:pPr>
    </w:p>
    <w:p w14:paraId="1EAD0BE9" w14:textId="06FE8235" w:rsidR="00DF3FEA" w:rsidRPr="005E24FD" w:rsidRDefault="00EA3972" w:rsidP="00DF3FEA">
      <w:pPr>
        <w:pStyle w:val="a5"/>
        <w:numPr>
          <w:ilvl w:val="0"/>
          <w:numId w:val="4"/>
        </w:numPr>
        <w:spacing w:after="0" w:line="240" w:lineRule="auto"/>
        <w:ind w:left="142" w:hanging="284"/>
        <w:jc w:val="center"/>
        <w:rPr>
          <w:rFonts w:ascii="Palatino Linotype" w:eastAsia="Times New Roman" w:hAnsi="Palatino Linotype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/>
          <w:b/>
          <w:sz w:val="24"/>
          <w:szCs w:val="24"/>
          <w:lang w:val="tg-Cyrl-TJ" w:eastAsia="ru-RU"/>
        </w:rPr>
        <w:t xml:space="preserve">УСЛОВИЯ И ПОРЯДОК ПРЕДОСТАВЛЕНИЯ КРЕДИТА </w:t>
      </w:r>
    </w:p>
    <w:p w14:paraId="6FAEA6DC" w14:textId="50169F0F" w:rsidR="00DF3FEA" w:rsidRPr="005E24FD" w:rsidRDefault="00EA3972" w:rsidP="00DF3FEA">
      <w:pPr>
        <w:pStyle w:val="a5"/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 целью ознакомления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“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Заёмщика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”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 настоящим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Договор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ом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(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в том числе с изменениями и дополнениями или его новой редакцией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)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в следующих местах одним из способов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предоставляющи</w:t>
      </w:r>
      <w:r w:rsidR="00D921B4" w:rsidRPr="005E24FD">
        <w:rPr>
          <w:rFonts w:ascii="Palatino Linotype" w:eastAsia="Times New Roman" w:hAnsi="Palatino Linotype"/>
          <w:sz w:val="24"/>
          <w:szCs w:val="24"/>
          <w:lang w:val="tg-Cyrl-TJ"/>
        </w:rPr>
        <w:t>х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“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Заёмщику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”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возможность ознакомления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размещает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:</w:t>
      </w:r>
    </w:p>
    <w:p w14:paraId="1A442F20" w14:textId="28241483" w:rsidR="00DF3FEA" w:rsidRPr="005E24FD" w:rsidRDefault="00DF3FEA" w:rsidP="00DF3FEA">
      <w:pPr>
        <w:pStyle w:val="a5"/>
        <w:spacing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- 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размещением настоящего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Договор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а на официальном сайте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“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Займодател</w:t>
      </w:r>
      <w:r w:rsidR="009D3B12" w:rsidRPr="005E24FD">
        <w:rPr>
          <w:rFonts w:ascii="Palatino Linotype" w:eastAsia="Times New Roman" w:hAnsi="Palatino Linotype"/>
          <w:sz w:val="24"/>
          <w:szCs w:val="24"/>
          <w:lang w:val="tg-Cyrl-TJ"/>
        </w:rPr>
        <w:t>я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” </w:t>
      </w:r>
      <w:hyperlink r:id="rId9" w:history="1">
        <w:r w:rsidRPr="005E24FD">
          <w:rPr>
            <w:rStyle w:val="a7"/>
            <w:rFonts w:ascii="Palatino Linotype" w:eastAsia="Times New Roman" w:hAnsi="Palatino Linotype"/>
            <w:sz w:val="24"/>
            <w:szCs w:val="24"/>
            <w:lang w:val="tg-Cyrl-TJ"/>
          </w:rPr>
          <w:t>www.imon.tj</w:t>
        </w:r>
      </w:hyperlink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;</w:t>
      </w:r>
    </w:p>
    <w:p w14:paraId="44D09300" w14:textId="2BD49D02" w:rsidR="00DF3FEA" w:rsidRPr="005E24FD" w:rsidRDefault="00DF3FEA" w:rsidP="00DF3FEA">
      <w:pPr>
        <w:pStyle w:val="a5"/>
        <w:spacing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- 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посредством размещения информации </w:t>
      </w:r>
      <w:r w:rsidR="00DA366B">
        <w:rPr>
          <w:rFonts w:ascii="Palatino Linotype" w:eastAsia="Times New Roman" w:hAnsi="Palatino Linotype"/>
          <w:sz w:val="24"/>
          <w:szCs w:val="24"/>
          <w:lang w:val="tg-Cyrl-TJ"/>
        </w:rPr>
        <w:t>на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информационных уголках операционного управления и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филиал</w:t>
      </w:r>
      <w:r w:rsidR="009D3B12" w:rsidRPr="005E24FD">
        <w:rPr>
          <w:rFonts w:ascii="Palatino Linotype" w:eastAsia="Times New Roman" w:hAnsi="Palatino Linotype"/>
          <w:sz w:val="24"/>
          <w:szCs w:val="24"/>
          <w:lang w:val="tg-Cyrl-TJ"/>
        </w:rPr>
        <w:t>ов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“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Займодателя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”;</w:t>
      </w:r>
    </w:p>
    <w:p w14:paraId="10A43F92" w14:textId="73B29757" w:rsidR="00DF3FEA" w:rsidRPr="005E24FD" w:rsidRDefault="00DF3FEA" w:rsidP="00DF3FEA">
      <w:pPr>
        <w:pStyle w:val="a5"/>
        <w:spacing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-  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через специальные интернет и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СМС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средства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;</w:t>
      </w:r>
    </w:p>
    <w:p w14:paraId="08276BFB" w14:textId="1924629F" w:rsidR="00DF3FEA" w:rsidRPr="005E24FD" w:rsidRDefault="00DF3FEA" w:rsidP="00DF3FEA">
      <w:pPr>
        <w:pStyle w:val="a5"/>
        <w:spacing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- </w:t>
      </w:r>
      <w:r w:rsidR="00172265" w:rsidRPr="005E24FD">
        <w:rPr>
          <w:rFonts w:ascii="Palatino Linotype" w:eastAsia="Times New Roman" w:hAnsi="Palatino Linotype"/>
          <w:sz w:val="24"/>
          <w:szCs w:val="24"/>
          <w:lang w:val="tg-Cyrl-TJ"/>
        </w:rPr>
        <w:t>другими путями и дост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у</w:t>
      </w:r>
      <w:r w:rsidR="00172265" w:rsidRPr="005E24FD">
        <w:rPr>
          <w:rFonts w:ascii="Palatino Linotype" w:eastAsia="Times New Roman" w:hAnsi="Palatino Linotype"/>
          <w:sz w:val="24"/>
          <w:szCs w:val="24"/>
          <w:lang w:val="tg-Cyrl-TJ"/>
        </w:rPr>
        <w:t>п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ными способами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которыми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“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Заёмщик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” 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может ознакомиться с ним</w:t>
      </w:r>
      <w:r w:rsidR="00CA2DD6" w:rsidRPr="005E24FD">
        <w:rPr>
          <w:rFonts w:ascii="Palatino Linotype" w:eastAsia="Times New Roman" w:hAnsi="Palatino Linotype"/>
          <w:sz w:val="24"/>
          <w:szCs w:val="24"/>
          <w:lang w:val="tg-Cyrl-TJ"/>
        </w:rPr>
        <w:t>и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и понять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что оно поступило от имени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“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Займодателя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”.</w:t>
      </w:r>
    </w:p>
    <w:p w14:paraId="6B66288A" w14:textId="6E89A739" w:rsidR="00DF3FEA" w:rsidRPr="005E24FD" w:rsidRDefault="00435433" w:rsidP="00DF3FEA">
      <w:pPr>
        <w:pStyle w:val="a5"/>
        <w:spacing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lastRenderedPageBreak/>
        <w:t xml:space="preserve">По просьбе и требованию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“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Заёмщик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”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текст настоящего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Договор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а предоставляется ему для ознакомления в напечатанном виде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(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на бумажном носителе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). </w:t>
      </w:r>
    </w:p>
    <w:p w14:paraId="492E245A" w14:textId="16983257" w:rsidR="00DF3FEA" w:rsidRPr="005E24FD" w:rsidRDefault="00DF3FEA" w:rsidP="00DF3FEA">
      <w:pPr>
        <w:pStyle w:val="a5"/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«</w:t>
      </w:r>
      <w:r w:rsidR="00D850DD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Займодатель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D850D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выдает свой кредит 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D850DD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у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D850D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 порядке и на условиях, указанных в настоящем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Договор</w:t>
      </w:r>
      <w:r w:rsidR="00D850DD" w:rsidRPr="005E24FD">
        <w:rPr>
          <w:rFonts w:ascii="Palatino Linotype" w:eastAsia="Times New Roman" w:hAnsi="Palatino Linotype"/>
          <w:sz w:val="24"/>
          <w:szCs w:val="24"/>
          <w:lang w:val="tg-Cyrl-TJ"/>
        </w:rPr>
        <w:t>е</w:t>
      </w:r>
      <w:r w:rsidR="00DA366B">
        <w:rPr>
          <w:rFonts w:ascii="Palatino Linotype" w:eastAsia="Times New Roman" w:hAnsi="Palatino Linotype"/>
          <w:sz w:val="24"/>
          <w:szCs w:val="24"/>
          <w:lang w:val="tg-Cyrl-TJ"/>
        </w:rPr>
        <w:t>,</w:t>
      </w:r>
      <w:r w:rsidR="00D850D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с применением целесообразности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D850DD" w:rsidRPr="005E24FD">
        <w:rPr>
          <w:rFonts w:ascii="Palatino Linotype" w:eastAsia="Times New Roman" w:hAnsi="Palatino Linotype"/>
          <w:sz w:val="24"/>
          <w:szCs w:val="24"/>
          <w:lang w:val="tg-Cyrl-TJ"/>
        </w:rPr>
        <w:t>обеспеченности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D850DD" w:rsidRPr="005E24FD">
        <w:rPr>
          <w:rFonts w:ascii="Palatino Linotype" w:eastAsia="Times New Roman" w:hAnsi="Palatino Linotype"/>
          <w:sz w:val="24"/>
          <w:szCs w:val="24"/>
          <w:lang w:val="tg-Cyrl-TJ"/>
        </w:rPr>
        <w:t>срочности и платности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0A357208" w14:textId="08FB2708" w:rsidR="00DF3FEA" w:rsidRPr="005E24FD" w:rsidRDefault="00D850DD" w:rsidP="00DF3FEA">
      <w:pPr>
        <w:pStyle w:val="a5"/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 xml:space="preserve">Микрокредит предоставляется в безналичной форме путем перевода суммы кредита на расчетный счет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“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Заёмщик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”.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Дата предоставления микрокредита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–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эта дата перевода средств на расчетный счет 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CA2DD6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="00CA2DD6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,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последняя дата выплаты долга определяется по Графику платежей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3F644E82" w14:textId="1ECCE7D7" w:rsidR="00DF3FEA" w:rsidRPr="005E24FD" w:rsidRDefault="00D850DD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 w:eastAsia="ru-RU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Предоставление со стороны </w:t>
      </w:r>
      <w:r w:rsidR="00DF3FEA" w:rsidRPr="005E24FD">
        <w:rPr>
          <w:rFonts w:ascii="Palatino Linotype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 w:cs="Cambria"/>
          <w:sz w:val="24"/>
          <w:szCs w:val="24"/>
          <w:lang w:val="tg-Cyrl-TJ"/>
        </w:rPr>
        <w:t>Заёмщик</w:t>
      </w:r>
      <w:r w:rsidRPr="005E24FD">
        <w:rPr>
          <w:rFonts w:ascii="Palatino Linotype" w:hAnsi="Palatino Linotype" w:cs="Cambria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 w:cs="Times New Roman Tj"/>
          <w:sz w:val="24"/>
          <w:szCs w:val="24"/>
          <w:lang w:val="tg-Cyrl-TJ"/>
        </w:rPr>
        <w:t>»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/>
          <w:sz w:val="24"/>
          <w:szCs w:val="24"/>
          <w:lang w:val="tg-Cyrl-TJ"/>
        </w:rPr>
        <w:t>третьему лицу микрокредита категорически запрещено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не освобождает его от обязательства и лишает в будущем от получения кредита и других </w:t>
      </w:r>
      <w:r w:rsidRPr="005E24FD">
        <w:rPr>
          <w:rFonts w:ascii="Palatino Linotype" w:hAnsi="Palatino Linotype" w:cs="Cambria"/>
          <w:sz w:val="24"/>
          <w:szCs w:val="24"/>
          <w:lang w:val="tg-Cyrl-TJ"/>
        </w:rPr>
        <w:t>финансовых услуг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0624B483" w14:textId="6E54D7C2" w:rsidR="00DF3FEA" w:rsidRPr="005E24FD" w:rsidRDefault="00D850DD" w:rsidP="00DF3FEA">
      <w:pPr>
        <w:pStyle w:val="a5"/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 w:eastAsia="ru-RU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Сумма кредита должна быть получена </w:t>
      </w:r>
      <w:r w:rsidR="00DF3FEA" w:rsidRPr="005E24FD">
        <w:rPr>
          <w:rFonts w:ascii="Palatino Linotype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 w:cs="Cambria"/>
          <w:sz w:val="24"/>
          <w:szCs w:val="24"/>
          <w:lang w:val="tg-Cyrl-TJ"/>
        </w:rPr>
        <w:t>Заёмщик</w:t>
      </w:r>
      <w:r w:rsidRPr="005E24FD">
        <w:rPr>
          <w:rFonts w:ascii="Palatino Linotype" w:hAnsi="Palatino Linotype" w:cs="Cambria"/>
          <w:sz w:val="24"/>
          <w:szCs w:val="24"/>
          <w:lang w:val="tg-Cyrl-TJ"/>
        </w:rPr>
        <w:t>ом</w:t>
      </w:r>
      <w:r w:rsidR="00DF3FEA" w:rsidRPr="005E24FD">
        <w:rPr>
          <w:rFonts w:ascii="Palatino Linotype" w:hAnsi="Palatino Linotype" w:cs="Times New Roman Tj"/>
          <w:sz w:val="24"/>
          <w:szCs w:val="24"/>
          <w:lang w:val="tg-Cyrl-TJ"/>
        </w:rPr>
        <w:t>»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после его утверждения и заключения </w:t>
      </w:r>
      <w:r w:rsidR="00F93D96" w:rsidRPr="005E24FD">
        <w:rPr>
          <w:rFonts w:ascii="Palatino Linotype" w:hAnsi="Palatino Linotype"/>
          <w:sz w:val="24"/>
          <w:szCs w:val="24"/>
          <w:lang w:val="tg-Cyrl-TJ"/>
        </w:rPr>
        <w:t xml:space="preserve">Микрокредитного </w:t>
      </w:r>
      <w:r w:rsidR="00F93D96" w:rsidRPr="005E24FD">
        <w:rPr>
          <w:rFonts w:ascii="Palatino Linotype" w:hAnsi="Palatino Linotype" w:cs="Times New Roman Tj"/>
          <w:sz w:val="24"/>
          <w:szCs w:val="24"/>
          <w:lang w:val="tg-Cyrl-TJ"/>
        </w:rPr>
        <w:t>д</w:t>
      </w:r>
      <w:r w:rsidR="00DF3FEA" w:rsidRPr="005E24FD">
        <w:rPr>
          <w:rFonts w:ascii="Palatino Linotype" w:hAnsi="Palatino Linotype" w:cs="Times New Roman Tj"/>
          <w:sz w:val="24"/>
          <w:szCs w:val="24"/>
          <w:lang w:val="tg-Cyrl-TJ"/>
        </w:rPr>
        <w:t>оговор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 xml:space="preserve">а в течение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10 (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десяти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) </w:t>
      </w:r>
      <w:r w:rsidRPr="005E24FD">
        <w:rPr>
          <w:rFonts w:ascii="Palatino Linotype" w:hAnsi="Palatino Linotype"/>
          <w:sz w:val="24"/>
          <w:szCs w:val="24"/>
          <w:lang w:val="tg-Cyrl-TJ"/>
        </w:rPr>
        <w:t>рабочих дней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. </w:t>
      </w:r>
      <w:r w:rsidR="00333538" w:rsidRPr="005E24FD">
        <w:rPr>
          <w:rFonts w:ascii="Palatino Linotype" w:hAnsi="Palatino Linotype"/>
          <w:sz w:val="24"/>
          <w:szCs w:val="24"/>
          <w:lang w:val="tg-Cyrl-TJ"/>
        </w:rPr>
        <w:t>В сл</w:t>
      </w:r>
      <w:r w:rsidR="00EA7843">
        <w:rPr>
          <w:rFonts w:ascii="Palatino Linotype" w:hAnsi="Palatino Linotype"/>
          <w:sz w:val="24"/>
          <w:szCs w:val="24"/>
          <w:lang w:val="tg-Cyrl-TJ"/>
        </w:rPr>
        <w:t>учае в течение этого времени не</w:t>
      </w:r>
      <w:r w:rsidR="00333538" w:rsidRPr="005E24FD">
        <w:rPr>
          <w:rFonts w:ascii="Palatino Linotype" w:hAnsi="Palatino Linotype"/>
          <w:sz w:val="24"/>
          <w:szCs w:val="24"/>
          <w:lang w:val="tg-Cyrl-TJ"/>
        </w:rPr>
        <w:t>получения суммы кредита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333538" w:rsidRPr="005E24FD">
        <w:rPr>
          <w:rFonts w:ascii="Palatino Linotype" w:hAnsi="Palatino Linotype"/>
          <w:sz w:val="24"/>
          <w:szCs w:val="24"/>
          <w:lang w:val="tg-Cyrl-TJ"/>
        </w:rPr>
        <w:t xml:space="preserve">предоставление кредита признается </w:t>
      </w:r>
      <w:r w:rsidR="00333538" w:rsidRPr="005E24FD">
        <w:rPr>
          <w:rFonts w:ascii="Palatino Linotype" w:hAnsi="Palatino Linotype" w:cs="Times New Roman Tj"/>
          <w:sz w:val="24"/>
          <w:szCs w:val="24"/>
          <w:lang w:val="tg-Cyrl-TJ"/>
        </w:rPr>
        <w:t>невозможной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492DAC8D" w14:textId="28B38399" w:rsidR="00DF3FEA" w:rsidRPr="005E24FD" w:rsidRDefault="00333538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 w:eastAsia="ru-RU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>Источники покрытия кредита –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это все виды доходов </w:t>
      </w:r>
      <w:r w:rsidR="00DF3FEA" w:rsidRPr="005E24FD">
        <w:rPr>
          <w:rFonts w:ascii="Palatino Linotype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 w:cs="Cambria"/>
          <w:sz w:val="24"/>
          <w:szCs w:val="24"/>
          <w:lang w:val="tg-Cyrl-TJ"/>
        </w:rPr>
        <w:t>Заёмщик</w:t>
      </w:r>
      <w:r w:rsidRPr="005E24FD">
        <w:rPr>
          <w:rFonts w:ascii="Palatino Linotype" w:hAnsi="Palatino Linotype" w:cs="Cambria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 w:cs="Times New Roman Tj"/>
          <w:sz w:val="24"/>
          <w:szCs w:val="24"/>
          <w:lang w:val="tg-Cyrl-TJ"/>
        </w:rPr>
        <w:t>»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в том числе денежные средства, имеющиеся на его расчетном счете 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и или средства, полученные за счет продажи заложенного имущества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sz w:val="24"/>
          <w:szCs w:val="24"/>
          <w:lang w:val="tg-Cyrl-TJ"/>
        </w:rPr>
        <w:t>также второстепенные источники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.</w:t>
      </w:r>
    </w:p>
    <w:p w14:paraId="78418871" w14:textId="30CC40AD" w:rsidR="00DF3FEA" w:rsidRPr="005E24FD" w:rsidRDefault="00333538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 w:eastAsia="ru-RU"/>
        </w:rPr>
      </w:pPr>
      <w:r w:rsidRPr="005E24FD">
        <w:rPr>
          <w:rFonts w:ascii="Palatino Linotype" w:hAnsi="Palatino Linotype" w:cs="Cambria"/>
          <w:sz w:val="24"/>
          <w:szCs w:val="24"/>
          <w:lang w:val="tg-Cyrl-TJ"/>
        </w:rPr>
        <w:t xml:space="preserve">При обслуживании и отношении с </w:t>
      </w:r>
      <w:r w:rsidR="00DF3FEA" w:rsidRPr="005E24FD">
        <w:rPr>
          <w:rFonts w:ascii="Palatino Linotype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 w:cs="Cambria"/>
          <w:sz w:val="24"/>
          <w:szCs w:val="24"/>
          <w:lang w:val="tg-Cyrl-TJ"/>
        </w:rPr>
        <w:t>Заёмщик</w:t>
      </w:r>
      <w:r w:rsidRPr="005E24FD">
        <w:rPr>
          <w:rFonts w:ascii="Palatino Linotype" w:hAnsi="Palatino Linotype" w:cs="Cambria"/>
          <w:sz w:val="24"/>
          <w:szCs w:val="24"/>
          <w:lang w:val="tg-Cyrl-TJ"/>
        </w:rPr>
        <w:t>ом</w:t>
      </w:r>
      <w:r w:rsidR="00DF3FEA" w:rsidRPr="005E24FD">
        <w:rPr>
          <w:rFonts w:ascii="Palatino Linotype" w:hAnsi="Palatino Linotype" w:cs="Times New Roman Tj"/>
          <w:sz w:val="24"/>
          <w:szCs w:val="24"/>
          <w:lang w:val="tg-Cyrl-TJ"/>
        </w:rPr>
        <w:t>»</w:t>
      </w:r>
      <w:r w:rsidR="00F93D96" w:rsidRPr="005E24FD">
        <w:rPr>
          <w:rFonts w:ascii="Palatino Linotype" w:hAnsi="Palatino Linotype" w:cs="Times New Roman Tj"/>
          <w:sz w:val="24"/>
          <w:szCs w:val="24"/>
          <w:lang w:val="tg-Cyrl-TJ"/>
        </w:rPr>
        <w:t>,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DF3FEA" w:rsidRPr="005E24FD">
        <w:rPr>
          <w:rFonts w:ascii="Palatino Linotype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 w:cs="Cambria"/>
          <w:sz w:val="24"/>
          <w:szCs w:val="24"/>
          <w:lang w:val="tg-Cyrl-TJ"/>
        </w:rPr>
        <w:t>Займодатель</w:t>
      </w:r>
      <w:r w:rsidR="00DF3FEA" w:rsidRPr="005E24FD">
        <w:rPr>
          <w:rFonts w:ascii="Palatino Linotype" w:hAnsi="Palatino Linotype" w:cs="Times New Roman Tj"/>
          <w:sz w:val="24"/>
          <w:szCs w:val="24"/>
          <w:lang w:val="tg-Cyrl-TJ"/>
        </w:rPr>
        <w:t>»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/>
          <w:sz w:val="24"/>
          <w:szCs w:val="24"/>
          <w:lang w:val="tg-Cyrl-TJ"/>
        </w:rPr>
        <w:t>обязан хранить конфиденциальность сведени</w:t>
      </w:r>
      <w:r w:rsidR="00DA366B">
        <w:rPr>
          <w:rFonts w:ascii="Palatino Linotype" w:hAnsi="Palatino Linotype"/>
          <w:sz w:val="24"/>
          <w:szCs w:val="24"/>
          <w:lang w:val="tg-Cyrl-TJ"/>
        </w:rPr>
        <w:t>й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о коммерческо-хоз</w:t>
      </w:r>
      <w:r w:rsidR="00F347ED" w:rsidRPr="005E24FD">
        <w:rPr>
          <w:rFonts w:ascii="Palatino Linotype" w:hAnsi="Palatino Linotype"/>
          <w:sz w:val="24"/>
          <w:szCs w:val="24"/>
          <w:lang w:val="tg-Cyrl-TJ"/>
        </w:rPr>
        <w:t>я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йственной деятельности </w:t>
      </w:r>
      <w:r w:rsidR="00DF3FEA" w:rsidRPr="005E24FD">
        <w:rPr>
          <w:rFonts w:ascii="Palatino Linotype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 w:cs="Cambria"/>
          <w:sz w:val="24"/>
          <w:szCs w:val="24"/>
          <w:lang w:val="tg-Cyrl-TJ"/>
        </w:rPr>
        <w:t>Заёмщик</w:t>
      </w:r>
      <w:r w:rsidRPr="005E24FD">
        <w:rPr>
          <w:rFonts w:ascii="Palatino Linotype" w:hAnsi="Palatino Linotype" w:cs="Cambria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 w:cs="Times New Roman Tj"/>
          <w:sz w:val="24"/>
          <w:szCs w:val="24"/>
          <w:lang w:val="tg-Cyrl-TJ"/>
        </w:rPr>
        <w:t>»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за исключением случаев, предусмотренных законодательством </w:t>
      </w:r>
      <w:r w:rsidR="000F4662" w:rsidRPr="005E24FD">
        <w:rPr>
          <w:rFonts w:ascii="Palatino Linotype" w:hAnsi="Palatino Linotype" w:cs="Cambria"/>
          <w:sz w:val="24"/>
          <w:szCs w:val="24"/>
          <w:lang w:val="tg-Cyrl-TJ"/>
        </w:rPr>
        <w:t>Республики Таджикистан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051C547C" w14:textId="00A53383" w:rsidR="00DF3FEA" w:rsidRPr="005E24FD" w:rsidRDefault="00333538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 случае со стороны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 w:cs="Cambria"/>
          <w:sz w:val="24"/>
          <w:szCs w:val="24"/>
          <w:lang w:val="tg-Cyrl-TJ"/>
        </w:rPr>
        <w:t>Заёмщик</w:t>
      </w:r>
      <w:r w:rsidRPr="005E24FD">
        <w:rPr>
          <w:rFonts w:ascii="Palatino Linotype" w:hAnsi="Palatino Linotype" w:cs="Cambria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 w:cs="Times New Roman Tj"/>
          <w:sz w:val="24"/>
          <w:szCs w:val="24"/>
          <w:lang w:val="tg-Cyrl-TJ"/>
        </w:rPr>
        <w:t>»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/>
          <w:sz w:val="24"/>
          <w:szCs w:val="24"/>
          <w:lang w:val="tg-Cyrl-TJ"/>
        </w:rPr>
        <w:t>выплаты суммы основного кредита полностью или частично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дальнейшая выплата </w:t>
      </w:r>
      <w:r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кредита осуществляется согласно измененному Графику платежей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5CB5DC5D" w14:textId="77777777" w:rsidR="009A3BA7" w:rsidRPr="005E24FD" w:rsidRDefault="009A3BA7" w:rsidP="009A3BA7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</w:p>
    <w:p w14:paraId="2AE1CF39" w14:textId="2AE7F183" w:rsidR="00DF3FEA" w:rsidRPr="005E24FD" w:rsidRDefault="00333538" w:rsidP="00DF3FEA">
      <w:pPr>
        <w:numPr>
          <w:ilvl w:val="0"/>
          <w:numId w:val="4"/>
        </w:numPr>
        <w:spacing w:after="0" w:line="240" w:lineRule="auto"/>
        <w:ind w:left="142" w:hanging="284"/>
        <w:jc w:val="center"/>
        <w:rPr>
          <w:rFonts w:ascii="Palatino Linotype" w:eastAsia="Times New Roman" w:hAnsi="Palatino Linotype"/>
          <w:b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 xml:space="preserve">ПОРЯДОК ВЫПЛАТЫ </w:t>
      </w:r>
      <w:r w:rsidRPr="005E24FD">
        <w:rPr>
          <w:rFonts w:ascii="Palatino Linotype" w:eastAsia="Times New Roman" w:hAnsi="Palatino Linotype" w:cs="Cambria"/>
          <w:b/>
          <w:sz w:val="24"/>
          <w:szCs w:val="24"/>
          <w:lang w:val="tg-Cyrl-TJ"/>
        </w:rPr>
        <w:t xml:space="preserve">КРЕДИТА И ПРОЦЕНТОВ </w:t>
      </w:r>
    </w:p>
    <w:p w14:paraId="33D77DB2" w14:textId="68AE0A67" w:rsidR="00DF3FEA" w:rsidRPr="005E24FD" w:rsidRDefault="00BF54A4" w:rsidP="00DF3FEA">
      <w:pPr>
        <w:pStyle w:val="a5"/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Начисление процента </w:t>
      </w:r>
      <w:r w:rsidR="00333538" w:rsidRPr="005E24FD">
        <w:rPr>
          <w:rFonts w:ascii="Palatino Linotype" w:eastAsia="Times New Roman" w:hAnsi="Palatino Linotype"/>
          <w:sz w:val="24"/>
          <w:szCs w:val="24"/>
          <w:lang w:val="tg-Cyrl-TJ"/>
        </w:rPr>
        <w:t>Кредит</w:t>
      </w:r>
      <w:r w:rsidR="00F93D96" w:rsidRPr="005E24FD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осуществляется в валюте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которой получен </w:t>
      </w:r>
      <w:r w:rsidR="00333538" w:rsidRPr="005E24FD">
        <w:rPr>
          <w:rFonts w:ascii="Palatino Linotype" w:eastAsia="Times New Roman" w:hAnsi="Palatino Linotype"/>
          <w:sz w:val="24"/>
          <w:szCs w:val="24"/>
          <w:lang w:val="tg-Cyrl-TJ"/>
        </w:rPr>
        <w:t>Кредит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6CFDF425" w14:textId="2F5945C3" w:rsidR="00DF3FEA" w:rsidRPr="005E24FD" w:rsidRDefault="00BF54A4" w:rsidP="00DF3FEA">
      <w:pPr>
        <w:pStyle w:val="a5"/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Основная сумма </w:t>
      </w:r>
      <w:r w:rsidR="00333538" w:rsidRPr="005E24FD">
        <w:rPr>
          <w:rFonts w:ascii="Palatino Linotype" w:eastAsia="Times New Roman" w:hAnsi="Palatino Linotype"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а и проценты выплачиваются согласно Графику платежей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Выплата суммы микрокредита и процентов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устанавливается в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(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аннуитет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но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)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,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неравном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(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дифферен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ци</w:t>
      </w:r>
      <w:r w:rsidR="00543A54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рова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нном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)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равном порядке или других порядках, установленных законодательством согласно Графику платежей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котор</w:t>
      </w:r>
      <w:r w:rsidR="00F93D96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ый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является неотъемлемой частью </w:t>
      </w:r>
      <w:r w:rsidR="00F93D96" w:rsidRPr="005E24FD">
        <w:rPr>
          <w:rFonts w:ascii="Palatino Linotype" w:eastAsia="Times New Roman" w:hAnsi="Palatino Linotype"/>
          <w:sz w:val="24"/>
          <w:szCs w:val="24"/>
          <w:lang w:val="tg-Cyrl-TJ"/>
        </w:rPr>
        <w:t>М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икрокредитного </w:t>
      </w:r>
      <w:r w:rsidR="00F93D96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д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оговор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определяется и составляется в день выдачи суммы микро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658C3184" w14:textId="754E6574" w:rsidR="00DF3FEA" w:rsidRPr="005E24FD" w:rsidRDefault="007C71ED" w:rsidP="00DF3FEA">
      <w:pPr>
        <w:pStyle w:val="a5"/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В случае внесения изменений в График платежей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 </w:t>
      </w:r>
      <w:r w:rsidR="0010205F" w:rsidRPr="005E24FD">
        <w:rPr>
          <w:rFonts w:ascii="Palatino Linotype" w:eastAsia="Times New Roman" w:hAnsi="Palatino Linotype"/>
          <w:sz w:val="24"/>
          <w:szCs w:val="24"/>
          <w:lang w:val="tg-Cyrl-TJ"/>
        </w:rPr>
        <w:t>связанной с досрочной выплатой кредита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10205F" w:rsidRPr="005E24FD">
        <w:rPr>
          <w:rFonts w:ascii="Palatino Linotype" w:eastAsia="Times New Roman" w:hAnsi="Palatino Linotype"/>
          <w:sz w:val="24"/>
          <w:szCs w:val="24"/>
          <w:lang w:val="tg-Cyrl-TJ"/>
        </w:rPr>
        <w:t>изменением процентной ставки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, “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Займодатель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” </w:t>
      </w:r>
      <w:r w:rsidR="0010205F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предоставляет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“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Заёмщик</w:t>
      </w:r>
      <w:r w:rsidR="0010205F" w:rsidRPr="005E24FD">
        <w:rPr>
          <w:rFonts w:ascii="Palatino Linotype" w:eastAsia="Times New Roman" w:hAnsi="Palatino Linotype"/>
          <w:sz w:val="24"/>
          <w:szCs w:val="24"/>
          <w:lang w:val="tg-Cyrl-TJ"/>
        </w:rPr>
        <w:t>у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” </w:t>
      </w:r>
      <w:r w:rsidR="0010205F" w:rsidRPr="005E24FD">
        <w:rPr>
          <w:rFonts w:ascii="Palatino Linotype" w:eastAsia="Times New Roman" w:hAnsi="Palatino Linotype"/>
          <w:sz w:val="24"/>
          <w:szCs w:val="24"/>
          <w:lang w:val="tg-Cyrl-TJ"/>
        </w:rPr>
        <w:t>по его заявке новый График платежей бесплатно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4E547B61" w14:textId="09480135" w:rsidR="00DF3FEA" w:rsidRPr="005E24FD" w:rsidRDefault="00875ACC" w:rsidP="00DF3FEA">
      <w:pPr>
        <w:pStyle w:val="a5"/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Выдача суммы осуществляется наличными со стороны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Заёмщик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»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непосредственно в кассу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Займодателя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»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или безналичным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(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через расчетный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lastRenderedPageBreak/>
        <w:t>счет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банковскую карту или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мобил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ьный кошелек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).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За денежные средства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выдаваемые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Заёмщик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ом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»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другим лицам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(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третьим лицам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),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сотрудникам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Займодател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я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»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для выплаты </w:t>
      </w:r>
      <w:r w:rsidR="00333538" w:rsidRPr="005E24FD">
        <w:rPr>
          <w:rFonts w:ascii="Palatino Linotype" w:eastAsia="Times New Roman" w:hAnsi="Palatino Linotype"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, «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Займодатель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»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не несет ответственность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1A0E1DB2" w14:textId="488C4B9C" w:rsidR="00DF3FEA" w:rsidRPr="005E24FD" w:rsidRDefault="00875ACC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bookmarkStart w:id="8" w:name="lgoti"/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Все выплаты суммы микрокредита и начисленных процентов принимаются до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16:00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часов установленного дня наличными в кассу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Займодател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я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»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или безналичными через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электрон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ные платежные средства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Займодател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я</w:t>
      </w:r>
      <w:r w:rsidR="00375D58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»,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также через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электрон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ные платежные средства других </w:t>
      </w:r>
      <w:r w:rsidR="00333538" w:rsidRPr="005E24FD">
        <w:rPr>
          <w:rFonts w:ascii="Palatino Linotype" w:eastAsia="Times New Roman" w:hAnsi="Palatino Linotype"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ных организаций не позднее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17:00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часов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  <w:r w:rsidR="009A696F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При невыплате суммы оплаты до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17:00 </w:t>
      </w:r>
      <w:r w:rsidR="009A696F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часов согласно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договор</w:t>
      </w:r>
      <w:r w:rsidR="009A696F" w:rsidRPr="005E24FD">
        <w:rPr>
          <w:rFonts w:ascii="Palatino Linotype" w:eastAsia="Times New Roman" w:hAnsi="Palatino Linotype"/>
          <w:sz w:val="24"/>
          <w:szCs w:val="24"/>
          <w:lang w:val="tg-Cyrl-TJ"/>
        </w:rPr>
        <w:t>у микро</w:t>
      </w:r>
      <w:r w:rsidR="00333538" w:rsidRPr="005E24FD">
        <w:rPr>
          <w:rFonts w:ascii="Palatino Linotype" w:eastAsia="Times New Roman" w:hAnsi="Palatino Linotype"/>
          <w:sz w:val="24"/>
          <w:szCs w:val="24"/>
          <w:lang w:val="tg-Cyrl-TJ"/>
        </w:rPr>
        <w:t>кредит</w:t>
      </w:r>
      <w:r w:rsidR="009A696F" w:rsidRPr="005E24FD">
        <w:rPr>
          <w:rFonts w:ascii="Palatino Linotype" w:eastAsia="Times New Roman" w:hAnsi="Palatino Linotype"/>
          <w:sz w:val="24"/>
          <w:szCs w:val="24"/>
          <w:lang w:val="tg-Cyrl-TJ"/>
        </w:rPr>
        <w:t>а взыскивается штраф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  <w:r w:rsidR="009A696F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Или со стороны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Займодател</w:t>
      </w:r>
      <w:r w:rsidR="009A696F" w:rsidRPr="005E24FD">
        <w:rPr>
          <w:rFonts w:ascii="Palatino Linotype" w:eastAsia="Times New Roman" w:hAnsi="Palatino Linotype"/>
          <w:sz w:val="24"/>
          <w:szCs w:val="24"/>
          <w:lang w:val="tg-Cyrl-TJ"/>
        </w:rPr>
        <w:t>я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» </w:t>
      </w:r>
      <w:r w:rsidR="009A696F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посредством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мемориал</w:t>
      </w:r>
      <w:r w:rsidR="009A696F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ьного ордера согласно Графику платежей с банковских расчетных счетов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Заёмщик</w:t>
      </w:r>
      <w:r w:rsidR="00227193" w:rsidRPr="005E24FD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» (</w:t>
      </w:r>
      <w:r w:rsidR="009A696F" w:rsidRPr="005E24FD">
        <w:rPr>
          <w:rFonts w:ascii="Palatino Linotype" w:eastAsia="Times New Roman" w:hAnsi="Palatino Linotype"/>
          <w:sz w:val="24"/>
          <w:szCs w:val="24"/>
          <w:lang w:val="tg-Cyrl-TJ"/>
        </w:rPr>
        <w:t>депозитный расчетный счет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9A696F" w:rsidRPr="005E24FD">
        <w:rPr>
          <w:rFonts w:ascii="Palatino Linotype" w:eastAsia="Times New Roman" w:hAnsi="Palatino Linotype"/>
          <w:sz w:val="24"/>
          <w:szCs w:val="24"/>
          <w:lang w:val="tg-Cyrl-TJ"/>
        </w:rPr>
        <w:t>сберегательный расчетный счет до востребования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9A696F" w:rsidRPr="005E24FD">
        <w:rPr>
          <w:rFonts w:ascii="Palatino Linotype" w:eastAsia="Times New Roman" w:hAnsi="Palatino Linotype"/>
          <w:sz w:val="24"/>
          <w:szCs w:val="24"/>
          <w:lang w:val="tg-Cyrl-TJ"/>
        </w:rPr>
        <w:t>расчетные счета</w:t>
      </w:r>
      <w:r w:rsidR="009C6010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карты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), </w:t>
      </w:r>
      <w:r w:rsidR="00F84A3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которые ведутся в </w:t>
      </w:r>
      <w:r w:rsidR="00DF3FEA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F84A3D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е и на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договор</w:t>
      </w:r>
      <w:r w:rsidR="00F84A3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е этих расчетных счетов предусмотрено согласие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“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Заёмщик</w:t>
      </w:r>
      <w:r w:rsidR="00F84A3D" w:rsidRPr="005E24FD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” </w:t>
      </w:r>
      <w:r w:rsidR="00F84A3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за такое условие выплаты кредитного обязательства между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“</w:t>
      </w:r>
      <w:r w:rsidR="00F84A3D" w:rsidRPr="005E24FD">
        <w:rPr>
          <w:rFonts w:ascii="Palatino Linotype" w:eastAsia="Times New Roman" w:hAnsi="Palatino Linotype"/>
          <w:sz w:val="24"/>
          <w:szCs w:val="24"/>
          <w:lang w:val="tg-Cyrl-TJ"/>
        </w:rPr>
        <w:t>Сторонами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”, </w:t>
      </w:r>
      <w:r w:rsidR="00BE6E9F" w:rsidRPr="005E24FD">
        <w:rPr>
          <w:rFonts w:ascii="Palatino Linotype" w:eastAsia="Times New Roman" w:hAnsi="Palatino Linotype"/>
          <w:sz w:val="24"/>
          <w:szCs w:val="24"/>
          <w:lang w:val="tg-Cyrl-TJ"/>
        </w:rPr>
        <w:t>взыскивае</w:t>
      </w:r>
      <w:r w:rsidR="001F7D28">
        <w:rPr>
          <w:rFonts w:ascii="Palatino Linotype" w:eastAsia="Times New Roman" w:hAnsi="Palatino Linotype"/>
          <w:sz w:val="24"/>
          <w:szCs w:val="24"/>
          <w:lang w:val="tg-Cyrl-TJ"/>
        </w:rPr>
        <w:t>т</w:t>
      </w:r>
      <w:r w:rsidR="00BE6E9F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ся </w:t>
      </w:r>
      <w:r w:rsidR="00F84A3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бе</w:t>
      </w:r>
      <w:r w:rsidR="00BE6E9F" w:rsidRPr="005E24FD">
        <w:rPr>
          <w:rFonts w:ascii="Palatino Linotype" w:eastAsia="Times New Roman" w:hAnsi="Palatino Linotype"/>
          <w:sz w:val="24"/>
          <w:szCs w:val="24"/>
          <w:lang w:val="tg-Cyrl-TJ"/>
        </w:rPr>
        <w:t>з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ак</w:t>
      </w:r>
      <w:r w:rsidR="00F84A3D" w:rsidRPr="005E24FD">
        <w:rPr>
          <w:rFonts w:ascii="Palatino Linotype" w:eastAsia="Times New Roman" w:hAnsi="Palatino Linotype"/>
          <w:sz w:val="24"/>
          <w:szCs w:val="24"/>
          <w:lang w:val="tg-Cyrl-TJ"/>
        </w:rPr>
        <w:t>ц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епт</w:t>
      </w:r>
      <w:r w:rsidR="00F84A3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ном порядке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бе</w:t>
      </w:r>
      <w:r w:rsidR="00BE6E9F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з уведомления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(</w:t>
      </w:r>
      <w:r w:rsidR="00BE6E9F" w:rsidRPr="005E24FD">
        <w:rPr>
          <w:rFonts w:ascii="Palatino Linotype" w:eastAsia="Times New Roman" w:hAnsi="Palatino Linotype"/>
          <w:sz w:val="24"/>
          <w:szCs w:val="24"/>
          <w:lang w:val="tg-Cyrl-TJ"/>
        </w:rPr>
        <w:t>списывается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).</w:t>
      </w:r>
    </w:p>
    <w:p w14:paraId="2A95E6E5" w14:textId="2A9E86E5" w:rsidR="00DF3FEA" w:rsidRPr="005E24FD" w:rsidRDefault="00DF3FEA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Займодатель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="00970F75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 может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970F75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установить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970F75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у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970F75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льготный период согласно </w:t>
      </w:r>
      <w:r w:rsidR="00333538" w:rsidRPr="005E24FD">
        <w:rPr>
          <w:rFonts w:ascii="Palatino Linotype" w:eastAsia="Times New Roman" w:hAnsi="Palatino Linotype"/>
          <w:sz w:val="24"/>
          <w:szCs w:val="24"/>
          <w:lang w:val="tg-Cyrl-TJ"/>
        </w:rPr>
        <w:t>кредит</w:t>
      </w:r>
      <w:r w:rsidR="00970F75" w:rsidRPr="005E24FD">
        <w:rPr>
          <w:rFonts w:ascii="Palatino Linotype" w:eastAsia="Times New Roman" w:hAnsi="Palatino Linotype"/>
          <w:sz w:val="24"/>
          <w:szCs w:val="24"/>
          <w:lang w:val="tg-Cyrl-TJ"/>
        </w:rPr>
        <w:t>ному продукту для выплаты основного кредита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bookmarkEnd w:id="8"/>
    <w:p w14:paraId="53C79FA1" w14:textId="719D2F3A" w:rsidR="00DF3FEA" w:rsidRPr="005E24FD" w:rsidRDefault="00970F75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Проценты начисляются с первого дня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ования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который приходится на день выдачи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2C43C56C" w14:textId="3A963FD7" w:rsidR="00DF3FEA" w:rsidRPr="005E24FD" w:rsidRDefault="00970F75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>Все расчеты осуществляются на основании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:</w:t>
      </w:r>
    </w:p>
    <w:p w14:paraId="3EF98338" w14:textId="39C9CA66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- </w:t>
      </w:r>
      <w:r w:rsidR="00D67586"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количество дней в календарном году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–</w:t>
      </w:r>
      <w:r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 360 </w:t>
      </w:r>
      <w:r w:rsidR="00D67586"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дней</w:t>
      </w:r>
      <w:r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, </w:t>
      </w:r>
      <w:r w:rsidR="00D67586"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если срок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>кредит</w:t>
      </w:r>
      <w:r w:rsidR="00D67586"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 xml:space="preserve">а составляет </w:t>
      </w:r>
      <w:r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 </w:t>
      </w:r>
      <w:r w:rsidR="00D67586"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до </w:t>
      </w:r>
      <w:r w:rsidR="00D67586"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одного года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;</w:t>
      </w:r>
    </w:p>
    <w:p w14:paraId="3DD934F7" w14:textId="6DFC2DA2" w:rsidR="00D67586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- </w:t>
      </w:r>
      <w:r w:rsidR="00D67586"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количество дней в календарном году </w:t>
      </w:r>
      <w:r w:rsidR="00D67586"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–</w:t>
      </w:r>
      <w:r w:rsidR="00D67586"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 365 </w:t>
      </w:r>
      <w:r w:rsidR="00D67586"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дней</w:t>
      </w:r>
      <w:r w:rsidR="00D67586"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, если срок </w:t>
      </w:r>
      <w:r w:rsidR="00D67586"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 xml:space="preserve">кредита составляет </w:t>
      </w:r>
      <w:r w:rsidR="00D67586" w:rsidRPr="005E24FD">
        <w:rPr>
          <w:rFonts w:ascii="Palatino Linotype" w:eastAsia="Times New Roman" w:hAnsi="Palatino Linotype" w:cs="Times New Roman TAJIK"/>
          <w:sz w:val="24"/>
          <w:szCs w:val="24"/>
          <w:lang w:val="tg-Cyrl-TJ" w:eastAsia="ru-RU"/>
        </w:rPr>
        <w:t xml:space="preserve"> более </w:t>
      </w:r>
      <w:r w:rsidR="00D67586"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одного года</w:t>
      </w:r>
      <w:r w:rsidR="00D67586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;</w:t>
      </w:r>
    </w:p>
    <w:p w14:paraId="7FD76423" w14:textId="7E83BEC1" w:rsidR="00DF3FEA" w:rsidRPr="005E24FD" w:rsidRDefault="00D67586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 случае задержки выплаты суммы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0D6ECD" w:rsidRPr="005E24FD">
        <w:rPr>
          <w:rFonts w:ascii="Palatino Linotype" w:eastAsia="Times New Roman" w:hAnsi="Palatino Linotype"/>
          <w:sz w:val="24"/>
          <w:szCs w:val="24"/>
          <w:lang w:val="tg-Cyrl-TJ"/>
        </w:rPr>
        <w:t>поступившая сумма принимается в таком порядке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: </w:t>
      </w:r>
      <w:r w:rsidR="000D6ECD" w:rsidRPr="005E24FD">
        <w:rPr>
          <w:rFonts w:ascii="Palatino Linotype" w:eastAsia="Times New Roman" w:hAnsi="Palatino Linotype"/>
          <w:sz w:val="24"/>
          <w:szCs w:val="24"/>
          <w:lang w:val="tg-Cyrl-TJ"/>
        </w:rPr>
        <w:t>сперва выплачиваются все просроченные штрафы и проценты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0D6ECD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затем начисленные проценты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0D6EC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основной просроченный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0D6ECD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 и затем текущие кредиты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05298822" w14:textId="76FEF1D3" w:rsidR="00DF3FEA" w:rsidRPr="005E24FD" w:rsidRDefault="000D6ECD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 xml:space="preserve">В случае со стороны 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досрочного частичного и или полного погашения суммы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="00B73A1F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,</w:t>
      </w:r>
      <w:r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 xml:space="preserve"> неустойка с него не взыскивается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 таком случае 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6332F8" w:rsidRPr="005E24FD">
        <w:rPr>
          <w:rFonts w:ascii="Palatino Linotype" w:eastAsia="Times New Roman" w:hAnsi="Palatino Linotype"/>
          <w:sz w:val="24"/>
          <w:szCs w:val="24"/>
          <w:lang w:val="tg-Cyrl-TJ"/>
        </w:rPr>
        <w:t>должен обратиться письменно</w:t>
      </w:r>
      <w:r w:rsidR="00DF3FE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 xml:space="preserve">, </w:t>
      </w:r>
      <w:r w:rsidR="006332F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 xml:space="preserve">в том числе с применением современных информационных </w:t>
      </w:r>
      <w:r w:rsidR="00DF3FE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технологи</w:t>
      </w:r>
      <w:r w:rsidR="006332F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й и или устно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7C4B82" w:rsidRPr="005E24FD">
        <w:rPr>
          <w:rFonts w:ascii="Palatino Linotype" w:eastAsia="Times New Roman" w:hAnsi="Palatino Linotype"/>
          <w:sz w:val="24"/>
          <w:szCs w:val="24"/>
          <w:lang w:val="tg-Cyrl-TJ"/>
        </w:rPr>
        <w:t>и выразить о досрочном погашении дальнейших платежей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  <w:r w:rsidR="007C4B82" w:rsidRPr="005E24FD">
        <w:rPr>
          <w:rFonts w:ascii="Palatino Linotype" w:eastAsia="Times New Roman" w:hAnsi="Palatino Linotype"/>
          <w:sz w:val="24"/>
          <w:szCs w:val="24"/>
          <w:lang w:val="tg-Cyrl-TJ"/>
        </w:rPr>
        <w:t>В противном случае поступившая сумма принимается согласно графику платежей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255825BE" w14:textId="40AFEAD0" w:rsidR="00DF3FEA" w:rsidRPr="005E24FD" w:rsidRDefault="007C4B82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Выплаты за использование полученного </w:t>
      </w:r>
      <w:r w:rsidR="00333538" w:rsidRPr="005E24FD">
        <w:rPr>
          <w:rFonts w:ascii="Palatino Linotype" w:eastAsia="Times New Roman" w:hAnsi="Palatino Linotype"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а и выплата процентов по нему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осуществляется 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Заёмщик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ом в день и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/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или до наступления Даты выплаты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в установленном объеме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Если Дата выплаты приходится на нерабочий день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Датой Выплаты считается другой ближайший рабочий день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41ACB600" w14:textId="19684FE4" w:rsidR="00DF3FEA" w:rsidRPr="005E24FD" w:rsidRDefault="007C4B82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Возврат суммы </w:t>
      </w:r>
      <w:r w:rsidR="00333538" w:rsidRPr="005E24FD">
        <w:rPr>
          <w:rFonts w:ascii="Palatino Linotype" w:eastAsia="Times New Roman" w:hAnsi="Palatino Linotype"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а и выплата процентов возможн</w:t>
      </w:r>
      <w:r w:rsidR="000F37B1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безналичным способом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11010E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через перевод денежных средств на расчетный счет 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Займодател</w:t>
      </w:r>
      <w:r w:rsidR="0011010E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я и </w:t>
      </w:r>
      <w:r w:rsidR="0011010E" w:rsidRPr="005E24FD">
        <w:rPr>
          <w:rFonts w:ascii="Palatino Linotype" w:eastAsia="Times New Roman" w:hAnsi="Palatino Linotype"/>
          <w:sz w:val="24"/>
          <w:szCs w:val="24"/>
          <w:lang w:val="tg-Cyrl-TJ"/>
        </w:rPr>
        <w:lastRenderedPageBreak/>
        <w:t xml:space="preserve">или посредством вложения наличных денежных средств непосредственно на кассу </w:t>
      </w:r>
      <w:r w:rsidR="00EA3972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Займодател</w:t>
      </w:r>
      <w:r w:rsidR="0011010E" w:rsidRPr="005E24FD">
        <w:rPr>
          <w:rFonts w:ascii="Palatino Linotype" w:eastAsia="Times New Roman" w:hAnsi="Palatino Linotype"/>
          <w:sz w:val="24"/>
          <w:szCs w:val="24"/>
          <w:lang w:val="tg-Cyrl-TJ"/>
        </w:rPr>
        <w:t>я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19CEFEE3" w14:textId="47D3C955" w:rsidR="00DF3FEA" w:rsidRPr="005E24FD" w:rsidRDefault="0011010E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К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омиссия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взыскивается за счет предоставленного </w:t>
      </w:r>
      <w:r w:rsidR="00333538" w:rsidRPr="005E24FD">
        <w:rPr>
          <w:rFonts w:ascii="Palatino Linotype" w:eastAsia="Times New Roman" w:hAnsi="Palatino Linotype"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а в день выдачи </w:t>
      </w:r>
      <w:r w:rsidR="00333538" w:rsidRPr="005E24FD">
        <w:rPr>
          <w:rFonts w:ascii="Palatino Linotype" w:eastAsia="Times New Roman" w:hAnsi="Palatino Linotype"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</w:p>
    <w:p w14:paraId="22DF9640" w14:textId="77777777" w:rsidR="009A3BA7" w:rsidRPr="005E24FD" w:rsidRDefault="009A3BA7" w:rsidP="009A3BA7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</w:p>
    <w:p w14:paraId="3514F89F" w14:textId="6744E2D5" w:rsidR="00DF3FEA" w:rsidRPr="005E24FD" w:rsidRDefault="0011010E" w:rsidP="00DF3FEA">
      <w:pPr>
        <w:numPr>
          <w:ilvl w:val="0"/>
          <w:numId w:val="4"/>
        </w:numPr>
        <w:spacing w:after="0" w:line="240" w:lineRule="auto"/>
        <w:ind w:left="142" w:hanging="284"/>
        <w:jc w:val="center"/>
        <w:rPr>
          <w:rFonts w:ascii="Palatino Linotype" w:eastAsia="Times New Roman" w:hAnsi="Palatino Linotype"/>
          <w:b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>ОБЕСПЕЧЕНИЕ МИКРО</w:t>
      </w:r>
      <w:r w:rsidRPr="005E24FD">
        <w:rPr>
          <w:rFonts w:ascii="Palatino Linotype" w:eastAsia="Times New Roman" w:hAnsi="Palatino Linotype" w:cs="Cambria"/>
          <w:b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 w:cs="Times New Roman Tj"/>
          <w:b/>
          <w:sz w:val="24"/>
          <w:szCs w:val="24"/>
          <w:lang w:val="tg-Cyrl-TJ"/>
        </w:rPr>
        <w:t>А</w:t>
      </w:r>
    </w:p>
    <w:p w14:paraId="0092C169" w14:textId="70F2DB2F" w:rsidR="00DF3FEA" w:rsidRPr="005E24FD" w:rsidRDefault="00DF3FEA" w:rsidP="00DF3FEA">
      <w:pPr>
        <w:pStyle w:val="a5"/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hAnsi="Palatino Linotype"/>
          <w:sz w:val="24"/>
          <w:szCs w:val="24"/>
          <w:lang w:val="tg-Cyrl-TJ"/>
        </w:rPr>
      </w:pPr>
      <w:bookmarkStart w:id="9" w:name="unsecured"/>
      <w:bookmarkStart w:id="10" w:name="neobesp"/>
      <w:r w:rsidRPr="005E24FD">
        <w:rPr>
          <w:rFonts w:ascii="Palatino Linotype" w:hAnsi="Palatino Linotype"/>
          <w:sz w:val="24"/>
          <w:szCs w:val="24"/>
          <w:lang w:val="tg-Cyrl-TJ"/>
        </w:rPr>
        <w:t>П</w:t>
      </w:r>
      <w:r w:rsidR="00B74790" w:rsidRPr="005E24FD">
        <w:rPr>
          <w:rFonts w:ascii="Palatino Linotype" w:hAnsi="Palatino Linotype"/>
          <w:sz w:val="24"/>
          <w:szCs w:val="24"/>
          <w:lang w:val="tg-Cyrl-TJ"/>
        </w:rPr>
        <w:t>редоставление кредита осуществляется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бе</w:t>
      </w:r>
      <w:r w:rsidR="00B74790" w:rsidRPr="005E24FD">
        <w:rPr>
          <w:rFonts w:ascii="Palatino Linotype" w:hAnsi="Palatino Linotype"/>
          <w:sz w:val="24"/>
          <w:szCs w:val="24"/>
          <w:lang w:val="tg-Cyrl-TJ"/>
        </w:rPr>
        <w:t>з обеспечения и или с обеспечением его возврата</w:t>
      </w:r>
      <w:r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19127DDD" w14:textId="0F9351F2" w:rsidR="00DF3FEA" w:rsidRPr="005E24FD" w:rsidRDefault="00B74790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В случае не выполнения обязательств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», </w:t>
      </w:r>
      <w:r w:rsidR="00333538" w:rsidRPr="005E24FD">
        <w:rPr>
          <w:rFonts w:ascii="Palatino Linotype" w:hAnsi="Palatino Linotype" w:cs="Cambria"/>
          <w:sz w:val="24"/>
          <w:szCs w:val="24"/>
          <w:lang w:val="tg-Cyrl-TJ"/>
        </w:rPr>
        <w:t>кредит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может </w:t>
      </w:r>
      <w:r w:rsidR="00CF49C6" w:rsidRPr="005E24FD">
        <w:rPr>
          <w:rFonts w:ascii="Palatino Linotype" w:hAnsi="Palatino Linotype"/>
          <w:sz w:val="24"/>
          <w:szCs w:val="24"/>
          <w:lang w:val="tg-Cyrl-TJ"/>
        </w:rPr>
        <w:t>быть взыскан согласно установленному законом порядку досрочно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A907DD" w:rsidRPr="005E24FD">
        <w:rPr>
          <w:rFonts w:ascii="Palatino Linotype" w:hAnsi="Palatino Linotype"/>
          <w:sz w:val="24"/>
          <w:szCs w:val="24"/>
          <w:lang w:val="tg-Cyrl-TJ"/>
        </w:rPr>
        <w:t xml:space="preserve">в том числе через продажу </w:t>
      </w:r>
      <w:r w:rsidR="00CF49C6" w:rsidRPr="005E24FD">
        <w:rPr>
          <w:rFonts w:ascii="Palatino Linotype" w:hAnsi="Palatino Linotype"/>
          <w:sz w:val="24"/>
          <w:szCs w:val="24"/>
          <w:lang w:val="tg-Cyrl-TJ"/>
        </w:rPr>
        <w:t>заложенного имущества и</w:t>
      </w:r>
      <w:r w:rsidR="00A907DD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CF49C6" w:rsidRPr="005E24FD">
        <w:rPr>
          <w:rFonts w:ascii="Palatino Linotype" w:hAnsi="Palatino Linotype"/>
          <w:sz w:val="24"/>
          <w:szCs w:val="24"/>
          <w:lang w:val="tg-Cyrl-TJ"/>
        </w:rPr>
        <w:t xml:space="preserve">в случае недостаточности заложенного имущества за счет другого имущества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CF49C6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» </w:t>
      </w:r>
      <w:r w:rsidR="00CF49C6" w:rsidRPr="005E24FD">
        <w:rPr>
          <w:rFonts w:ascii="Palatino Linotype" w:hAnsi="Palatino Linotype"/>
          <w:sz w:val="24"/>
          <w:szCs w:val="24"/>
          <w:lang w:val="tg-Cyrl-TJ"/>
        </w:rPr>
        <w:t xml:space="preserve">и или за счет </w:t>
      </w:r>
      <w:r w:rsidR="00670E63" w:rsidRPr="005E24FD">
        <w:rPr>
          <w:rFonts w:ascii="Palatino Linotype" w:hAnsi="Palatino Linotype"/>
          <w:sz w:val="24"/>
          <w:szCs w:val="24"/>
          <w:lang w:val="tg-Cyrl-TJ"/>
        </w:rPr>
        <w:t>поручителя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75733AE9" w14:textId="77777777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hAnsi="Palatino Linotype"/>
          <w:sz w:val="24"/>
          <w:szCs w:val="24"/>
          <w:lang w:val="tg-Cyrl-TJ"/>
        </w:rPr>
      </w:pPr>
    </w:p>
    <w:bookmarkEnd w:id="9"/>
    <w:bookmarkEnd w:id="10"/>
    <w:p w14:paraId="60A7E7C1" w14:textId="6A655740" w:rsidR="00DF3FEA" w:rsidRPr="005E24FD" w:rsidRDefault="00670E63" w:rsidP="00DF3FEA">
      <w:pPr>
        <w:numPr>
          <w:ilvl w:val="0"/>
          <w:numId w:val="4"/>
        </w:numPr>
        <w:spacing w:after="0" w:line="240" w:lineRule="auto"/>
        <w:ind w:left="142" w:hanging="284"/>
        <w:jc w:val="center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Cambria"/>
          <w:b/>
          <w:sz w:val="24"/>
          <w:szCs w:val="24"/>
          <w:lang w:val="tg-Cyrl-TJ"/>
        </w:rPr>
        <w:t xml:space="preserve">ПРАВА И ОБЯЗАННОСТИ СТОРОН </w:t>
      </w:r>
    </w:p>
    <w:p w14:paraId="2472B6F3" w14:textId="1F4C1C0A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b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b/>
          <w:sz w:val="24"/>
          <w:szCs w:val="24"/>
          <w:lang w:val="en-US"/>
        </w:rPr>
        <w:t>5</w:t>
      </w:r>
      <w:r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>.1 «</w:t>
      </w:r>
      <w:r w:rsidR="00EA3972" w:rsidRPr="005E24FD">
        <w:rPr>
          <w:rFonts w:ascii="Palatino Linotype" w:eastAsia="Times New Roman" w:hAnsi="Palatino Linotype" w:cs="Cambria"/>
          <w:b/>
          <w:sz w:val="24"/>
          <w:szCs w:val="24"/>
          <w:lang w:val="tg-Cyrl-TJ"/>
        </w:rPr>
        <w:t>Заёмщик</w:t>
      </w:r>
      <w:r w:rsidRPr="005E24FD">
        <w:rPr>
          <w:rFonts w:ascii="Palatino Linotype" w:eastAsia="Times New Roman" w:hAnsi="Palatino Linotype" w:cs="Times New Roman Tj"/>
          <w:b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 xml:space="preserve"> </w:t>
      </w:r>
      <w:r w:rsidR="00856359"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>вправе</w:t>
      </w:r>
      <w:r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>:</w:t>
      </w:r>
    </w:p>
    <w:p w14:paraId="5FE147F7" w14:textId="13B5FBE2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5.1.1  </w:t>
      </w:r>
      <w:r w:rsidR="00856359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Выплатить сумму полученного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85635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а частично и или полностью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856359" w:rsidRPr="005E24FD">
        <w:rPr>
          <w:rFonts w:ascii="Palatino Linotype" w:eastAsia="Times New Roman" w:hAnsi="Palatino Linotype"/>
          <w:sz w:val="24"/>
          <w:szCs w:val="24"/>
          <w:lang w:val="tg-Cyrl-TJ"/>
        </w:rPr>
        <w:t>согласно порядку, предусмотренном в указанном Кредитном пред</w:t>
      </w:r>
      <w:r w:rsidR="00335D57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ложении </w:t>
      </w:r>
      <w:r w:rsidR="0085635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досрочно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</w:p>
    <w:p w14:paraId="6092B7B4" w14:textId="678DB492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5.1.2 </w:t>
      </w:r>
      <w:r w:rsidR="00856359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Требовать </w:t>
      </w:r>
      <w:r w:rsidR="00714E39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от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</w:t>
      </w:r>
      <w:r w:rsidR="00714E39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я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» </w:t>
      </w:r>
      <w:r w:rsidR="00714E39" w:rsidRPr="005E24FD">
        <w:rPr>
          <w:rFonts w:ascii="Palatino Linotype" w:eastAsia="Times New Roman" w:hAnsi="Palatino Linotype"/>
          <w:sz w:val="24"/>
          <w:szCs w:val="24"/>
          <w:lang w:val="tg-Cyrl-TJ"/>
        </w:rPr>
        <w:t>устно или письменно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714E39" w:rsidRPr="005E24FD">
        <w:rPr>
          <w:rFonts w:ascii="Palatino Linotype" w:eastAsia="Times New Roman" w:hAnsi="Palatino Linotype"/>
          <w:sz w:val="24"/>
          <w:szCs w:val="24"/>
          <w:lang w:val="tg-Cyrl-TJ"/>
        </w:rPr>
        <w:t>справку о выпол</w:t>
      </w:r>
      <w:r w:rsidR="00CA6DFA" w:rsidRPr="005E24FD">
        <w:rPr>
          <w:rFonts w:ascii="Palatino Linotype" w:eastAsia="Times New Roman" w:hAnsi="Palatino Linotype"/>
          <w:sz w:val="24"/>
          <w:szCs w:val="24"/>
          <w:lang w:val="tg-Cyrl-TJ"/>
        </w:rPr>
        <w:t>н</w:t>
      </w:r>
      <w:r w:rsidR="00714E39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ении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714E39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ного обязательства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о</w:t>
      </w:r>
      <w:r w:rsidR="00714E3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 балансе остатка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714E39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714E39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о выплате основного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714E3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714E39" w:rsidRPr="005E24FD">
        <w:rPr>
          <w:rFonts w:ascii="Palatino Linotype" w:eastAsia="Times New Roman" w:hAnsi="Palatino Linotype"/>
          <w:sz w:val="24"/>
          <w:szCs w:val="24"/>
          <w:lang w:val="tg-Cyrl-TJ"/>
        </w:rPr>
        <w:t>процентов и выплаченного штрафа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 </w:t>
      </w:r>
    </w:p>
    <w:p w14:paraId="779E6096" w14:textId="5F9C76C7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5.1.3 </w:t>
      </w:r>
      <w:r w:rsidR="00170035" w:rsidRPr="005E24FD">
        <w:rPr>
          <w:rFonts w:ascii="Palatino Linotype" w:eastAsia="Times New Roman" w:hAnsi="Palatino Linotype"/>
          <w:sz w:val="24"/>
          <w:szCs w:val="24"/>
          <w:lang w:val="tg-Cyrl-TJ"/>
        </w:rPr>
        <w:t>П</w:t>
      </w:r>
      <w:r w:rsidR="00714E39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ри завершении срока </w:t>
      </w:r>
      <w:r w:rsidR="003E0651" w:rsidRPr="005E24FD">
        <w:rPr>
          <w:rFonts w:ascii="Palatino Linotype" w:eastAsia="Times New Roman" w:hAnsi="Palatino Linotype"/>
          <w:sz w:val="24"/>
          <w:szCs w:val="24"/>
          <w:lang w:val="tg-Cyrl-TJ"/>
        </w:rPr>
        <w:t>М</w:t>
      </w:r>
      <w:r w:rsidR="00714E39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икрокредитного </w:t>
      </w:r>
      <w:r w:rsidR="003E0651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д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оговор</w:t>
      </w:r>
      <w:r w:rsidR="00714E39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а и или в случае досрочной выплаты суммы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714E39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714E39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подать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</w:t>
      </w:r>
      <w:r w:rsidR="00714E39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ю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714E39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заявку (заявление) о получении очередного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714E3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11EC3F6C" w14:textId="40ADE665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5.1.4 </w:t>
      </w:r>
      <w:r w:rsidR="00714E39" w:rsidRPr="005E24FD">
        <w:rPr>
          <w:rFonts w:ascii="Palatino Linotype" w:eastAsia="Times New Roman" w:hAnsi="Palatino Linotype"/>
          <w:sz w:val="24"/>
          <w:szCs w:val="24"/>
          <w:lang w:val="tg-Cyrl-TJ"/>
        </w:rPr>
        <w:t>Выразить свое мнение или жалобу по поводу качества услуги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2F49DF7D" w14:textId="35D60CC9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color w:val="FF0000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5.1.5</w:t>
      </w:r>
      <w:r w:rsidRPr="005E24FD">
        <w:rPr>
          <w:rFonts w:ascii="Palatino Linotype" w:eastAsia="Times New Roman" w:hAnsi="Palatino Linotype"/>
          <w:color w:val="FF0000"/>
          <w:sz w:val="24"/>
          <w:szCs w:val="24"/>
          <w:lang w:val="tg-Cyrl-TJ"/>
        </w:rPr>
        <w:t xml:space="preserve"> </w:t>
      </w:r>
      <w:r w:rsidR="00714E39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Выразить бессрочное согласие на регулярную проверку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714E39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» </w:t>
      </w:r>
      <w:r w:rsidR="00714E3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в системе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Бюро</w:t>
      </w:r>
      <w:r w:rsidR="00714E3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 </w:t>
      </w:r>
      <w:r w:rsidR="00333538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кредит</w:t>
      </w:r>
      <w:r w:rsidR="00714E3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ной истории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бе</w:t>
      </w:r>
      <w:r w:rsidR="00714E3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з ограничения количества проверок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</w:t>
      </w:r>
      <w:r w:rsidR="00714E39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ю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» </w:t>
      </w:r>
      <w:r w:rsidR="00714E3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в том числе при следующих обстоятельствах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, </w:t>
      </w:r>
      <w:r w:rsidR="00714E3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но не ограничиваясь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: </w:t>
      </w:r>
      <w:r w:rsidR="00714E3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проверка заявки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714E39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», </w:t>
      </w:r>
      <w:r w:rsidR="00714E3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с целью периодичного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мониторинг</w:t>
      </w:r>
      <w:r w:rsidR="00714E3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, </w:t>
      </w:r>
      <w:r w:rsidR="00714E3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с целью подготовки </w:t>
      </w:r>
      <w:r w:rsidR="00333538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кредит</w:t>
      </w:r>
      <w:r w:rsidR="00714E3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ного предложения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714E39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у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» </w:t>
      </w:r>
      <w:r w:rsidR="00714E39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по инициативе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714E39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 и прочее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.</w:t>
      </w:r>
    </w:p>
    <w:p w14:paraId="400F7C4D" w14:textId="2DF44A8F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b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/>
          <w:b/>
          <w:sz w:val="24"/>
          <w:szCs w:val="24"/>
          <w:lang w:val="tg-Cyrl-TJ" w:eastAsia="ru-RU"/>
        </w:rPr>
        <w:t>5.2 «</w:t>
      </w:r>
      <w:r w:rsidR="00EA3972" w:rsidRPr="005E24FD">
        <w:rPr>
          <w:rFonts w:ascii="Palatino Linotype" w:eastAsia="Times New Roman" w:hAnsi="Palatino Linotype" w:cs="Cambria"/>
          <w:b/>
          <w:sz w:val="24"/>
          <w:szCs w:val="24"/>
          <w:lang w:val="tg-Cyrl-TJ" w:eastAsia="ru-RU"/>
        </w:rPr>
        <w:t>Займодатель</w:t>
      </w:r>
      <w:r w:rsidRPr="005E24FD">
        <w:rPr>
          <w:rFonts w:ascii="Palatino Linotype" w:eastAsia="Times New Roman" w:hAnsi="Palatino Linotype" w:cs="Times New Roman Tj"/>
          <w:b/>
          <w:sz w:val="24"/>
          <w:szCs w:val="24"/>
          <w:lang w:val="tg-Cyrl-TJ" w:eastAsia="ru-RU"/>
        </w:rPr>
        <w:t>»</w:t>
      </w:r>
      <w:r w:rsidRPr="005E24FD">
        <w:rPr>
          <w:rFonts w:ascii="Palatino Linotype" w:eastAsia="Times New Roman" w:hAnsi="Palatino Linotype"/>
          <w:b/>
          <w:sz w:val="24"/>
          <w:szCs w:val="24"/>
          <w:lang w:val="tg-Cyrl-TJ" w:eastAsia="ru-RU"/>
        </w:rPr>
        <w:t xml:space="preserve"> </w:t>
      </w:r>
      <w:r w:rsidR="00B62887" w:rsidRPr="005E24FD">
        <w:rPr>
          <w:rFonts w:ascii="Palatino Linotype" w:eastAsia="Times New Roman" w:hAnsi="Palatino Linotype"/>
          <w:b/>
          <w:sz w:val="24"/>
          <w:szCs w:val="24"/>
          <w:lang w:val="tg-Cyrl-TJ" w:eastAsia="ru-RU"/>
        </w:rPr>
        <w:t>вправе</w:t>
      </w:r>
      <w:r w:rsidRPr="005E24FD">
        <w:rPr>
          <w:rFonts w:ascii="Palatino Linotype" w:eastAsia="Times New Roman" w:hAnsi="Palatino Linotype"/>
          <w:b/>
          <w:sz w:val="24"/>
          <w:szCs w:val="24"/>
          <w:lang w:val="tg-Cyrl-TJ" w:eastAsia="ru-RU"/>
        </w:rPr>
        <w:t>:</w:t>
      </w:r>
    </w:p>
    <w:p w14:paraId="2D207129" w14:textId="4E3C15AD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5.2.1 </w:t>
      </w:r>
      <w:r w:rsidR="00B62887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 случае несоответствия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B62887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B62887" w:rsidRPr="005E24FD">
        <w:rPr>
          <w:rFonts w:ascii="Palatino Linotype" w:eastAsia="Times New Roman" w:hAnsi="Palatino Linotype"/>
          <w:sz w:val="24"/>
          <w:szCs w:val="24"/>
          <w:lang w:val="tg-Cyrl-TJ"/>
        </w:rPr>
        <w:t>требовани</w:t>
      </w:r>
      <w:r w:rsidR="00172DDE" w:rsidRPr="005E24FD">
        <w:rPr>
          <w:rFonts w:ascii="Palatino Linotype" w:eastAsia="Times New Roman" w:hAnsi="Palatino Linotype"/>
          <w:sz w:val="24"/>
          <w:szCs w:val="24"/>
          <w:lang w:val="tg-Cyrl-TJ"/>
        </w:rPr>
        <w:t>ю</w:t>
      </w:r>
      <w:r w:rsidR="00B62887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кредитования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</w:t>
      </w:r>
      <w:r w:rsidR="00B62887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я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B62887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отклонить предоставление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B62887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50A20DE8" w14:textId="43F72B4A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5.2.2 </w:t>
      </w:r>
      <w:r w:rsidR="001C7FC2" w:rsidRPr="005E24FD">
        <w:rPr>
          <w:rFonts w:ascii="Palatino Linotype" w:eastAsia="Times New Roman" w:hAnsi="Palatino Linotype"/>
          <w:sz w:val="24"/>
          <w:szCs w:val="24"/>
          <w:lang w:val="tg-Cyrl-TJ"/>
        </w:rPr>
        <w:t>Контролировать целесообразное использование суммы микро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1C7FC2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  <w:r w:rsidR="001C7FC2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 целью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мониторинг</w:t>
      </w:r>
      <w:r w:rsidR="001C7FC2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а использования суммы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1C7FC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1C7FC2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посетить места деятельности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1C7FC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1C7FC2" w:rsidRPr="005E24FD">
        <w:rPr>
          <w:rFonts w:ascii="Palatino Linotype" w:eastAsia="Times New Roman" w:hAnsi="Palatino Linotype"/>
          <w:sz w:val="24"/>
          <w:szCs w:val="24"/>
          <w:lang w:val="tg-Cyrl-TJ"/>
        </w:rPr>
        <w:t>требовать необходимые документы и сведения о финансовых показателях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1C7FC2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о целесообразности использования суммы </w:t>
      </w:r>
      <w:r w:rsidR="001C7FC2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микро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1C7FC2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а и о ведении хозяйственной деятельности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</w:p>
    <w:p w14:paraId="73FC5937" w14:textId="0A2D2EDC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5.2.3 </w:t>
      </w:r>
      <w:r w:rsidR="001C7FC2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Контролировать выплату суммы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1C7FC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 согласно графику платежей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</w:p>
    <w:p w14:paraId="32F78E50" w14:textId="29062F2E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5.2.4 </w:t>
      </w:r>
      <w:r w:rsidR="001C7FC2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 случае возникновения </w:t>
      </w:r>
      <w:r w:rsidR="00063EB7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обстоятельств, определенных в части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7</w:t>
      </w:r>
      <w:r w:rsidR="00063EB7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этого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Договор</w:t>
      </w:r>
      <w:r w:rsidR="00063EB7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Займодатель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063EB7" w:rsidRPr="005E24FD">
        <w:rPr>
          <w:rFonts w:ascii="Palatino Linotype" w:eastAsia="Times New Roman" w:hAnsi="Palatino Linotype"/>
          <w:sz w:val="24"/>
          <w:szCs w:val="24"/>
          <w:lang w:val="tg-Cyrl-TJ"/>
        </w:rPr>
        <w:t>вправе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:</w:t>
      </w:r>
    </w:p>
    <w:p w14:paraId="5E1B6C4D" w14:textId="15D11DE0" w:rsidR="00DF3FEA" w:rsidRPr="005E24FD" w:rsidRDefault="00063EB7" w:rsidP="00DF3FEA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lastRenderedPageBreak/>
        <w:t>отменить свои обязательства относительно оставшейся части микро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которые он пока не предоставил 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у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;</w:t>
      </w:r>
    </w:p>
    <w:p w14:paraId="5D16AC9F" w14:textId="7C2DC401" w:rsidR="00DF3FEA" w:rsidRPr="005E24FD" w:rsidRDefault="00063EB7" w:rsidP="00DF3FEA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прекратить свой микрокредитный договор с требованием досрочного возврата суммы микро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начисленных процентов и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обязательств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; </w:t>
      </w:r>
    </w:p>
    <w:p w14:paraId="49E94A1F" w14:textId="40ABB0BF" w:rsidR="00DF3FEA" w:rsidRPr="005E24FD" w:rsidRDefault="00063EB7" w:rsidP="00DF3FEA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применить другие правовые меры согласно требованию законодательства </w:t>
      </w:r>
      <w:r w:rsidR="000F466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Республики Таджикистан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15CD527E" w14:textId="75D5A9E8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5.2.5 </w:t>
      </w:r>
      <w:r w:rsidR="008C6013" w:rsidRPr="005E24FD">
        <w:rPr>
          <w:rFonts w:ascii="Palatino Linotype" w:eastAsia="Times New Roman" w:hAnsi="Palatino Linotype"/>
          <w:sz w:val="24"/>
          <w:szCs w:val="24"/>
          <w:lang w:val="tg-Cyrl-TJ"/>
        </w:rPr>
        <w:t>В случае истечения срока выплаты начисленных процентов кредита согласно Графику платежей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8C6013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также нарушения со стороны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8C6013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8C6013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условий Микрокредитного </w:t>
      </w:r>
      <w:r w:rsidR="008C6013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д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оговор</w:t>
      </w:r>
      <w:r w:rsidR="008C6013" w:rsidRPr="005E24FD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8C6013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который предусматривает своевременную выплату начисленных процентов </w:t>
      </w:r>
      <w:r w:rsidR="00333538" w:rsidRPr="005E24FD">
        <w:rPr>
          <w:rFonts w:ascii="Palatino Linotype" w:eastAsia="Times New Roman" w:hAnsi="Palatino Linotype"/>
          <w:sz w:val="24"/>
          <w:szCs w:val="24"/>
          <w:lang w:val="tg-Cyrl-TJ"/>
        </w:rPr>
        <w:t>кредит</w:t>
      </w:r>
      <w:r w:rsidR="008C6013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а согласно Графику платежей,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Займодатель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8C6013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вправе в безакцептном порядке взыскать за счет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8C6013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8C6013" w:rsidRPr="005E24FD">
        <w:rPr>
          <w:rFonts w:ascii="Palatino Linotype" w:eastAsia="Times New Roman" w:hAnsi="Palatino Linotype"/>
          <w:sz w:val="24"/>
          <w:szCs w:val="24"/>
          <w:lang w:val="tg-Cyrl-TJ"/>
        </w:rPr>
        <w:t>сумму, начисляемую в тот момент с взысканием неустойки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8C6013" w:rsidRPr="005E24FD">
        <w:rPr>
          <w:rFonts w:ascii="Palatino Linotype" w:eastAsia="Times New Roman" w:hAnsi="Palatino Linotype"/>
          <w:sz w:val="24"/>
          <w:szCs w:val="24"/>
          <w:lang w:val="tg-Cyrl-TJ"/>
        </w:rPr>
        <w:t>предусмотренной в Микрокредитном д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оговор</w:t>
      </w:r>
      <w:r w:rsidR="008C6013" w:rsidRPr="005E24FD">
        <w:rPr>
          <w:rFonts w:ascii="Palatino Linotype" w:eastAsia="Times New Roman" w:hAnsi="Palatino Linotype"/>
          <w:sz w:val="24"/>
          <w:szCs w:val="24"/>
          <w:lang w:val="tg-Cyrl-TJ"/>
        </w:rPr>
        <w:t>е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</w:p>
    <w:p w14:paraId="00E26D57" w14:textId="55F66EBB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5.2.6 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Займодатель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» </w:t>
      </w:r>
      <w:r w:rsidR="003E5AF4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 xml:space="preserve">вправе в случае своевременной невыплаты </w:t>
      </w:r>
      <w:r w:rsidR="00333538" w:rsidRPr="005E24FD">
        <w:rPr>
          <w:rFonts w:ascii="Palatino Linotype" w:eastAsia="Times New Roman" w:hAnsi="Palatino Linotype"/>
          <w:sz w:val="24"/>
          <w:szCs w:val="24"/>
          <w:lang w:val="tg-Cyrl-TJ"/>
        </w:rPr>
        <w:t>кредит</w:t>
      </w:r>
      <w:r w:rsidR="003E5AF4" w:rsidRPr="005E24FD">
        <w:rPr>
          <w:rFonts w:ascii="Palatino Linotype" w:eastAsia="Times New Roman" w:hAnsi="Palatino Linotype"/>
          <w:sz w:val="24"/>
          <w:szCs w:val="24"/>
          <w:lang w:val="tg-Cyrl-TJ"/>
        </w:rPr>
        <w:t>а осуществить пр</w:t>
      </w:r>
      <w:r w:rsidR="00BE0018" w:rsidRPr="005E24FD">
        <w:rPr>
          <w:rFonts w:ascii="Palatino Linotype" w:eastAsia="Times New Roman" w:hAnsi="Palatino Linotype"/>
          <w:sz w:val="24"/>
          <w:szCs w:val="24"/>
          <w:lang w:val="tg-Cyrl-TJ"/>
        </w:rPr>
        <w:t>инудительное взыскание имущества</w:t>
      </w:r>
      <w:r w:rsidR="003E5AF4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3E5AF4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»</w:t>
      </w:r>
      <w:r w:rsidR="003E5AF4" w:rsidRPr="005E24FD">
        <w:rPr>
          <w:rFonts w:ascii="Palatino Linotype" w:eastAsia="Times New Roman" w:hAnsi="Palatino Linotype"/>
          <w:sz w:val="24"/>
          <w:szCs w:val="24"/>
          <w:lang w:val="tg-Cyrl-TJ"/>
        </w:rPr>
        <w:t>, предоставленно</w:t>
      </w:r>
      <w:r w:rsidR="002B4FE5">
        <w:rPr>
          <w:rFonts w:ascii="Palatino Linotype" w:eastAsia="Times New Roman" w:hAnsi="Palatino Linotype"/>
          <w:sz w:val="24"/>
          <w:szCs w:val="24"/>
          <w:lang w:val="tg-Cyrl-TJ"/>
        </w:rPr>
        <w:t>й</w:t>
      </w:r>
      <w:r w:rsidR="003E5AF4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в залог, с целью покрытия выданного Микрок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редит</w:t>
      </w:r>
      <w:r w:rsidR="003E5AF4" w:rsidRPr="005E24FD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F15B6F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выплаты начисленных процентов и других средств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(</w:t>
      </w:r>
      <w:r w:rsidR="00F15B6F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штраф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F15B6F" w:rsidRPr="005E24FD">
        <w:rPr>
          <w:rFonts w:ascii="Palatino Linotype" w:eastAsia="Times New Roman" w:hAnsi="Palatino Linotype"/>
          <w:sz w:val="24"/>
          <w:szCs w:val="24"/>
          <w:lang w:val="tg-Cyrl-TJ"/>
        </w:rPr>
        <w:t>неустойка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) </w:t>
      </w:r>
      <w:r w:rsidR="00F15B6F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к нему согласно законодательству </w:t>
      </w:r>
      <w:r w:rsidR="000F466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Республики Таджикистан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</w:p>
    <w:p w14:paraId="0989539D" w14:textId="5D8F085B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5.2.7 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Займодатель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» </w:t>
      </w:r>
      <w:r w:rsidR="00284D38" w:rsidRPr="005E24FD">
        <w:rPr>
          <w:rFonts w:ascii="Palatino Linotype" w:eastAsia="Times New Roman" w:hAnsi="Palatino Linotype"/>
          <w:sz w:val="24"/>
          <w:szCs w:val="24"/>
          <w:lang w:val="tg-Cyrl-TJ"/>
        </w:rPr>
        <w:t>вправе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284D38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письменно за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20 (</w:t>
      </w:r>
      <w:r w:rsidR="00284D38" w:rsidRPr="005E24FD">
        <w:rPr>
          <w:rFonts w:ascii="Palatino Linotype" w:eastAsia="Times New Roman" w:hAnsi="Palatino Linotype"/>
          <w:sz w:val="24"/>
          <w:szCs w:val="24"/>
          <w:lang w:val="tg-Cyrl-TJ"/>
        </w:rPr>
        <w:t>двадцать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) </w:t>
      </w:r>
      <w:r w:rsidR="00284D38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рабочих дней уведомить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284D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»</w:t>
      </w:r>
      <w:r w:rsidR="00284D38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и требовать досрочной выплаты оставшейся суммы Микрокредита и выплачиваемых по нему средств от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284D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» </w:t>
      </w:r>
      <w:r w:rsidR="00284D38" w:rsidRPr="005E24FD">
        <w:rPr>
          <w:rFonts w:ascii="Palatino Linotype" w:eastAsia="Times New Roman" w:hAnsi="Palatino Linotype"/>
          <w:sz w:val="24"/>
          <w:szCs w:val="24"/>
          <w:lang w:val="tg-Cyrl-TJ"/>
        </w:rPr>
        <w:t>в следующих случаях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:</w:t>
      </w:r>
    </w:p>
    <w:p w14:paraId="74595991" w14:textId="1DA32500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а) </w:t>
      </w:r>
      <w:r w:rsidR="00284D38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нарушение со стороны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284D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» </w:t>
      </w:r>
      <w:r w:rsidR="00284D38" w:rsidRPr="005E24FD">
        <w:rPr>
          <w:rFonts w:ascii="Palatino Linotype" w:eastAsia="Times New Roman" w:hAnsi="Palatino Linotype"/>
          <w:sz w:val="24"/>
          <w:szCs w:val="24"/>
          <w:lang w:val="tg-Cyrl-TJ"/>
        </w:rPr>
        <w:t>Графика платежей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F73D46" w:rsidRPr="005E24FD">
        <w:rPr>
          <w:rFonts w:ascii="Palatino Linotype" w:eastAsia="Times New Roman" w:hAnsi="Palatino Linotype"/>
          <w:sz w:val="24"/>
          <w:szCs w:val="24"/>
          <w:lang w:val="tg-Cyrl-TJ"/>
        </w:rPr>
        <w:t>то есть регулярная поздняя оплата основной суммы и начисленных процентов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;</w:t>
      </w:r>
    </w:p>
    <w:p w14:paraId="22CE0979" w14:textId="56CE1818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б) </w:t>
      </w:r>
      <w:r w:rsidR="00F73D46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нецелевое использование суммы Микрокредита и ухудшение финансового состояния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F73D46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», </w:t>
      </w:r>
      <w:r w:rsidR="00F73D46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получение информации о </w:t>
      </w:r>
      <w:r w:rsidR="00842FBD" w:rsidRPr="005E24FD">
        <w:rPr>
          <w:rFonts w:ascii="Palatino Linotype" w:eastAsia="Times New Roman" w:hAnsi="Palatino Linotype"/>
          <w:sz w:val="24"/>
          <w:szCs w:val="24"/>
          <w:lang w:val="tg-Cyrl-TJ"/>
        </w:rPr>
        <w:t>ложном или неполном предоставлении финансов</w:t>
      </w:r>
      <w:r w:rsidR="00CA6DFA" w:rsidRPr="005E24FD">
        <w:rPr>
          <w:rFonts w:ascii="Palatino Linotype" w:eastAsia="Times New Roman" w:hAnsi="Palatino Linotype"/>
          <w:sz w:val="24"/>
          <w:szCs w:val="24"/>
          <w:lang w:val="tg-Cyrl-TJ"/>
        </w:rPr>
        <w:t>ы</w:t>
      </w:r>
      <w:r w:rsidR="00842FBD" w:rsidRPr="005E24FD">
        <w:rPr>
          <w:rFonts w:ascii="Palatino Linotype" w:eastAsia="Times New Roman" w:hAnsi="Palatino Linotype"/>
          <w:sz w:val="24"/>
          <w:szCs w:val="24"/>
          <w:lang w:val="tg-Cyrl-TJ"/>
        </w:rPr>
        <w:t>х показ</w:t>
      </w:r>
      <w:r w:rsidR="00CA6DFA" w:rsidRPr="005E24FD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="00842FB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телей со стороны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842FBD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»;</w:t>
      </w:r>
    </w:p>
    <w:p w14:paraId="554E3781" w14:textId="7156F9C6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в) </w:t>
      </w:r>
      <w:r w:rsidR="00842FB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нарушение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842FBD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ом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» </w:t>
      </w:r>
      <w:r w:rsidR="00842FBD" w:rsidRPr="005E24FD">
        <w:rPr>
          <w:rFonts w:ascii="Palatino Linotype" w:eastAsia="Times New Roman" w:hAnsi="Palatino Linotype"/>
          <w:sz w:val="24"/>
          <w:szCs w:val="24"/>
          <w:lang w:val="tg-Cyrl-TJ"/>
        </w:rPr>
        <w:t>любых из условий Микрокредитного д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оговор</w:t>
      </w:r>
      <w:r w:rsidR="00842FB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а и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Договор</w:t>
      </w:r>
      <w:r w:rsidR="00842FBD" w:rsidRPr="005E24FD">
        <w:rPr>
          <w:rFonts w:ascii="Palatino Linotype" w:eastAsia="Times New Roman" w:hAnsi="Palatino Linotype"/>
          <w:sz w:val="24"/>
          <w:szCs w:val="24"/>
          <w:lang w:val="tg-Cyrl-TJ"/>
        </w:rPr>
        <w:t>а залога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842FBD" w:rsidRPr="005E24FD">
        <w:rPr>
          <w:rFonts w:ascii="Palatino Linotype" w:eastAsia="Times New Roman" w:hAnsi="Palatino Linotype"/>
          <w:sz w:val="24"/>
          <w:szCs w:val="24"/>
          <w:lang w:val="tg-Cyrl-TJ"/>
        </w:rPr>
        <w:t>заключенного для обеспечения выплаты Микрокредита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34B433D2" w14:textId="77777777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</w:p>
    <w:p w14:paraId="0034BE9C" w14:textId="5A95B603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b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>5.3 «</w:t>
      </w:r>
      <w:r w:rsidR="00EA3972" w:rsidRPr="005E24FD">
        <w:rPr>
          <w:rFonts w:ascii="Palatino Linotype" w:eastAsia="Times New Roman" w:hAnsi="Palatino Linotype" w:cs="Cambria"/>
          <w:b/>
          <w:sz w:val="24"/>
          <w:szCs w:val="24"/>
          <w:lang w:val="tg-Cyrl-TJ"/>
        </w:rPr>
        <w:t>Заёмщик</w:t>
      </w:r>
      <w:r w:rsidRPr="005E24FD">
        <w:rPr>
          <w:rFonts w:ascii="Palatino Linotype" w:eastAsia="Times New Roman" w:hAnsi="Palatino Linotype" w:cs="Times New Roman Tj"/>
          <w:b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 xml:space="preserve"> </w:t>
      </w:r>
      <w:r w:rsidR="00842FBD"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>обязан</w:t>
      </w:r>
      <w:r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>:</w:t>
      </w:r>
    </w:p>
    <w:p w14:paraId="02810672" w14:textId="25079AE4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5.3.1 </w:t>
      </w:r>
      <w:r w:rsidR="00842FBD" w:rsidRPr="005E24FD">
        <w:rPr>
          <w:rFonts w:ascii="Palatino Linotype" w:eastAsia="Times New Roman" w:hAnsi="Palatino Linotype"/>
          <w:sz w:val="24"/>
          <w:szCs w:val="24"/>
          <w:lang w:val="tg-Cyrl-TJ"/>
        </w:rPr>
        <w:t>Получать средства Микрокредита согласно условиям Микрокредитного договора и использовать его целесообразно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</w:p>
    <w:p w14:paraId="2AE0F77E" w14:textId="3DBA8137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5.3.2 </w:t>
      </w:r>
      <w:r w:rsidR="00842FB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Соблюдать График платежей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842FBD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 и выпл</w:t>
      </w:r>
      <w:r w:rsidR="007F0ED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="00842FBD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 xml:space="preserve">чивать по нему сумму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842FBD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 xml:space="preserve">а перед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</w:t>
      </w:r>
      <w:r w:rsidR="00842FBD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ем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  </w:t>
      </w:r>
    </w:p>
    <w:p w14:paraId="138367D8" w14:textId="6D3700FF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5.3.3 </w:t>
      </w:r>
      <w:r w:rsidR="00842FB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 случае своевременной невыплаты суммы основного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842FBD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а и процентов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842FBD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842FBD" w:rsidRPr="005E24FD">
        <w:rPr>
          <w:rFonts w:ascii="Palatino Linotype" w:eastAsia="Times New Roman" w:hAnsi="Palatino Linotype"/>
          <w:sz w:val="24"/>
          <w:szCs w:val="24"/>
          <w:lang w:val="tg-Cyrl-TJ"/>
        </w:rPr>
        <w:t>выплачивать штраф за каждый день просрочки выплаты сумм</w:t>
      </w:r>
      <w:r w:rsidR="00F3629D" w:rsidRPr="005E24FD">
        <w:rPr>
          <w:rFonts w:ascii="Palatino Linotype" w:eastAsia="Times New Roman" w:hAnsi="Palatino Linotype"/>
          <w:sz w:val="24"/>
          <w:szCs w:val="24"/>
          <w:lang w:val="tg-Cyrl-TJ"/>
        </w:rPr>
        <w:t>ы</w:t>
      </w:r>
      <w:r w:rsidR="00842FB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начисленного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842FBD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33337D35" w14:textId="2C0E38AC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5.3.4 </w:t>
      </w:r>
      <w:r w:rsidR="00842FB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Представлять </w:t>
      </w:r>
      <w:r w:rsidR="001346E5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представителю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</w:t>
      </w:r>
      <w:r w:rsidR="001346E5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я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1346E5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 ходе проведения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мониторинг</w:t>
      </w:r>
      <w:r w:rsidR="001346E5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а использования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1346E5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1346E5" w:rsidRPr="005E24FD">
        <w:rPr>
          <w:rFonts w:ascii="Palatino Linotype" w:eastAsia="Times New Roman" w:hAnsi="Palatino Linotype"/>
          <w:sz w:val="24"/>
          <w:szCs w:val="24"/>
          <w:lang w:val="tg-Cyrl-TJ"/>
        </w:rPr>
        <w:t>все сведения</w:t>
      </w:r>
      <w:r w:rsidR="00E57384" w:rsidRPr="005E24FD">
        <w:rPr>
          <w:rFonts w:ascii="Palatino Linotype" w:eastAsia="Times New Roman" w:hAnsi="Palatino Linotype"/>
          <w:sz w:val="24"/>
          <w:szCs w:val="24"/>
          <w:lang w:val="tg-Cyrl-TJ"/>
        </w:rPr>
        <w:t>,</w:t>
      </w:r>
      <w:r w:rsidR="001346E5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в том числе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: </w:t>
      </w:r>
      <w:r w:rsidR="001346E5" w:rsidRPr="005E24FD">
        <w:rPr>
          <w:rFonts w:ascii="Palatino Linotype" w:eastAsia="Times New Roman" w:hAnsi="Palatino Linotype"/>
          <w:sz w:val="24"/>
          <w:szCs w:val="24"/>
          <w:lang w:val="tg-Cyrl-TJ"/>
        </w:rPr>
        <w:t>сведение о финансовых показателях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1346E5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о целевом использовании суммы микрокредита </w:t>
      </w:r>
      <w:r w:rsidR="001346E5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и о ведение хозяйственной деятельности с дополнением </w:t>
      </w:r>
      <w:r w:rsidR="001346E5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необходимых документов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Допускать представителя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</w:t>
      </w:r>
      <w:r w:rsidR="00960BF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я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="00960BF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 в служебный, </w:t>
      </w:r>
      <w:r w:rsidR="00960BF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lastRenderedPageBreak/>
        <w:t>производственный кабинет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склады и другие места и по его требованию устно или письменно предоставить </w:t>
      </w:r>
      <w:r w:rsidR="00960BF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запрашиваемые сведения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59573122" w14:textId="36C56987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5.3.5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>В случае продажи своих активов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также в случае выступления в качестве поручителя и или залогодателя </w:t>
      </w:r>
      <w:r w:rsidR="00960BF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по другим обязательствам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также в случае получения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960BF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 xml:space="preserve">а с других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960BF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ных организаций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 течение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5 (</w:t>
      </w:r>
      <w:r w:rsidR="00960BF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пяти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)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>дней с момента принятия соответствующего решения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уведомить срочно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</w:t>
      </w:r>
      <w:r w:rsidR="00960BF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я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="00960BF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 об этих действиях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0104C381" w14:textId="79E8B559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color w:val="FF0000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5.3.6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В случае просрочки выплаты средств, выплачивать его согласно порядку, предусмотренному в настоящем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Договор</w:t>
      </w:r>
      <w:r w:rsidR="00960BF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е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2ECCD513" w14:textId="5EAB414E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5.3.7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Хранить кассовые квитанции выплаты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960BF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(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также в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электрон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>ной форме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)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>до полного выполнения обязательств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так как они являются документами, подтверждающими </w:t>
      </w:r>
      <w:r w:rsidR="00960BF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платеж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. </w:t>
      </w:r>
    </w:p>
    <w:p w14:paraId="03171000" w14:textId="23069234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5.3.8. 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разрешает представителям Кредитных программ </w:t>
      </w:r>
      <w:r w:rsidR="005A6F8A" w:rsidRPr="005E24FD">
        <w:rPr>
          <w:rFonts w:ascii="Palatino Linotype" w:eastAsia="Times New Roman" w:hAnsi="Palatino Linotype"/>
          <w:sz w:val="24"/>
          <w:szCs w:val="24"/>
          <w:lang w:val="tg-Cyrl-TJ"/>
        </w:rPr>
        <w:t>(до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нор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ам и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инвестор</w:t>
      </w:r>
      <w:r w:rsidR="00960BF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ам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)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>посетить в зоны его деятельности и проживания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 целью проверки целевого использования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960BF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26CD83AA" w14:textId="40F78D2C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b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>5.4 «</w:t>
      </w:r>
      <w:r w:rsidR="00EA3972" w:rsidRPr="005E24FD">
        <w:rPr>
          <w:rFonts w:ascii="Palatino Linotype" w:eastAsia="Times New Roman" w:hAnsi="Palatino Linotype" w:cs="Cambria"/>
          <w:b/>
          <w:sz w:val="24"/>
          <w:szCs w:val="24"/>
          <w:lang w:val="tg-Cyrl-TJ"/>
        </w:rPr>
        <w:t>Займодатель</w:t>
      </w:r>
      <w:r w:rsidRPr="005E24FD">
        <w:rPr>
          <w:rFonts w:ascii="Palatino Linotype" w:eastAsia="Times New Roman" w:hAnsi="Palatino Linotype" w:cs="Times New Roman Tj"/>
          <w:b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 xml:space="preserve"> </w:t>
      </w:r>
      <w:r w:rsidR="00960BFA"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>обязан</w:t>
      </w:r>
      <w:r w:rsidRPr="005E24FD">
        <w:rPr>
          <w:rFonts w:ascii="Palatino Linotype" w:eastAsia="Times New Roman" w:hAnsi="Palatino Linotype"/>
          <w:b/>
          <w:sz w:val="24"/>
          <w:szCs w:val="24"/>
          <w:lang w:val="tg-Cyrl-TJ"/>
        </w:rPr>
        <w:t>:</w:t>
      </w:r>
    </w:p>
    <w:p w14:paraId="3540E0AC" w14:textId="38A0EA8A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5.4.1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Предоставить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960BF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у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сумму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E57384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="00960BF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 xml:space="preserve"> согласно условиям Микрокредитного д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оговор</w:t>
      </w:r>
      <w:r w:rsidR="00960BF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14F7F965" w14:textId="44A0A9CE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5.4.2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Принять от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960BF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>сумму представленного кредита согласно порядку, предусмотренному в настоящем</w:t>
      </w:r>
      <w:r w:rsidR="0034736F">
        <w:rPr>
          <w:rFonts w:ascii="Palatino Linotype" w:eastAsia="Times New Roman" w:hAnsi="Palatino Linotype"/>
          <w:sz w:val="24"/>
          <w:szCs w:val="24"/>
          <w:lang w:val="tg-Cyrl-TJ"/>
        </w:rPr>
        <w:t>,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Договор</w:t>
      </w:r>
      <w:r w:rsidR="00960BF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е досрочно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08275DCA" w14:textId="105271A0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5.4.3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По письменному требованию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960BF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представить ему сведение о выплате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(</w:t>
      </w:r>
      <w:r w:rsidR="00960BF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погашении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)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суммы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960BF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6945D227" w14:textId="45DDB129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5.4.4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Уведомить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960BF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="00960BF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 xml:space="preserve"> за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5 (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п</w:t>
      </w:r>
      <w:r w:rsidR="00960BFA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ять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) </w:t>
      </w:r>
      <w:r w:rsidR="00963EC7" w:rsidRPr="005E24FD">
        <w:rPr>
          <w:rFonts w:ascii="Palatino Linotype" w:eastAsia="Times New Roman" w:hAnsi="Palatino Linotype"/>
          <w:sz w:val="24"/>
          <w:szCs w:val="24"/>
          <w:lang w:val="tg-Cyrl-TJ"/>
        </w:rPr>
        <w:t>дней до приме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>нения мер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указанных в пункте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5.2.4. 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настоящей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Глав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>ы</w:t>
      </w:r>
      <w:r w:rsidR="00E57384" w:rsidRPr="005E24FD">
        <w:rPr>
          <w:rFonts w:ascii="Palatino Linotype" w:eastAsia="Times New Roman" w:hAnsi="Palatino Linotype"/>
          <w:sz w:val="24"/>
          <w:szCs w:val="24"/>
          <w:lang w:val="tg-Cyrl-TJ"/>
        </w:rPr>
        <w:t>,</w:t>
      </w:r>
      <w:r w:rsidR="00960BF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письменно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369C1A77" w14:textId="77777777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</w:p>
    <w:p w14:paraId="1DB025CB" w14:textId="461D7CAC" w:rsidR="00DF3FEA" w:rsidRPr="005E24FD" w:rsidRDefault="00960BFA" w:rsidP="00DF3FEA">
      <w:pPr>
        <w:numPr>
          <w:ilvl w:val="0"/>
          <w:numId w:val="4"/>
        </w:numPr>
        <w:spacing w:after="0" w:line="240" w:lineRule="auto"/>
        <w:ind w:left="142" w:hanging="284"/>
        <w:jc w:val="center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Cambria"/>
          <w:b/>
          <w:sz w:val="24"/>
          <w:szCs w:val="24"/>
          <w:lang w:val="tg-Cyrl-TJ"/>
        </w:rPr>
        <w:t xml:space="preserve">СЛУЧАИ НЕВЫПОЛНЕНИЯ </w:t>
      </w:r>
    </w:p>
    <w:p w14:paraId="09A69911" w14:textId="54B846BD" w:rsidR="00DF3FEA" w:rsidRPr="005E24FD" w:rsidRDefault="00605515" w:rsidP="00DF3FEA">
      <w:pPr>
        <w:pStyle w:val="a5"/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Со стороны </w:t>
      </w:r>
      <w:r w:rsidR="00DF3FEA"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«</w:t>
      </w:r>
      <w:r w:rsidR="00EA3972" w:rsidRPr="005E24FD">
        <w:rPr>
          <w:rFonts w:ascii="Palatino Linotype" w:eastAsia="Times New Roman" w:hAnsi="Palatino Linotype" w:cs="Cambria"/>
          <w:bCs/>
          <w:sz w:val="24"/>
          <w:szCs w:val="24"/>
          <w:lang w:val="tg-Cyrl-TJ" w:eastAsia="ru-RU"/>
        </w:rPr>
        <w:t>Заёмщик</w:t>
      </w:r>
      <w:r w:rsidRPr="005E24FD">
        <w:rPr>
          <w:rFonts w:ascii="Palatino Linotype" w:eastAsia="Times New Roman" w:hAnsi="Palatino Linotype" w:cs="Cambria"/>
          <w:bCs/>
          <w:sz w:val="24"/>
          <w:szCs w:val="24"/>
          <w:lang w:val="tg-Cyrl-TJ" w:eastAsia="ru-RU"/>
        </w:rPr>
        <w:t>а</w:t>
      </w:r>
      <w:r w:rsidR="00DF3FEA" w:rsidRPr="005E24FD">
        <w:rPr>
          <w:rFonts w:ascii="Palatino Linotype" w:eastAsia="Times New Roman" w:hAnsi="Palatino Linotype" w:cs="Times New Roman Tj"/>
          <w:bCs/>
          <w:sz w:val="24"/>
          <w:szCs w:val="24"/>
          <w:lang w:val="tg-Cyrl-TJ" w:eastAsia="ru-RU"/>
        </w:rPr>
        <w:t>»</w:t>
      </w:r>
      <w:r w:rsidR="00DF3FEA"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 </w:t>
      </w:r>
      <w:r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невыплата и или неполная выплата суммы </w:t>
      </w:r>
      <w:r w:rsidR="00333538" w:rsidRPr="005E24FD">
        <w:rPr>
          <w:rFonts w:ascii="Palatino Linotype" w:eastAsia="Times New Roman" w:hAnsi="Palatino Linotype" w:cs="Cambria"/>
          <w:bCs/>
          <w:sz w:val="24"/>
          <w:szCs w:val="24"/>
          <w:lang w:val="tg-Cyrl-TJ" w:eastAsia="ru-RU"/>
        </w:rPr>
        <w:t>кредит</w:t>
      </w:r>
      <w:r w:rsidRPr="005E24FD">
        <w:rPr>
          <w:rFonts w:ascii="Palatino Linotype" w:eastAsia="Times New Roman" w:hAnsi="Palatino Linotype" w:cs="Cambria"/>
          <w:bCs/>
          <w:sz w:val="24"/>
          <w:szCs w:val="24"/>
          <w:lang w:val="tg-Cyrl-TJ" w:eastAsia="ru-RU"/>
        </w:rPr>
        <w:t>а по Графику платежей</w:t>
      </w:r>
      <w:r w:rsidR="00DF3FEA"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.</w:t>
      </w:r>
    </w:p>
    <w:p w14:paraId="574ADD1E" w14:textId="7343531B" w:rsidR="00DF3FEA" w:rsidRPr="005E24FD" w:rsidRDefault="00DF3FEA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bookmarkStart w:id="11" w:name="qrzsb2"/>
      <w:r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«</w:t>
      </w:r>
      <w:r w:rsidR="00EA3972" w:rsidRPr="005E24FD">
        <w:rPr>
          <w:rFonts w:ascii="Palatino Linotype" w:eastAsia="Times New Roman" w:hAnsi="Palatino Linotype" w:cs="Cambria"/>
          <w:bCs/>
          <w:sz w:val="24"/>
          <w:szCs w:val="24"/>
          <w:lang w:val="tg-Cyrl-TJ" w:eastAsia="ru-RU"/>
        </w:rPr>
        <w:t>Заёмщик</w:t>
      </w:r>
      <w:r w:rsidRPr="005E24FD">
        <w:rPr>
          <w:rFonts w:ascii="Palatino Linotype" w:eastAsia="Times New Roman" w:hAnsi="Palatino Linotype" w:cs="Times New Roman Tj"/>
          <w:bCs/>
          <w:sz w:val="24"/>
          <w:szCs w:val="24"/>
          <w:lang w:val="tg-Cyrl-TJ" w:eastAsia="ru-RU"/>
        </w:rPr>
        <w:t>»</w:t>
      </w:r>
      <w:r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 </w:t>
      </w:r>
      <w:r w:rsidR="00605515"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не выполнил какое-либо условие или обязательство </w:t>
      </w:r>
      <w:r w:rsidR="00605515" w:rsidRPr="005E24FD">
        <w:rPr>
          <w:rFonts w:ascii="Palatino Linotype" w:eastAsia="Times New Roman" w:hAnsi="Palatino Linotype" w:cs="Times New Roman Tj"/>
          <w:bCs/>
          <w:sz w:val="24"/>
          <w:szCs w:val="24"/>
          <w:lang w:val="tg-Cyrl-TJ" w:eastAsia="ru-RU"/>
        </w:rPr>
        <w:t>микрокредит</w:t>
      </w:r>
      <w:r w:rsidR="00C6056E" w:rsidRPr="005E24FD">
        <w:rPr>
          <w:rFonts w:ascii="Palatino Linotype" w:eastAsia="Times New Roman" w:hAnsi="Palatino Linotype" w:cs="Times New Roman Tj"/>
          <w:bCs/>
          <w:sz w:val="24"/>
          <w:szCs w:val="24"/>
          <w:lang w:val="tg-Cyrl-TJ" w:eastAsia="ru-RU"/>
        </w:rPr>
        <w:t>ного договора</w:t>
      </w:r>
      <w:r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, </w:t>
      </w:r>
      <w:r w:rsidR="00605515"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в том числе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>кредит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 xml:space="preserve"> </w:t>
      </w:r>
      <w:r w:rsidR="00605515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использован нецелесообразно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.</w:t>
      </w:r>
      <w:bookmarkEnd w:id="11"/>
    </w:p>
    <w:p w14:paraId="6E11ADB9" w14:textId="78D83B06" w:rsidR="00DF3FEA" w:rsidRPr="005E24FD" w:rsidRDefault="00605515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 xml:space="preserve">В период использования суммы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>кредит</w:t>
      </w:r>
      <w:r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 xml:space="preserve"> 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>Заёмщик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»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 xml:space="preserve"> 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 xml:space="preserve">признан </w:t>
      </w:r>
      <w:r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>недееспособным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.</w:t>
      </w:r>
    </w:p>
    <w:p w14:paraId="37428CA4" w14:textId="6896182A" w:rsidR="00DF3FEA" w:rsidRPr="005E24FD" w:rsidRDefault="00605515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 xml:space="preserve">Финансовое состояние 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>Заёмщик</w:t>
      </w:r>
      <w:r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>а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»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 xml:space="preserve"> 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ухудшилось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столкнулось с неблагоприятным изменением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 xml:space="preserve">и с точки зрения 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>Займодател</w:t>
      </w:r>
      <w:r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>я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»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 xml:space="preserve"> </w:t>
      </w:r>
      <w:r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 xml:space="preserve">эта ситуация отрицательно повлияет на платежеспособность 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>Заёмщик</w:t>
      </w:r>
      <w:r w:rsidRPr="005E24FD">
        <w:rPr>
          <w:rFonts w:ascii="Palatino Linotype" w:eastAsia="Times New Roman" w:hAnsi="Palatino Linotype" w:cs="Cambria"/>
          <w:sz w:val="24"/>
          <w:szCs w:val="24"/>
          <w:lang w:val="tg-Cyrl-TJ" w:eastAsia="ru-RU"/>
        </w:rPr>
        <w:t>а</w:t>
      </w:r>
      <w:r w:rsidR="00DF3FEA" w:rsidRPr="005E24FD">
        <w:rPr>
          <w:rFonts w:ascii="Palatino Linotype" w:eastAsia="Times New Roman" w:hAnsi="Palatino Linotype" w:cs="Times New Roman Tj"/>
          <w:sz w:val="24"/>
          <w:szCs w:val="24"/>
          <w:lang w:val="tg-Cyrl-TJ" w:eastAsia="ru-RU"/>
        </w:rPr>
        <w:t>»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 w:eastAsia="ru-RU"/>
        </w:rPr>
        <w:t>.</w:t>
      </w:r>
    </w:p>
    <w:p w14:paraId="0F1A41ED" w14:textId="202BC9A4" w:rsidR="00DF3FEA" w:rsidRPr="005E24FD" w:rsidRDefault="00DF3FEA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605515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по требованию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Займодател</w:t>
      </w:r>
      <w:r w:rsidR="00605515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я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605515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сменил кредитное обеспечение или не представил </w:t>
      </w:r>
      <w:r w:rsidR="00605515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дополнительное обеспечение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;</w:t>
      </w:r>
    </w:p>
    <w:p w14:paraId="710C78F4" w14:textId="35D0D8AE" w:rsidR="00605515" w:rsidRPr="00994381" w:rsidRDefault="00605515" w:rsidP="00DF3FEA">
      <w:pPr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Другие случаи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предусмотренные законодательством </w:t>
      </w:r>
      <w:r w:rsidR="000F4662" w:rsidRPr="005E24FD">
        <w:rPr>
          <w:rFonts w:ascii="Palatino Linotype" w:eastAsia="Times New Roman" w:hAnsi="Palatino Linotype" w:cs="Cambria"/>
          <w:bCs/>
          <w:sz w:val="24"/>
          <w:szCs w:val="24"/>
          <w:lang w:val="tg-Cyrl-TJ"/>
        </w:rPr>
        <w:t>Республики Таджикистан</w:t>
      </w:r>
      <w:r w:rsidRPr="005E24FD">
        <w:rPr>
          <w:rFonts w:ascii="Palatino Linotype" w:eastAsia="Times New Roman" w:hAnsi="Palatino Linotype" w:cs="Cambria"/>
          <w:bCs/>
          <w:sz w:val="24"/>
          <w:szCs w:val="24"/>
          <w:lang w:val="tg-Cyrl-TJ"/>
        </w:rPr>
        <w:t>.</w:t>
      </w:r>
    </w:p>
    <w:p w14:paraId="28154F8C" w14:textId="54997A83" w:rsidR="00994381" w:rsidRDefault="00994381" w:rsidP="00994381">
      <w:pPr>
        <w:spacing w:after="0" w:line="240" w:lineRule="auto"/>
        <w:ind w:left="1068"/>
        <w:jc w:val="both"/>
        <w:rPr>
          <w:rFonts w:ascii="Palatino Linotype" w:eastAsia="Times New Roman" w:hAnsi="Palatino Linotype" w:cs="Cambria"/>
          <w:bCs/>
          <w:sz w:val="24"/>
          <w:szCs w:val="24"/>
          <w:lang w:val="tg-Cyrl-TJ"/>
        </w:rPr>
      </w:pPr>
    </w:p>
    <w:p w14:paraId="1EFDC676" w14:textId="77777777" w:rsidR="00994381" w:rsidRPr="005E24FD" w:rsidRDefault="00994381" w:rsidP="00994381">
      <w:pPr>
        <w:spacing w:after="0" w:line="240" w:lineRule="auto"/>
        <w:ind w:left="1068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</w:p>
    <w:p w14:paraId="7D5FEC79" w14:textId="06892ADF" w:rsidR="00DF3FEA" w:rsidRPr="005E24FD" w:rsidRDefault="00DF3FEA" w:rsidP="00605515">
      <w:pPr>
        <w:spacing w:after="0" w:line="240" w:lineRule="auto"/>
        <w:ind w:left="142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</w:p>
    <w:p w14:paraId="63FFD3D1" w14:textId="2FDBF1F1" w:rsidR="00DF3FEA" w:rsidRPr="005E24FD" w:rsidRDefault="009A3BA7" w:rsidP="00A935B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jc w:val="center"/>
        <w:rPr>
          <w:rFonts w:ascii="Palatino Linotype" w:eastAsia="Times New Roman" w:hAnsi="Palatino Linotype" w:cs="Arial"/>
          <w:b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b/>
          <w:bCs/>
          <w:sz w:val="24"/>
          <w:szCs w:val="24"/>
          <w:lang w:val="tg-Cyrl-TJ" w:eastAsia="ru-RU"/>
        </w:rPr>
        <w:lastRenderedPageBreak/>
        <w:t>ОТВЕТСТВЕННОСТЬ СТОРОН</w:t>
      </w:r>
    </w:p>
    <w:p w14:paraId="686DEE7C" w14:textId="77777777" w:rsidR="00DF3FEA" w:rsidRPr="005E24FD" w:rsidRDefault="00DF3FEA" w:rsidP="00DF3FEA">
      <w:pPr>
        <w:pStyle w:val="a5"/>
        <w:numPr>
          <w:ilvl w:val="0"/>
          <w:numId w:val="3"/>
        </w:numPr>
        <w:spacing w:after="0" w:line="240" w:lineRule="auto"/>
        <w:ind w:left="142" w:hanging="284"/>
        <w:contextualSpacing w:val="0"/>
        <w:jc w:val="both"/>
        <w:rPr>
          <w:rFonts w:ascii="Palatino Linotype" w:eastAsia="Times New Roman" w:hAnsi="Palatino Linotype"/>
          <w:vanish/>
          <w:sz w:val="24"/>
          <w:szCs w:val="24"/>
          <w:lang w:val="tg-Cyrl-TJ"/>
        </w:rPr>
      </w:pPr>
    </w:p>
    <w:p w14:paraId="5C630B06" w14:textId="77777777" w:rsidR="00DF3FEA" w:rsidRPr="005E24FD" w:rsidRDefault="00DF3FEA" w:rsidP="00DF3FEA">
      <w:pPr>
        <w:pStyle w:val="a5"/>
        <w:numPr>
          <w:ilvl w:val="0"/>
          <w:numId w:val="3"/>
        </w:numPr>
        <w:spacing w:after="0" w:line="240" w:lineRule="auto"/>
        <w:ind w:left="142" w:hanging="284"/>
        <w:contextualSpacing w:val="0"/>
        <w:jc w:val="both"/>
        <w:rPr>
          <w:rFonts w:ascii="Palatino Linotype" w:eastAsia="Times New Roman" w:hAnsi="Palatino Linotype"/>
          <w:vanish/>
          <w:sz w:val="24"/>
          <w:szCs w:val="24"/>
          <w:lang w:val="tg-Cyrl-TJ"/>
        </w:rPr>
      </w:pPr>
    </w:p>
    <w:p w14:paraId="5EAAC84F" w14:textId="77777777" w:rsidR="00DF3FEA" w:rsidRPr="005E24FD" w:rsidRDefault="00DF3FEA" w:rsidP="00DF3FEA">
      <w:pPr>
        <w:pStyle w:val="a5"/>
        <w:numPr>
          <w:ilvl w:val="0"/>
          <w:numId w:val="4"/>
        </w:numPr>
        <w:spacing w:after="0" w:line="240" w:lineRule="auto"/>
        <w:ind w:left="142" w:hanging="284"/>
        <w:contextualSpacing w:val="0"/>
        <w:jc w:val="both"/>
        <w:rPr>
          <w:rFonts w:ascii="Palatino Linotype" w:eastAsia="Times New Roman" w:hAnsi="Palatino Linotype"/>
          <w:vanish/>
          <w:sz w:val="24"/>
          <w:szCs w:val="24"/>
          <w:lang w:val="tg-Cyrl-TJ"/>
        </w:rPr>
      </w:pPr>
    </w:p>
    <w:p w14:paraId="58D36473" w14:textId="135345B0" w:rsidR="00DF3FEA" w:rsidRPr="005E24FD" w:rsidRDefault="00DF3FEA" w:rsidP="00DF3FEA">
      <w:pPr>
        <w:pStyle w:val="a5"/>
        <w:spacing w:after="0" w:line="240" w:lineRule="auto"/>
        <w:ind w:left="142"/>
        <w:jc w:val="both"/>
        <w:rPr>
          <w:rFonts w:ascii="Palatino Linotype" w:eastAsia="Times New Roman" w:hAnsi="Palatino Linotype" w:cs="Arial"/>
          <w:b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7.1. «</w:t>
      </w:r>
      <w:r w:rsidR="00A17914" w:rsidRPr="005E24FD">
        <w:rPr>
          <w:rFonts w:ascii="Palatino Linotype" w:eastAsia="Times New Roman" w:hAnsi="Palatino Linotype"/>
          <w:sz w:val="24"/>
          <w:szCs w:val="24"/>
          <w:lang w:val="tg-Cyrl-TJ"/>
        </w:rPr>
        <w:t>Стороны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A17914" w:rsidRPr="005E24FD">
        <w:rPr>
          <w:rFonts w:ascii="Palatino Linotype" w:eastAsia="Times New Roman" w:hAnsi="Palatino Linotype"/>
          <w:sz w:val="24"/>
          <w:szCs w:val="24"/>
          <w:lang w:val="tg-Cyrl-TJ"/>
        </w:rPr>
        <w:t>несут ответственность за невыполнение или</w:t>
      </w:r>
      <w:r w:rsidR="00A570B9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ненадлежащее выполнение условий</w:t>
      </w:r>
      <w:r w:rsidR="00A17914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и обязательств по Микрокредитному договору согласно </w:t>
      </w:r>
      <w:r w:rsidR="00A17914"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законодательству</w:t>
      </w:r>
      <w:r w:rsidRPr="005E24FD">
        <w:rPr>
          <w:rFonts w:ascii="Palatino Linotype" w:eastAsia="Times New Roman" w:hAnsi="Palatino Linotype"/>
          <w:bCs/>
          <w:sz w:val="24"/>
          <w:szCs w:val="24"/>
          <w:lang w:val="tg-Cyrl-TJ"/>
        </w:rPr>
        <w:t xml:space="preserve"> </w:t>
      </w:r>
      <w:r w:rsidR="000F4662" w:rsidRPr="005E24FD">
        <w:rPr>
          <w:rFonts w:ascii="Palatino Linotype" w:eastAsia="Times New Roman" w:hAnsi="Palatino Linotype" w:cs="Cambria"/>
          <w:bCs/>
          <w:sz w:val="24"/>
          <w:szCs w:val="24"/>
          <w:lang w:val="tg-Cyrl-TJ"/>
        </w:rPr>
        <w:t>Республики Таджикистан</w:t>
      </w:r>
      <w:r w:rsidRPr="005E24FD">
        <w:rPr>
          <w:rFonts w:ascii="Palatino Linotype" w:eastAsia="Times New Roman" w:hAnsi="Palatino Linotype"/>
          <w:bCs/>
          <w:sz w:val="24"/>
          <w:szCs w:val="24"/>
          <w:lang w:val="tg-Cyrl-TJ"/>
        </w:rPr>
        <w:t>.</w:t>
      </w:r>
    </w:p>
    <w:p w14:paraId="40C1833E" w14:textId="6FB29894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 w:cs="Arial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7.2. </w:t>
      </w:r>
      <w:r w:rsidR="00A17914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В случае согласно Графику платежей невыплаты или неполной выплаты суммы микрокредита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(</w:t>
      </w:r>
      <w:r w:rsidR="00A17914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отдельной суммы каждого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транш</w:t>
      </w:r>
      <w:r w:rsidR="00A17914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), </w:t>
      </w:r>
      <w:r w:rsidR="00A17914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после каждого периода очередного платежа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, </w:t>
      </w:r>
      <w:r w:rsidR="002B3FEB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взыскивается штраф в размере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0,5% </w:t>
      </w:r>
      <w:r w:rsidR="002B3FEB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от просроченной суммы за каждый день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. </w:t>
      </w:r>
      <w:r w:rsidR="002B3FEB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Штраф рассчитывается от остатка основного </w:t>
      </w:r>
      <w:r w:rsidR="00333538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кредит</w:t>
      </w:r>
      <w:r w:rsidR="002B3FEB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а и процентов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, </w:t>
      </w:r>
      <w:r w:rsidR="002B3FEB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просроченных согласно графику платежей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.</w:t>
      </w:r>
    </w:p>
    <w:p w14:paraId="5AD4B7D7" w14:textId="6C4D9357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 w:cs="Arial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7.3. </w:t>
      </w:r>
      <w:r w:rsidR="002B3FEB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Штраф </w:t>
      </w:r>
      <w:r w:rsidR="00CA6756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начисляется от ежемеся</w:t>
      </w:r>
      <w:r w:rsidR="008314C6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ч</w:t>
      </w:r>
      <w:r w:rsidR="00CA6756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ных просроченных платежей суммы микрокредита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(</w:t>
      </w:r>
      <w:r w:rsidR="00CA6756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отдельной суммы каждого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транш</w:t>
      </w:r>
      <w:r w:rsidR="00CA6756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) </w:t>
      </w:r>
      <w:r w:rsidR="00CA6756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в течение д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о 30 </w:t>
      </w:r>
      <w:r w:rsidR="00CA6756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дней после завершения срока микрокредитного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договор</w:t>
      </w:r>
      <w:r w:rsidR="00CA6756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. 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Также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, 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после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16:00 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часов установленного дня выплаты средств микрокредита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(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отдельной суммы каждого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транш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) 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поступление средств </w:t>
      </w:r>
      <w:r w:rsidR="00646B09">
        <w:rPr>
          <w:rFonts w:ascii="Palatino Linotype" w:eastAsia="Times New Roman" w:hAnsi="Palatino Linotype" w:cs="Arial"/>
          <w:sz w:val="24"/>
          <w:szCs w:val="24"/>
          <w:lang w:val="tg-Cyrl-TJ"/>
        </w:rPr>
        <w:t>на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 кассу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Займодател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я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» 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и через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терминал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ы приема платежей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, 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или безналичным путем через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электрон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ные платежные средства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Займодател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я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», 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также через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электрон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ные платежные средства други</w:t>
      </w:r>
      <w:r w:rsidR="00646B09">
        <w:rPr>
          <w:rFonts w:ascii="Palatino Linotype" w:eastAsia="Times New Roman" w:hAnsi="Palatino Linotype" w:cs="Arial"/>
          <w:sz w:val="24"/>
          <w:szCs w:val="24"/>
          <w:lang w:val="tg-Cyrl-TJ"/>
        </w:rPr>
        <w:t>х кредитных организаций принимаю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тся не позднее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17:00 </w:t>
      </w:r>
      <w:r w:rsidR="00B34DBC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часов без взыскания штрафа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. </w:t>
      </w:r>
      <w:r w:rsidR="009C0D4B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Выплата штрафа не освобождает </w:t>
      </w:r>
      <w:r w:rsidRPr="005E24FD">
        <w:rPr>
          <w:rFonts w:ascii="Palatino Linotype" w:eastAsia="Times New Roman" w:hAnsi="Palatino Linotype"/>
          <w:bCs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bCs/>
          <w:sz w:val="24"/>
          <w:szCs w:val="24"/>
          <w:lang w:val="tg-Cyrl-TJ"/>
        </w:rPr>
        <w:t>Заёмщик</w:t>
      </w:r>
      <w:r w:rsidR="009C0D4B" w:rsidRPr="005E24FD">
        <w:rPr>
          <w:rFonts w:ascii="Palatino Linotype" w:eastAsia="Times New Roman" w:hAnsi="Palatino Linotype" w:cs="Cambria"/>
          <w:bCs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 Tj"/>
          <w:bCs/>
          <w:sz w:val="24"/>
          <w:szCs w:val="24"/>
          <w:lang w:val="tg-Cyrl-TJ"/>
        </w:rPr>
        <w:t>»</w:t>
      </w:r>
      <w:r w:rsidR="00DD036D" w:rsidRPr="005E24FD">
        <w:rPr>
          <w:rFonts w:ascii="Palatino Linotype" w:eastAsia="Times New Roman" w:hAnsi="Palatino Linotype" w:cs="Times New Roman Tj"/>
          <w:bCs/>
          <w:sz w:val="24"/>
          <w:szCs w:val="24"/>
          <w:lang w:val="tg-Cyrl-TJ"/>
        </w:rPr>
        <w:t xml:space="preserve"> от выполнения обязательств и устранения невыполнения Микрокредитного </w:t>
      </w:r>
      <w:r w:rsidR="00DD036D" w:rsidRPr="005E24FD">
        <w:rPr>
          <w:rFonts w:ascii="Palatino Linotype" w:eastAsia="Times New Roman" w:hAnsi="Palatino Linotype"/>
          <w:bCs/>
          <w:sz w:val="24"/>
          <w:szCs w:val="24"/>
          <w:lang w:val="tg-Cyrl-TJ"/>
        </w:rPr>
        <w:t>договора</w:t>
      </w:r>
      <w:r w:rsidRPr="005E24FD">
        <w:rPr>
          <w:rFonts w:ascii="Palatino Linotype" w:eastAsia="Times New Roman" w:hAnsi="Palatino Linotype"/>
          <w:bCs/>
          <w:sz w:val="24"/>
          <w:szCs w:val="24"/>
          <w:lang w:val="tg-Cyrl-TJ"/>
        </w:rPr>
        <w:t>.</w:t>
      </w:r>
    </w:p>
    <w:p w14:paraId="2D9D9689" w14:textId="1BD9CD9E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 w:cs="Arial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7.4. </w:t>
      </w:r>
      <w:r w:rsidR="00DD036D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В случае смерти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Заёмщик</w:t>
      </w:r>
      <w:r w:rsidR="00DD036D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DD036D" w:rsidRPr="005E24FD">
        <w:rPr>
          <w:rFonts w:ascii="Palatino Linotype" w:eastAsia="Times New Roman" w:hAnsi="Palatino Linotype"/>
          <w:sz w:val="24"/>
          <w:szCs w:val="24"/>
          <w:lang w:val="tg-Cyrl-TJ"/>
        </w:rPr>
        <w:t>все обязательства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DD036D" w:rsidRPr="005E24FD">
        <w:rPr>
          <w:rFonts w:ascii="Palatino Linotype" w:eastAsia="Times New Roman" w:hAnsi="Palatino Linotype"/>
          <w:sz w:val="24"/>
          <w:szCs w:val="24"/>
          <w:lang w:val="tg-Cyrl-TJ"/>
        </w:rPr>
        <w:t>возложенные по Микрокредитному договору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DD036D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согласно требованию действующего законодательства </w:t>
      </w:r>
      <w:r w:rsidR="000F466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Республики Таджикистан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DD036D" w:rsidRPr="005E24FD">
        <w:rPr>
          <w:rFonts w:ascii="Palatino Linotype" w:eastAsia="Times New Roman" w:hAnsi="Palatino Linotype"/>
          <w:sz w:val="24"/>
          <w:szCs w:val="24"/>
          <w:lang w:val="tg-Cyrl-TJ"/>
        </w:rPr>
        <w:t>переходят его преемникам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.</w:t>
      </w:r>
    </w:p>
    <w:p w14:paraId="11A4E109" w14:textId="34779460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 w:cs="Arial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7.5.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093CC0" w:rsidRPr="005E24FD">
        <w:rPr>
          <w:rFonts w:ascii="Palatino Linotype" w:hAnsi="Palatino Linotype"/>
          <w:sz w:val="24"/>
          <w:szCs w:val="24"/>
          <w:lang w:val="tg-Cyrl-TJ"/>
        </w:rPr>
        <w:t>В случае изменения рыночной стоимости в сторону уменьшения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, </w:t>
      </w:r>
      <w:r w:rsidR="00093CC0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ухудшения или порчи заложенного имущества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(</w:t>
      </w:r>
      <w:r w:rsidR="00093CC0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использование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, </w:t>
      </w:r>
      <w:r w:rsidR="00093CC0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имение или хранение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Заёмщик</w:t>
      </w:r>
      <w:r w:rsidR="00093CC0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»), «</w:t>
      </w:r>
      <w:r w:rsidR="00EA3972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Заёмщик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» </w:t>
      </w:r>
      <w:r w:rsidR="00093CC0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несет полную материальную ответственность перед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«</w:t>
      </w:r>
      <w:r w:rsidR="00EA3972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Займодател</w:t>
      </w:r>
      <w:r w:rsidR="00093CC0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ем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» </w:t>
      </w:r>
      <w:r w:rsidR="00093CC0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за все имущество до полного выполнения обязательства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.</w:t>
      </w:r>
    </w:p>
    <w:p w14:paraId="7D59D2E2" w14:textId="69FD5D17" w:rsidR="00DF3FEA" w:rsidRPr="005E24FD" w:rsidRDefault="00DF3FEA" w:rsidP="00DF3FEA">
      <w:pPr>
        <w:spacing w:after="0" w:line="240" w:lineRule="auto"/>
        <w:ind w:left="142"/>
        <w:jc w:val="both"/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7.6. </w:t>
      </w:r>
      <w:r w:rsidR="00093CC0"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В случае позднего или неправильного перевода на расчетный счет </w:t>
      </w:r>
      <w:r w:rsidR="00EA3972"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Заёмщик</w:t>
      </w:r>
      <w:r w:rsidR="00093CC0"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а или списание с него денежных средств</w:t>
      </w:r>
      <w:r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, </w:t>
      </w:r>
      <w:r w:rsidR="00EA3972"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Займодатель</w:t>
      </w:r>
      <w:r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 </w:t>
      </w:r>
      <w:r w:rsidR="00093CC0"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должен за каждый день просрочки выплатить </w:t>
      </w:r>
      <w:r w:rsidR="00EA3972"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Заёмщик</w:t>
      </w:r>
      <w:r w:rsidR="00093CC0"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у </w:t>
      </w:r>
      <w:r w:rsidR="00646B09"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штраф </w:t>
      </w:r>
      <w:r w:rsidR="00093CC0"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согласно просроченной сумме в размере 0,5%</w:t>
      </w:r>
      <w:r w:rsidRPr="005E24FD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. </w:t>
      </w:r>
    </w:p>
    <w:p w14:paraId="39007A13" w14:textId="77777777" w:rsidR="00093CC0" w:rsidRPr="005E24FD" w:rsidRDefault="00093CC0" w:rsidP="00DF3FEA">
      <w:pPr>
        <w:pStyle w:val="310"/>
        <w:tabs>
          <w:tab w:val="left" w:pos="0"/>
          <w:tab w:val="left" w:pos="426"/>
        </w:tabs>
        <w:ind w:left="0" w:right="40" w:firstLine="0"/>
        <w:jc w:val="center"/>
        <w:rPr>
          <w:rFonts w:ascii="Palatino Linotype" w:hAnsi="Palatino Linotype" w:cs="Times New Roman Tj"/>
          <w:b/>
          <w:bCs/>
          <w:sz w:val="24"/>
          <w:szCs w:val="24"/>
          <w:lang w:val="tg-Cyrl-TJ"/>
        </w:rPr>
      </w:pPr>
    </w:p>
    <w:p w14:paraId="79FC2647" w14:textId="07988003" w:rsidR="00DF3FEA" w:rsidRPr="005E24FD" w:rsidRDefault="00DF3FEA" w:rsidP="00DF3FEA">
      <w:pPr>
        <w:pStyle w:val="310"/>
        <w:tabs>
          <w:tab w:val="left" w:pos="0"/>
          <w:tab w:val="left" w:pos="426"/>
        </w:tabs>
        <w:ind w:left="0" w:right="40" w:firstLine="0"/>
        <w:jc w:val="center"/>
        <w:rPr>
          <w:rFonts w:ascii="Palatino Linotype" w:hAnsi="Palatino Linotype" w:cs="Times New Roman Tj"/>
          <w:b/>
          <w:bCs/>
          <w:sz w:val="24"/>
          <w:szCs w:val="24"/>
          <w:lang w:val="tg-Cyrl-TJ"/>
        </w:rPr>
      </w:pPr>
      <w:r w:rsidRPr="005E24FD">
        <w:rPr>
          <w:rFonts w:ascii="Palatino Linotype" w:hAnsi="Palatino Linotype" w:cs="Times New Roman Tj"/>
          <w:b/>
          <w:bCs/>
          <w:sz w:val="24"/>
          <w:szCs w:val="24"/>
          <w:lang w:val="tg-Cyrl-TJ"/>
        </w:rPr>
        <w:t xml:space="preserve">ГЛАВА 5. </w:t>
      </w:r>
      <w:r w:rsidR="00093CC0" w:rsidRPr="005E24FD">
        <w:rPr>
          <w:rFonts w:ascii="Palatino Linotype" w:hAnsi="Palatino Linotype" w:cs="Times New Roman Tj"/>
          <w:b/>
          <w:bCs/>
          <w:sz w:val="24"/>
          <w:szCs w:val="24"/>
          <w:lang w:val="tg-Cyrl-TJ"/>
        </w:rPr>
        <w:t xml:space="preserve">КРЕДИТНОЕ ОБСЛУЖИВАНИЕ </w:t>
      </w:r>
      <w:r w:rsidRPr="005E24FD">
        <w:rPr>
          <w:rFonts w:ascii="Palatino Linotype" w:hAnsi="Palatino Linotype" w:cs="Times New Roman Tj"/>
          <w:b/>
          <w:bCs/>
          <w:sz w:val="24"/>
          <w:szCs w:val="24"/>
          <w:lang w:val="tg-Cyrl-TJ"/>
        </w:rPr>
        <w:t>ОВЕРДРАФТ</w:t>
      </w:r>
    </w:p>
    <w:p w14:paraId="59556D80" w14:textId="77777777" w:rsidR="00DF3FEA" w:rsidRPr="005E24FD" w:rsidRDefault="00DF3FEA" w:rsidP="00DF3FEA">
      <w:pPr>
        <w:pStyle w:val="310"/>
        <w:tabs>
          <w:tab w:val="left" w:pos="0"/>
          <w:tab w:val="left" w:pos="426"/>
        </w:tabs>
        <w:ind w:left="0" w:right="40" w:firstLine="0"/>
        <w:jc w:val="center"/>
        <w:rPr>
          <w:rFonts w:ascii="Palatino Linotype" w:hAnsi="Palatino Linotype" w:cs="Times New Roman Tj"/>
          <w:b/>
          <w:bCs/>
          <w:sz w:val="24"/>
          <w:szCs w:val="24"/>
          <w:lang w:val="tg-Cyrl-TJ"/>
        </w:rPr>
      </w:pPr>
    </w:p>
    <w:p w14:paraId="3D569D25" w14:textId="00A7A3FE" w:rsidR="00DF3FEA" w:rsidRPr="005E24FD" w:rsidRDefault="00A816EE" w:rsidP="009C39FB">
      <w:pPr>
        <w:pStyle w:val="1"/>
        <w:numPr>
          <w:ilvl w:val="0"/>
          <w:numId w:val="38"/>
        </w:numPr>
        <w:tabs>
          <w:tab w:val="left" w:pos="0"/>
        </w:tabs>
        <w:autoSpaceDE/>
        <w:autoSpaceDN/>
        <w:adjustRightInd/>
        <w:spacing w:before="32" w:line="275" w:lineRule="exact"/>
        <w:ind w:left="284" w:hanging="284"/>
        <w:jc w:val="center"/>
        <w:rPr>
          <w:rFonts w:ascii="Palatino Linotype" w:hAnsi="Palatino Linotype"/>
          <w:bCs w:val="0"/>
        </w:rPr>
      </w:pPr>
      <w:r w:rsidRPr="005E24FD">
        <w:rPr>
          <w:rFonts w:ascii="Palatino Linotype" w:hAnsi="Palatino Linotype"/>
        </w:rPr>
        <w:t>ПРЕДМЕТ ОБСЛУЖИВАНИЯ</w:t>
      </w:r>
    </w:p>
    <w:p w14:paraId="3ED75F85" w14:textId="60745A63" w:rsidR="00DF3FEA" w:rsidRPr="005E24FD" w:rsidRDefault="00DF3FEA" w:rsidP="0089172D">
      <w:pPr>
        <w:pStyle w:val="a3"/>
        <w:numPr>
          <w:ilvl w:val="1"/>
          <w:numId w:val="37"/>
        </w:numPr>
        <w:shd w:val="clear" w:color="auto" w:fill="auto"/>
        <w:tabs>
          <w:tab w:val="left" w:pos="523"/>
        </w:tabs>
        <w:spacing w:after="0" w:line="240" w:lineRule="auto"/>
        <w:ind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Займодатель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» </w:t>
      </w:r>
      <w:r w:rsidR="0026366C" w:rsidRPr="005E24FD">
        <w:rPr>
          <w:rFonts w:ascii="Palatino Linotype" w:hAnsi="Palatino Linotype"/>
          <w:b w:val="0"/>
          <w:sz w:val="24"/>
          <w:szCs w:val="24"/>
        </w:rPr>
        <w:t xml:space="preserve">обязуется в случае недостаточности и отсутствия денежных средств на расчетном счете </w:t>
      </w:r>
      <w:r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="0026366C" w:rsidRPr="005E24FD">
        <w:rPr>
          <w:rFonts w:ascii="Palatino Linotype" w:hAnsi="Palatino Linotype"/>
          <w:b w:val="0"/>
          <w:sz w:val="24"/>
          <w:szCs w:val="24"/>
        </w:rPr>
        <w:t>а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», </w:t>
      </w:r>
      <w:r w:rsidR="0026366C" w:rsidRPr="005E24FD">
        <w:rPr>
          <w:rFonts w:ascii="Palatino Linotype" w:hAnsi="Palatino Linotype"/>
          <w:b w:val="0"/>
          <w:sz w:val="24"/>
          <w:szCs w:val="24"/>
        </w:rPr>
        <w:t>это</w:t>
      </w:r>
      <w:r w:rsidR="00AD7D6B" w:rsidRPr="005E24FD">
        <w:rPr>
          <w:rFonts w:ascii="Palatino Linotype" w:hAnsi="Palatino Linotype"/>
          <w:b w:val="0"/>
          <w:sz w:val="24"/>
          <w:szCs w:val="24"/>
        </w:rPr>
        <w:t>го</w:t>
      </w:r>
      <w:r w:rsidR="0026366C" w:rsidRPr="005E24FD">
        <w:rPr>
          <w:rFonts w:ascii="Palatino Linotype" w:hAnsi="Palatino Linotype"/>
          <w:b w:val="0"/>
          <w:sz w:val="24"/>
          <w:szCs w:val="24"/>
        </w:rPr>
        <w:t xml:space="preserve"> расчетн</w:t>
      </w:r>
      <w:r w:rsidR="00AD7D6B" w:rsidRPr="005E24FD">
        <w:rPr>
          <w:rFonts w:ascii="Palatino Linotype" w:hAnsi="Palatino Linotype"/>
          <w:b w:val="0"/>
          <w:sz w:val="24"/>
          <w:szCs w:val="24"/>
        </w:rPr>
        <w:t>ого</w:t>
      </w:r>
      <w:r w:rsidR="0026366C" w:rsidRPr="005E24FD">
        <w:rPr>
          <w:rFonts w:ascii="Palatino Linotype" w:hAnsi="Palatino Linotype"/>
          <w:b w:val="0"/>
          <w:sz w:val="24"/>
          <w:szCs w:val="24"/>
        </w:rPr>
        <w:t xml:space="preserve"> счет</w:t>
      </w:r>
      <w:r w:rsidR="00AD7D6B" w:rsidRPr="005E24FD">
        <w:rPr>
          <w:rFonts w:ascii="Palatino Linotype" w:hAnsi="Palatino Linotype"/>
          <w:b w:val="0"/>
          <w:sz w:val="24"/>
          <w:szCs w:val="24"/>
        </w:rPr>
        <w:t>а</w:t>
      </w:r>
      <w:r w:rsidR="0026366C" w:rsidRPr="005E24FD">
        <w:rPr>
          <w:rFonts w:ascii="Palatino Linotype" w:hAnsi="Palatino Linotype"/>
          <w:b w:val="0"/>
          <w:sz w:val="24"/>
          <w:szCs w:val="24"/>
        </w:rPr>
        <w:t xml:space="preserve"> в установленном размере и согласно </w:t>
      </w:r>
      <w:r w:rsidR="00333538" w:rsidRPr="005E24FD">
        <w:rPr>
          <w:rFonts w:ascii="Palatino Linotype" w:hAnsi="Palatino Linotype"/>
          <w:b w:val="0"/>
          <w:sz w:val="24"/>
          <w:szCs w:val="24"/>
        </w:rPr>
        <w:t>кредит</w:t>
      </w:r>
      <w:r w:rsidR="0026366C" w:rsidRPr="005E24FD">
        <w:rPr>
          <w:rFonts w:ascii="Palatino Linotype" w:hAnsi="Palatino Linotype"/>
          <w:b w:val="0"/>
          <w:sz w:val="24"/>
          <w:szCs w:val="24"/>
        </w:rPr>
        <w:t xml:space="preserve">ному продукту на день подписания Микрокредитного договора </w:t>
      </w:r>
      <w:r w:rsidRPr="005E24FD">
        <w:rPr>
          <w:rFonts w:ascii="Palatino Linotype" w:hAnsi="Palatino Linotype"/>
          <w:b w:val="0"/>
          <w:sz w:val="24"/>
          <w:szCs w:val="24"/>
        </w:rPr>
        <w:t>овердрафт</w:t>
      </w:r>
      <w:r w:rsidR="00AD7D6B" w:rsidRPr="005E24FD">
        <w:rPr>
          <w:rFonts w:ascii="Palatino Linotype" w:hAnsi="Palatino Linotype"/>
          <w:b w:val="0"/>
          <w:sz w:val="24"/>
          <w:szCs w:val="24"/>
        </w:rPr>
        <w:t>,</w:t>
      </w:r>
      <w:r w:rsidRPr="005E24FD">
        <w:rPr>
          <w:rFonts w:ascii="Palatino Linotype" w:hAnsi="Palatino Linotype"/>
          <w:b w:val="0"/>
          <w:w w:val="99"/>
          <w:sz w:val="24"/>
          <w:szCs w:val="24"/>
        </w:rPr>
        <w:t xml:space="preserve"> </w:t>
      </w:r>
      <w:r w:rsidR="0026366C" w:rsidRPr="005E24FD">
        <w:rPr>
          <w:rFonts w:ascii="Palatino Linotype" w:hAnsi="Palatino Linotype"/>
          <w:b w:val="0"/>
          <w:w w:val="99"/>
          <w:sz w:val="24"/>
          <w:szCs w:val="24"/>
        </w:rPr>
        <w:t>выдать кредит в национальной валюте на сумму и в сроке, указанном</w:t>
      </w:r>
      <w:r w:rsidR="00E86FA3">
        <w:rPr>
          <w:rFonts w:ascii="Palatino Linotype" w:hAnsi="Palatino Linotype"/>
          <w:b w:val="0"/>
          <w:w w:val="99"/>
          <w:sz w:val="24"/>
          <w:szCs w:val="24"/>
        </w:rPr>
        <w:t xml:space="preserve"> </w:t>
      </w:r>
      <w:r w:rsidR="0026366C" w:rsidRPr="005E24FD">
        <w:rPr>
          <w:rFonts w:ascii="Palatino Linotype" w:hAnsi="Palatino Linotype"/>
          <w:b w:val="0"/>
          <w:w w:val="99"/>
          <w:sz w:val="24"/>
          <w:szCs w:val="24"/>
        </w:rPr>
        <w:t xml:space="preserve">в Микрокредитном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овердрафт </w:t>
      </w:r>
      <w:r w:rsidR="0026366C" w:rsidRPr="005E24FD">
        <w:rPr>
          <w:rFonts w:ascii="Palatino Linotype" w:hAnsi="Palatino Linotype"/>
          <w:b w:val="0"/>
          <w:sz w:val="24"/>
          <w:szCs w:val="24"/>
          <w:lang w:val="tg-Cyrl-TJ"/>
        </w:rPr>
        <w:t>договоре</w:t>
      </w:r>
      <w:r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67784B4E" w14:textId="5036DADE" w:rsidR="00DF3FEA" w:rsidRPr="005E24FD" w:rsidRDefault="00DF3FEA" w:rsidP="00E060B7">
      <w:pPr>
        <w:pStyle w:val="a3"/>
        <w:numPr>
          <w:ilvl w:val="1"/>
          <w:numId w:val="37"/>
        </w:numPr>
        <w:ind w:right="-1" w:firstLine="42"/>
        <w:jc w:val="both"/>
        <w:rPr>
          <w:rFonts w:ascii="Palatino Linotype" w:hAnsi="Palatino Linotype"/>
          <w:b w:val="0"/>
          <w:sz w:val="24"/>
          <w:szCs w:val="24"/>
          <w:lang w:val="tg-Cyrl-TJ"/>
        </w:rPr>
      </w:pP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  <w:lang w:val="tg-Cyrl-TJ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» </w:t>
      </w:r>
      <w:r w:rsidR="00E3565B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обязуется получать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овердрафт</w:t>
      </w:r>
      <w:r w:rsidR="00ED0891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кредит</w:t>
      </w:r>
      <w:r w:rsidR="00E3565B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на условиях возвратности и выплачивать за него процент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.</w:t>
      </w:r>
    </w:p>
    <w:p w14:paraId="0CEDCEF3" w14:textId="47A5F9F0" w:rsidR="00DF3FEA" w:rsidRPr="005E24FD" w:rsidRDefault="00E3565B" w:rsidP="00E060B7">
      <w:pPr>
        <w:pStyle w:val="a3"/>
        <w:numPr>
          <w:ilvl w:val="1"/>
          <w:numId w:val="37"/>
        </w:numPr>
        <w:shd w:val="clear" w:color="auto" w:fill="auto"/>
        <w:tabs>
          <w:tab w:val="left" w:pos="533"/>
        </w:tabs>
        <w:spacing w:after="0" w:line="240" w:lineRule="auto"/>
        <w:ind w:right="-1" w:firstLine="0"/>
        <w:jc w:val="both"/>
        <w:rPr>
          <w:rFonts w:ascii="Palatino Linotype" w:hAnsi="Palatino Linotype"/>
          <w:b w:val="0"/>
          <w:sz w:val="24"/>
          <w:szCs w:val="24"/>
          <w:lang w:val="tg-Cyrl-TJ"/>
        </w:rPr>
      </w:pP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lastRenderedPageBreak/>
        <w:t xml:space="preserve">Сумма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овердрафт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кредита доступна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  <w:lang w:val="tg-Cyrl-TJ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у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»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через расчетный счет банковской карты в наличном или безналичном виде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.</w:t>
      </w:r>
    </w:p>
    <w:p w14:paraId="1A28EB10" w14:textId="364590FA" w:rsidR="00DF3FEA" w:rsidRPr="005E24FD" w:rsidRDefault="00E3565B" w:rsidP="00DF3FEA">
      <w:pPr>
        <w:pStyle w:val="a3"/>
        <w:numPr>
          <w:ilvl w:val="1"/>
          <w:numId w:val="37"/>
        </w:numPr>
        <w:shd w:val="clear" w:color="auto" w:fill="auto"/>
        <w:tabs>
          <w:tab w:val="left" w:pos="567"/>
        </w:tabs>
        <w:spacing w:after="0" w:line="240" w:lineRule="auto"/>
        <w:ind w:right="139" w:firstLine="0"/>
        <w:jc w:val="both"/>
        <w:rPr>
          <w:rFonts w:ascii="Palatino Linotype" w:hAnsi="Palatino Linotype"/>
          <w:b w:val="0"/>
          <w:sz w:val="24"/>
          <w:szCs w:val="24"/>
          <w:lang w:val="tg-Cyrl-TJ"/>
        </w:rPr>
      </w:pP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В случае со стороны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“</w:t>
      </w:r>
      <w:r w:rsidR="00EA3972" w:rsidRPr="005E24FD">
        <w:rPr>
          <w:rFonts w:ascii="Palatino Linotype" w:hAnsi="Palatino Linotype"/>
          <w:b w:val="0"/>
          <w:sz w:val="24"/>
          <w:szCs w:val="24"/>
          <w:lang w:val="tg-Cyrl-TJ"/>
        </w:rPr>
        <w:t>Заёмщик</w:t>
      </w:r>
      <w:r w:rsidR="005E24FD">
        <w:rPr>
          <w:rFonts w:ascii="Palatino Linotype" w:hAnsi="Palatino Linotype"/>
          <w:b w:val="0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”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в установленный срок выплаты </w:t>
      </w:r>
      <w:r w:rsidR="00333538" w:rsidRPr="005E24FD">
        <w:rPr>
          <w:rFonts w:ascii="Palatino Linotype" w:hAnsi="Palatino Linotype"/>
          <w:b w:val="0"/>
          <w:sz w:val="24"/>
          <w:szCs w:val="24"/>
          <w:lang w:val="tg-Cyrl-TJ"/>
        </w:rPr>
        <w:t>кредит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дос</w:t>
      </w:r>
      <w:r w:rsidR="00AF0A17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туп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к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овердрафт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кредиту восстановиться в рамках установленной нормы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.</w:t>
      </w:r>
    </w:p>
    <w:p w14:paraId="2ECE93CA" w14:textId="4D4717FC" w:rsidR="00DF3FEA" w:rsidRPr="005E24FD" w:rsidRDefault="00E3565B" w:rsidP="00DF3FEA">
      <w:pPr>
        <w:pStyle w:val="a3"/>
        <w:numPr>
          <w:ilvl w:val="1"/>
          <w:numId w:val="37"/>
        </w:numPr>
        <w:shd w:val="clear" w:color="auto" w:fill="auto"/>
        <w:tabs>
          <w:tab w:val="left" w:pos="532"/>
        </w:tabs>
        <w:spacing w:after="0" w:line="240" w:lineRule="auto"/>
        <w:ind w:right="138" w:firstLine="0"/>
        <w:jc w:val="both"/>
        <w:rPr>
          <w:rFonts w:ascii="Palatino Linotype" w:hAnsi="Palatino Linotype"/>
          <w:b w:val="0"/>
          <w:sz w:val="24"/>
          <w:szCs w:val="24"/>
          <w:lang w:val="tg-Cyrl-TJ"/>
        </w:rPr>
      </w:pP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О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вердрафт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кредит выплачивается в безакцептном порядке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при поступлении средств на расчетный </w:t>
      </w:r>
      <w:r w:rsidR="00671EC6">
        <w:rPr>
          <w:rFonts w:ascii="Palatino Linotype" w:hAnsi="Palatino Linotype"/>
          <w:b w:val="0"/>
          <w:sz w:val="24"/>
          <w:szCs w:val="24"/>
          <w:lang w:val="tg-Cyrl-TJ"/>
        </w:rPr>
        <w:t xml:space="preserve">карточный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счет или другие расче</w:t>
      </w:r>
      <w:r w:rsidR="0057586B" w:rsidRPr="005E24FD">
        <w:rPr>
          <w:rFonts w:ascii="Palatino Linotype" w:hAnsi="Palatino Linotype"/>
          <w:b w:val="0"/>
          <w:sz w:val="24"/>
          <w:szCs w:val="24"/>
          <w:lang w:val="tg-Cyrl-TJ"/>
        </w:rPr>
        <w:t>т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ные счета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“</w:t>
      </w:r>
      <w:r w:rsidR="00EA3972" w:rsidRPr="005E24FD">
        <w:rPr>
          <w:rFonts w:ascii="Palatino Linotype" w:hAnsi="Palatino Linotype"/>
          <w:b w:val="0"/>
          <w:sz w:val="24"/>
          <w:szCs w:val="24"/>
          <w:lang w:val="tg-Cyrl-TJ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”.</w:t>
      </w:r>
    </w:p>
    <w:p w14:paraId="46087118" w14:textId="216A6F41" w:rsidR="00DF3FEA" w:rsidRPr="005E24FD" w:rsidRDefault="00E3565B" w:rsidP="00DF3FEA">
      <w:pPr>
        <w:pStyle w:val="a3"/>
        <w:numPr>
          <w:ilvl w:val="1"/>
          <w:numId w:val="37"/>
        </w:numPr>
        <w:shd w:val="clear" w:color="auto" w:fill="auto"/>
        <w:tabs>
          <w:tab w:val="left" w:pos="577"/>
        </w:tabs>
        <w:spacing w:after="0" w:line="240" w:lineRule="auto"/>
        <w:ind w:right="138" w:firstLine="0"/>
        <w:jc w:val="both"/>
        <w:rPr>
          <w:rFonts w:ascii="Palatino Linotype" w:hAnsi="Palatino Linotype"/>
          <w:b w:val="0"/>
          <w:sz w:val="24"/>
          <w:szCs w:val="24"/>
          <w:lang w:val="tg-Cyrl-TJ"/>
        </w:rPr>
      </w:pP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Датой предоставления </w:t>
      </w:r>
      <w:r w:rsidR="00333538" w:rsidRPr="005E24FD">
        <w:rPr>
          <w:rFonts w:ascii="Palatino Linotype" w:hAnsi="Palatino Linotype"/>
          <w:b w:val="0"/>
          <w:sz w:val="24"/>
          <w:szCs w:val="24"/>
          <w:lang w:val="tg-Cyrl-TJ"/>
        </w:rPr>
        <w:t>кредит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а считается первый день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в котором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  <w:lang w:val="tg-Cyrl-TJ"/>
        </w:rPr>
        <w:t>Займодатель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»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фина</w:t>
      </w:r>
      <w:r w:rsidR="006459AA" w:rsidRPr="005E24FD">
        <w:rPr>
          <w:rFonts w:ascii="Palatino Linotype" w:hAnsi="Palatino Linotype"/>
          <w:b w:val="0"/>
          <w:sz w:val="24"/>
          <w:szCs w:val="24"/>
          <w:lang w:val="tg-Cyrl-TJ"/>
        </w:rPr>
        <w:t>н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сирует расчетный счет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  <w:lang w:val="tg-Cyrl-TJ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».</w:t>
      </w:r>
    </w:p>
    <w:p w14:paraId="4CE76ED9" w14:textId="25D796B2" w:rsidR="00DF3FEA" w:rsidRPr="005E24FD" w:rsidRDefault="00E3565B" w:rsidP="00DF3FEA">
      <w:pPr>
        <w:pStyle w:val="a3"/>
        <w:numPr>
          <w:ilvl w:val="1"/>
          <w:numId w:val="37"/>
        </w:numPr>
        <w:shd w:val="clear" w:color="auto" w:fill="auto"/>
        <w:tabs>
          <w:tab w:val="left" w:pos="575"/>
        </w:tabs>
        <w:spacing w:after="0" w:line="240" w:lineRule="auto"/>
        <w:ind w:right="115" w:firstLine="0"/>
        <w:jc w:val="both"/>
        <w:rPr>
          <w:rFonts w:ascii="Palatino Linotype" w:hAnsi="Palatino Linotype"/>
          <w:b w:val="0"/>
          <w:sz w:val="24"/>
          <w:szCs w:val="24"/>
          <w:lang w:val="tg-Cyrl-TJ"/>
        </w:rPr>
      </w:pP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В случае со стороны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  <w:lang w:val="tg-Cyrl-TJ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» </w:t>
      </w:r>
      <w:r w:rsidR="002B2DDE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с использованием карты получения наличных денег с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банкомат</w:t>
      </w:r>
      <w:r w:rsidR="002B2DDE" w:rsidRPr="005E24FD">
        <w:rPr>
          <w:rFonts w:ascii="Palatino Linotype" w:hAnsi="Palatino Linotype"/>
          <w:b w:val="0"/>
          <w:sz w:val="24"/>
          <w:szCs w:val="24"/>
          <w:lang w:val="tg-Cyrl-TJ"/>
        </w:rPr>
        <w:t>ов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, пост</w:t>
      </w:r>
      <w:r w:rsidR="00A938AF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т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ерминал</w:t>
      </w:r>
      <w:r w:rsidR="002B2DDE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ов и других аппаратов выдачи денег других </w:t>
      </w:r>
      <w:r w:rsidR="00333538" w:rsidRPr="005E24FD">
        <w:rPr>
          <w:rFonts w:ascii="Palatino Linotype" w:hAnsi="Palatino Linotype"/>
          <w:b w:val="0"/>
          <w:sz w:val="24"/>
          <w:szCs w:val="24"/>
          <w:lang w:val="tg-Cyrl-TJ"/>
        </w:rPr>
        <w:t>кредит</w:t>
      </w:r>
      <w:r w:rsidR="002B2DDE" w:rsidRPr="005E24FD">
        <w:rPr>
          <w:rFonts w:ascii="Palatino Linotype" w:hAnsi="Palatino Linotype"/>
          <w:b w:val="0"/>
          <w:sz w:val="24"/>
          <w:szCs w:val="24"/>
          <w:lang w:val="tg-Cyrl-TJ"/>
        </w:rPr>
        <w:t>ных организаций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, комиссия</w:t>
      </w:r>
      <w:r w:rsidR="002B2DDE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взыскивается по ставке, установленной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</w:t>
      </w:r>
      <w:r w:rsidR="002B2DDE" w:rsidRPr="005E24FD">
        <w:rPr>
          <w:rFonts w:ascii="Palatino Linotype" w:hAnsi="Palatino Linotype"/>
          <w:b w:val="0"/>
          <w:sz w:val="24"/>
          <w:szCs w:val="24"/>
          <w:lang w:val="tg-Cyrl-TJ"/>
        </w:rPr>
        <w:t>этими кредитными организациями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. </w:t>
      </w:r>
      <w:r w:rsidR="002B2DDE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Сведение о тарифах является доступной на сайте </w:t>
      </w:r>
      <w:r w:rsidR="00DF3FE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2B2DDE" w:rsidRPr="005E24FD">
        <w:rPr>
          <w:rFonts w:ascii="Palatino Linotype" w:hAnsi="Palatino Linotype"/>
          <w:b w:val="0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.</w:t>
      </w:r>
    </w:p>
    <w:p w14:paraId="65945F75" w14:textId="0B407A3B" w:rsidR="00DF3FEA" w:rsidRPr="005E24FD" w:rsidRDefault="007D06CC" w:rsidP="00DF3FEA">
      <w:pPr>
        <w:pStyle w:val="a3"/>
        <w:numPr>
          <w:ilvl w:val="1"/>
          <w:numId w:val="37"/>
        </w:numPr>
        <w:shd w:val="clear" w:color="auto" w:fill="auto"/>
        <w:tabs>
          <w:tab w:val="left" w:pos="527"/>
        </w:tabs>
        <w:spacing w:after="0" w:line="240" w:lineRule="auto"/>
        <w:ind w:right="139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За кредитное предложение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овердрафт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 с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» комиссия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 не взыскивается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439DDD82" w14:textId="77777777" w:rsidR="007D06CC" w:rsidRPr="005E24FD" w:rsidRDefault="007D06CC" w:rsidP="007D06CC">
      <w:pPr>
        <w:pStyle w:val="a3"/>
        <w:shd w:val="clear" w:color="auto" w:fill="auto"/>
        <w:tabs>
          <w:tab w:val="left" w:pos="527"/>
        </w:tabs>
        <w:spacing w:after="0" w:line="240" w:lineRule="auto"/>
        <w:ind w:left="100" w:right="139"/>
        <w:jc w:val="both"/>
        <w:rPr>
          <w:rFonts w:ascii="Palatino Linotype" w:hAnsi="Palatino Linotype"/>
          <w:b w:val="0"/>
          <w:sz w:val="24"/>
          <w:szCs w:val="24"/>
        </w:rPr>
      </w:pPr>
    </w:p>
    <w:p w14:paraId="081F0989" w14:textId="13DE769A" w:rsidR="00DF3FEA" w:rsidRPr="005E24FD" w:rsidRDefault="00A816EE" w:rsidP="009C39FB">
      <w:pPr>
        <w:pStyle w:val="1"/>
        <w:numPr>
          <w:ilvl w:val="0"/>
          <w:numId w:val="38"/>
        </w:numPr>
        <w:tabs>
          <w:tab w:val="left" w:pos="426"/>
        </w:tabs>
        <w:autoSpaceDE/>
        <w:autoSpaceDN/>
        <w:adjustRightInd/>
        <w:spacing w:before="38"/>
        <w:ind w:left="284" w:hanging="284"/>
        <w:jc w:val="center"/>
        <w:rPr>
          <w:rFonts w:ascii="Palatino Linotype" w:hAnsi="Palatino Linotype"/>
          <w:bCs w:val="0"/>
        </w:rPr>
      </w:pPr>
      <w:r w:rsidRPr="005E24FD">
        <w:rPr>
          <w:rFonts w:ascii="Palatino Linotype" w:hAnsi="Palatino Linotype"/>
        </w:rPr>
        <w:t>ПРОЦЕНТНАЯ СТАВКА И ПОРЯДОК ЕГО ВЫПЛАТЫ</w:t>
      </w:r>
    </w:p>
    <w:p w14:paraId="29BD942E" w14:textId="2AEF16FD" w:rsidR="00DF3FEA" w:rsidRPr="005E24FD" w:rsidRDefault="00DF3FEA" w:rsidP="00DF3FEA">
      <w:pPr>
        <w:pStyle w:val="a3"/>
        <w:spacing w:before="34"/>
        <w:ind w:right="138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 2.1 </w:t>
      </w:r>
      <w:r w:rsidR="007D06CC" w:rsidRPr="005E24FD">
        <w:rPr>
          <w:rFonts w:ascii="Palatino Linotype" w:hAnsi="Palatino Linotype"/>
          <w:b w:val="0"/>
          <w:sz w:val="24"/>
          <w:szCs w:val="24"/>
        </w:rPr>
        <w:t xml:space="preserve">За использование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овердрафт </w:t>
      </w:r>
      <w:r w:rsidR="007D06CC" w:rsidRPr="005E24FD">
        <w:rPr>
          <w:rFonts w:ascii="Palatino Linotype" w:hAnsi="Palatino Linotype"/>
          <w:b w:val="0"/>
          <w:sz w:val="24"/>
          <w:szCs w:val="24"/>
        </w:rPr>
        <w:t xml:space="preserve">кредита </w:t>
      </w:r>
      <w:r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</w:rPr>
        <w:t>-</w:t>
      </w:r>
      <w:r w:rsidR="007D06CC" w:rsidRPr="005E24FD">
        <w:rPr>
          <w:rFonts w:ascii="Palatino Linotype" w:hAnsi="Palatino Linotype"/>
          <w:b w:val="0"/>
          <w:sz w:val="24"/>
          <w:szCs w:val="24"/>
        </w:rPr>
        <w:t>обладатель карты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» </w:t>
      </w:r>
      <w:r w:rsidR="007D06CC" w:rsidRPr="005E24FD">
        <w:rPr>
          <w:rFonts w:ascii="Palatino Linotype" w:hAnsi="Palatino Linotype"/>
          <w:b w:val="0"/>
          <w:sz w:val="24"/>
          <w:szCs w:val="24"/>
        </w:rPr>
        <w:t xml:space="preserve">выплачивает </w:t>
      </w:r>
      <w:r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Займодател</w:t>
      </w:r>
      <w:r w:rsidR="007D06CC" w:rsidRPr="005E24FD">
        <w:rPr>
          <w:rFonts w:ascii="Palatino Linotype" w:hAnsi="Palatino Linotype"/>
          <w:b w:val="0"/>
          <w:sz w:val="24"/>
          <w:szCs w:val="24"/>
        </w:rPr>
        <w:t>ю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» </w:t>
      </w:r>
      <w:r w:rsidR="007D06CC" w:rsidRPr="005E24FD">
        <w:rPr>
          <w:rFonts w:ascii="Palatino Linotype" w:hAnsi="Palatino Linotype"/>
          <w:b w:val="0"/>
          <w:sz w:val="24"/>
          <w:szCs w:val="24"/>
        </w:rPr>
        <w:t xml:space="preserve">сумму в пределах Микрокредитного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овердрафт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 </w:t>
      </w:r>
      <w:r w:rsidR="007D06CC" w:rsidRPr="005E24FD">
        <w:rPr>
          <w:rFonts w:ascii="Palatino Linotype" w:hAnsi="Palatino Linotype"/>
          <w:b w:val="0"/>
          <w:sz w:val="24"/>
          <w:szCs w:val="24"/>
        </w:rPr>
        <w:t>договора</w:t>
      </w:r>
      <w:r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68EA6028" w14:textId="59C596A7" w:rsidR="00DF3FEA" w:rsidRPr="005E24FD" w:rsidRDefault="005E0DB7" w:rsidP="007D06CC">
      <w:pPr>
        <w:pStyle w:val="a3"/>
        <w:numPr>
          <w:ilvl w:val="1"/>
          <w:numId w:val="36"/>
        </w:numPr>
        <w:shd w:val="clear" w:color="auto" w:fill="auto"/>
        <w:tabs>
          <w:tab w:val="left" w:pos="541"/>
        </w:tabs>
        <w:spacing w:after="0" w:line="240" w:lineRule="auto"/>
        <w:ind w:left="0" w:right="139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Процент по фактическому остатку </w:t>
      </w:r>
      <w:r w:rsidR="00333538" w:rsidRPr="005E24FD">
        <w:rPr>
          <w:rFonts w:ascii="Palatino Linotype" w:hAnsi="Palatino Linotype"/>
          <w:b w:val="0"/>
          <w:sz w:val="24"/>
          <w:szCs w:val="24"/>
        </w:rPr>
        <w:t>кредит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а начисляется на первый операционный день в зависимости от количества дней в году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(360 </w:t>
      </w:r>
      <w:r w:rsidRPr="005E24FD">
        <w:rPr>
          <w:rFonts w:ascii="Palatino Linotype" w:hAnsi="Palatino Linotype"/>
          <w:b w:val="0"/>
          <w:sz w:val="24"/>
          <w:szCs w:val="24"/>
        </w:rPr>
        <w:t>дней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).</w:t>
      </w:r>
    </w:p>
    <w:p w14:paraId="0277C842" w14:textId="2F411C25" w:rsidR="00DF3FEA" w:rsidRPr="005E24FD" w:rsidRDefault="00B14811" w:rsidP="007D06CC">
      <w:pPr>
        <w:pStyle w:val="a3"/>
        <w:numPr>
          <w:ilvl w:val="1"/>
          <w:numId w:val="36"/>
        </w:numPr>
        <w:shd w:val="clear" w:color="auto" w:fill="auto"/>
        <w:tabs>
          <w:tab w:val="left" w:pos="534"/>
        </w:tabs>
        <w:spacing w:after="0" w:line="240" w:lineRule="auto"/>
        <w:ind w:left="0" w:right="138" w:firstLine="0"/>
        <w:jc w:val="both"/>
        <w:rPr>
          <w:rFonts w:ascii="Palatino Linotype" w:hAnsi="Palatino Linotype"/>
          <w:b w:val="0"/>
          <w:sz w:val="24"/>
          <w:szCs w:val="24"/>
        </w:rPr>
      </w:pPr>
      <w:r>
        <w:rPr>
          <w:rFonts w:ascii="Palatino Linotype" w:hAnsi="Palatino Linotype"/>
          <w:b w:val="0"/>
          <w:sz w:val="24"/>
          <w:szCs w:val="24"/>
        </w:rPr>
        <w:t>В н</w:t>
      </w:r>
      <w:r w:rsidR="00C10FE2" w:rsidRPr="005E24FD">
        <w:rPr>
          <w:rFonts w:ascii="Palatino Linotype" w:hAnsi="Palatino Linotype"/>
          <w:b w:val="0"/>
          <w:sz w:val="24"/>
          <w:szCs w:val="24"/>
        </w:rPr>
        <w:t xml:space="preserve">ачисление процента кредита льготный период определяется с момента получения </w:t>
      </w:r>
      <w:r w:rsidR="00333538" w:rsidRPr="005E24FD">
        <w:rPr>
          <w:rFonts w:ascii="Palatino Linotype" w:hAnsi="Palatino Linotype"/>
          <w:b w:val="0"/>
          <w:sz w:val="24"/>
          <w:szCs w:val="24"/>
        </w:rPr>
        <w:t>кредит</w:t>
      </w:r>
      <w:r w:rsidR="00C10FE2" w:rsidRPr="005E24FD">
        <w:rPr>
          <w:rFonts w:ascii="Palatino Linotype" w:hAnsi="Palatino Linotype"/>
          <w:b w:val="0"/>
          <w:sz w:val="24"/>
          <w:szCs w:val="24"/>
        </w:rPr>
        <w:t xml:space="preserve">а в срок Микрокредитного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овердрафт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 </w:t>
      </w:r>
      <w:r w:rsidR="00C10FE2" w:rsidRPr="005E24FD">
        <w:rPr>
          <w:rFonts w:ascii="Palatino Linotype" w:hAnsi="Palatino Linotype"/>
          <w:b w:val="0"/>
          <w:sz w:val="24"/>
          <w:szCs w:val="24"/>
        </w:rPr>
        <w:t>договора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. </w:t>
      </w:r>
      <w:r w:rsidR="00CE2E85" w:rsidRPr="005E24FD">
        <w:rPr>
          <w:rFonts w:ascii="Palatino Linotype" w:hAnsi="Palatino Linotype"/>
          <w:b w:val="0"/>
          <w:sz w:val="24"/>
          <w:szCs w:val="24"/>
        </w:rPr>
        <w:t>После завершения льготного периода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="00CE2E85" w:rsidRPr="005E24FD">
        <w:rPr>
          <w:rFonts w:ascii="Palatino Linotype" w:hAnsi="Palatino Linotype"/>
          <w:b w:val="0"/>
          <w:sz w:val="24"/>
          <w:szCs w:val="24"/>
        </w:rPr>
        <w:t xml:space="preserve">начисление процента </w:t>
      </w:r>
      <w:r w:rsidR="00333538" w:rsidRPr="005E24FD">
        <w:rPr>
          <w:rFonts w:ascii="Palatino Linotype" w:hAnsi="Palatino Linotype"/>
          <w:b w:val="0"/>
          <w:sz w:val="24"/>
          <w:szCs w:val="24"/>
        </w:rPr>
        <w:t>кредит</w:t>
      </w:r>
      <w:r w:rsidR="00CE2E85" w:rsidRPr="005E24FD">
        <w:rPr>
          <w:rFonts w:ascii="Palatino Linotype" w:hAnsi="Palatino Linotype"/>
          <w:b w:val="0"/>
          <w:sz w:val="24"/>
          <w:szCs w:val="24"/>
        </w:rPr>
        <w:t>а осуществляется с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 1–</w:t>
      </w:r>
      <w:r w:rsidR="00CE2E85" w:rsidRPr="005E24FD">
        <w:rPr>
          <w:rFonts w:ascii="Palatino Linotype" w:hAnsi="Palatino Linotype"/>
          <w:b w:val="0"/>
          <w:sz w:val="24"/>
          <w:szCs w:val="24"/>
        </w:rPr>
        <w:t xml:space="preserve">го дня получения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овердрафт </w:t>
      </w:r>
      <w:r w:rsidR="00CE2E85" w:rsidRPr="005E24FD">
        <w:rPr>
          <w:rFonts w:ascii="Palatino Linotype" w:hAnsi="Palatino Linotype"/>
          <w:b w:val="0"/>
          <w:sz w:val="24"/>
          <w:szCs w:val="24"/>
        </w:rPr>
        <w:t>кредита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484A4AC4" w14:textId="6FE192B4" w:rsidR="00DF3FEA" w:rsidRPr="005E24FD" w:rsidRDefault="00CE2E85" w:rsidP="007D06CC">
      <w:pPr>
        <w:pStyle w:val="a3"/>
        <w:numPr>
          <w:ilvl w:val="1"/>
          <w:numId w:val="36"/>
        </w:numPr>
        <w:shd w:val="clear" w:color="auto" w:fill="auto"/>
        <w:tabs>
          <w:tab w:val="left" w:pos="541"/>
        </w:tabs>
        <w:spacing w:after="0" w:line="240" w:lineRule="auto"/>
        <w:ind w:left="0" w:right="138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Все выплаты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овердрафт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кредита и начисленные проценты принимаются до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16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:00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часов установленного дня наличными в кассу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Займодател</w:t>
      </w:r>
      <w:r w:rsidRPr="005E24FD">
        <w:rPr>
          <w:rFonts w:ascii="Palatino Linotype" w:hAnsi="Palatino Linotype"/>
          <w:b w:val="0"/>
          <w:sz w:val="24"/>
          <w:szCs w:val="24"/>
        </w:rPr>
        <w:t>я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или безналичными через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электрон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ные платежные средства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Займодател</w:t>
      </w:r>
      <w:r w:rsidRPr="005E24FD">
        <w:rPr>
          <w:rFonts w:ascii="Palatino Linotype" w:hAnsi="Palatino Linotype"/>
          <w:b w:val="0"/>
          <w:sz w:val="24"/>
          <w:szCs w:val="24"/>
        </w:rPr>
        <w:t>я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»,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также через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электрон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ные платежные средства других </w:t>
      </w:r>
      <w:r w:rsidR="00333538" w:rsidRPr="005E24FD">
        <w:rPr>
          <w:rFonts w:ascii="Palatino Linotype" w:hAnsi="Palatino Linotype"/>
          <w:b w:val="0"/>
          <w:sz w:val="24"/>
          <w:szCs w:val="24"/>
        </w:rPr>
        <w:t>кредит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ных организаций не позднее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17:00 </w:t>
      </w:r>
      <w:r w:rsidRPr="005E24FD">
        <w:rPr>
          <w:rFonts w:ascii="Palatino Linotype" w:hAnsi="Palatino Linotype"/>
          <w:b w:val="0"/>
          <w:sz w:val="24"/>
          <w:szCs w:val="24"/>
        </w:rPr>
        <w:t>часов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.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При невыплате суммы платежа до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17:00 </w:t>
      </w:r>
      <w:r w:rsidRPr="005E24FD">
        <w:rPr>
          <w:rFonts w:ascii="Palatino Linotype" w:hAnsi="Palatino Linotype"/>
          <w:b w:val="0"/>
          <w:sz w:val="24"/>
          <w:szCs w:val="24"/>
        </w:rPr>
        <w:t>часов</w:t>
      </w:r>
      <w:r w:rsidR="00B14811">
        <w:rPr>
          <w:rFonts w:ascii="Palatino Linotype" w:hAnsi="Palatino Linotype"/>
          <w:b w:val="0"/>
          <w:sz w:val="24"/>
          <w:szCs w:val="24"/>
        </w:rPr>
        <w:t>,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 согласно настоящему кредитному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договор</w:t>
      </w:r>
      <w:r w:rsidRPr="005E24FD">
        <w:rPr>
          <w:rFonts w:ascii="Palatino Linotype" w:hAnsi="Palatino Linotype"/>
          <w:b w:val="0"/>
          <w:sz w:val="24"/>
          <w:szCs w:val="24"/>
        </w:rPr>
        <w:t>у взыскивается штраф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65232349" w14:textId="77777777" w:rsidR="00DF3FEA" w:rsidRPr="005E24FD" w:rsidRDefault="00DF3FEA" w:rsidP="00DF3FEA">
      <w:pPr>
        <w:pStyle w:val="a3"/>
        <w:tabs>
          <w:tab w:val="left" w:pos="534"/>
        </w:tabs>
        <w:ind w:right="138"/>
        <w:jc w:val="both"/>
        <w:rPr>
          <w:rFonts w:ascii="Palatino Linotype" w:hAnsi="Palatino Linotype"/>
          <w:b w:val="0"/>
          <w:sz w:val="24"/>
          <w:szCs w:val="24"/>
        </w:rPr>
      </w:pPr>
    </w:p>
    <w:p w14:paraId="100D8F73" w14:textId="6251B38A" w:rsidR="00DF3FEA" w:rsidRPr="005E24FD" w:rsidRDefault="005A45D0" w:rsidP="00DF3FEA">
      <w:pPr>
        <w:pStyle w:val="1"/>
        <w:numPr>
          <w:ilvl w:val="0"/>
          <w:numId w:val="38"/>
        </w:numPr>
        <w:tabs>
          <w:tab w:val="left" w:pos="3278"/>
        </w:tabs>
        <w:autoSpaceDE/>
        <w:autoSpaceDN/>
        <w:adjustRightInd/>
        <w:spacing w:before="34"/>
        <w:ind w:left="3277"/>
        <w:jc w:val="left"/>
        <w:rPr>
          <w:rFonts w:ascii="Palatino Linotype" w:hAnsi="Palatino Linotype"/>
          <w:bCs w:val="0"/>
        </w:rPr>
      </w:pPr>
      <w:r w:rsidRPr="005E24FD">
        <w:rPr>
          <w:rFonts w:ascii="Palatino Linotype" w:hAnsi="Palatino Linotype"/>
        </w:rPr>
        <w:t>ПРАВА И ОБЯЗА</w:t>
      </w:r>
      <w:r>
        <w:rPr>
          <w:rFonts w:ascii="Palatino Linotype" w:hAnsi="Palatino Linotype"/>
        </w:rPr>
        <w:t xml:space="preserve">ТЕЛЬСТВА </w:t>
      </w:r>
      <w:r w:rsidRPr="005E24FD">
        <w:rPr>
          <w:rFonts w:ascii="Palatino Linotype" w:hAnsi="Palatino Linotype"/>
        </w:rPr>
        <w:t xml:space="preserve">СТОРОН </w:t>
      </w:r>
    </w:p>
    <w:p w14:paraId="7344DFC7" w14:textId="5BDF2704" w:rsidR="00DF3FEA" w:rsidRPr="005E24FD" w:rsidRDefault="00DF3FEA" w:rsidP="005A0753">
      <w:pPr>
        <w:pStyle w:val="a3"/>
        <w:numPr>
          <w:ilvl w:val="1"/>
          <w:numId w:val="35"/>
        </w:numPr>
        <w:shd w:val="clear" w:color="auto" w:fill="auto"/>
        <w:tabs>
          <w:tab w:val="left" w:pos="426"/>
        </w:tabs>
        <w:spacing w:before="148" w:after="0" w:line="240" w:lineRule="auto"/>
        <w:ind w:left="0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Займодатель</w:t>
      </w:r>
      <w:r w:rsidRPr="005E24FD">
        <w:rPr>
          <w:rFonts w:ascii="Palatino Linotype" w:hAnsi="Palatino Linotype"/>
          <w:b w:val="0"/>
          <w:sz w:val="24"/>
          <w:szCs w:val="24"/>
        </w:rPr>
        <w:t>»</w:t>
      </w:r>
      <w:r w:rsidR="00FB420D" w:rsidRPr="005E24FD">
        <w:rPr>
          <w:rFonts w:ascii="Palatino Linotype" w:hAnsi="Palatino Linotype"/>
          <w:b w:val="0"/>
          <w:sz w:val="24"/>
          <w:szCs w:val="24"/>
        </w:rPr>
        <w:t xml:space="preserve"> обязан</w:t>
      </w:r>
      <w:r w:rsidRPr="005E24FD">
        <w:rPr>
          <w:rFonts w:ascii="Palatino Linotype" w:hAnsi="Palatino Linotype"/>
          <w:b w:val="0"/>
          <w:sz w:val="24"/>
          <w:szCs w:val="24"/>
        </w:rPr>
        <w:t>:</w:t>
      </w:r>
    </w:p>
    <w:p w14:paraId="3449CD8E" w14:textId="7FEDE71C" w:rsidR="00DF3FEA" w:rsidRPr="005E24FD" w:rsidRDefault="00FB420D" w:rsidP="00DC58C7">
      <w:pPr>
        <w:pStyle w:val="a3"/>
        <w:numPr>
          <w:ilvl w:val="2"/>
          <w:numId w:val="35"/>
        </w:numPr>
        <w:shd w:val="clear" w:color="auto" w:fill="auto"/>
        <w:tabs>
          <w:tab w:val="left" w:pos="426"/>
          <w:tab w:val="left" w:pos="739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В пределах установленной нормы предоставить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</w:rPr>
        <w:t>у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» овердрафт</w:t>
      </w:r>
      <w:r w:rsidR="00DF3FEA" w:rsidRPr="005E24FD">
        <w:rPr>
          <w:rFonts w:ascii="Palatino Linotype" w:hAnsi="Palatino Linotype"/>
          <w:b w:val="0"/>
          <w:w w:val="99"/>
          <w:sz w:val="24"/>
          <w:szCs w:val="24"/>
        </w:rPr>
        <w:t xml:space="preserve"> </w:t>
      </w:r>
      <w:r w:rsidRPr="005E24FD">
        <w:rPr>
          <w:rFonts w:ascii="Palatino Linotype" w:hAnsi="Palatino Linotype"/>
          <w:b w:val="0"/>
          <w:sz w:val="24"/>
          <w:szCs w:val="24"/>
        </w:rPr>
        <w:t>кредит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0E5F8898" w14:textId="758DE340" w:rsidR="00DF3FEA" w:rsidRPr="005E24FD" w:rsidRDefault="00AC4160" w:rsidP="00DC58C7">
      <w:pPr>
        <w:pStyle w:val="a3"/>
        <w:numPr>
          <w:ilvl w:val="2"/>
          <w:numId w:val="35"/>
        </w:numPr>
        <w:shd w:val="clear" w:color="auto" w:fill="auto"/>
        <w:tabs>
          <w:tab w:val="left" w:pos="426"/>
          <w:tab w:val="left" w:pos="739"/>
        </w:tabs>
        <w:spacing w:before="1"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При обслуживании и отношении с </w:t>
      </w:r>
      <w:r w:rsidR="00DF3FEA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Заёмщик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ом</w:t>
      </w:r>
      <w:r w:rsidR="00DF3FEA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-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облад</w:t>
      </w:r>
      <w:r w:rsidR="00B11BFC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телем карты</w:t>
      </w:r>
      <w:r w:rsidR="00DF3FEA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»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,</w:t>
      </w:r>
      <w:r w:rsidR="00DF3FEA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 «</w:t>
      </w:r>
      <w:r w:rsidR="00EA3972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Займодатель</w:t>
      </w:r>
      <w:r w:rsidR="00DF3FEA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» 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обязан</w:t>
      </w:r>
      <w:r w:rsidR="00DF3FEA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хранить конфиденциальность сведени</w:t>
      </w:r>
      <w:r w:rsidR="00DC58C7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я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 о хоз</w:t>
      </w:r>
      <w:r w:rsidR="00B11BFC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я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йственной коммерческой деятельности </w:t>
      </w:r>
      <w:r w:rsidR="00DF3FEA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Заёмщик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а</w:t>
      </w:r>
      <w:r w:rsidR="00DF3FEA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»</w:t>
      </w:r>
      <w:r w:rsidR="00F726C8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,</w:t>
      </w:r>
      <w:r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 xml:space="preserve"> за исключением случаев, предусмотренных законодательством </w:t>
      </w:r>
      <w:r w:rsidR="000F4662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Республики Таджикистан</w:t>
      </w:r>
      <w:r w:rsidR="00DF3FEA" w:rsidRPr="005E24FD">
        <w:rPr>
          <w:rFonts w:ascii="Palatino Linotype" w:hAnsi="Palatino Linotype"/>
          <w:b w:val="0"/>
          <w:color w:val="000000"/>
          <w:sz w:val="24"/>
          <w:szCs w:val="24"/>
          <w:lang w:val="tg-Cyrl-TJ"/>
        </w:rPr>
        <w:t>.</w:t>
      </w:r>
    </w:p>
    <w:p w14:paraId="0207F80E" w14:textId="1CBC70DE" w:rsidR="00DF3FEA" w:rsidRPr="005E24FD" w:rsidRDefault="00DF3FEA" w:rsidP="005A0753">
      <w:pPr>
        <w:pStyle w:val="a3"/>
        <w:numPr>
          <w:ilvl w:val="1"/>
          <w:numId w:val="35"/>
        </w:numPr>
        <w:shd w:val="clear" w:color="auto" w:fill="auto"/>
        <w:tabs>
          <w:tab w:val="left" w:pos="426"/>
          <w:tab w:val="left" w:pos="739"/>
        </w:tabs>
        <w:spacing w:before="1" w:after="0" w:line="240" w:lineRule="auto"/>
        <w:ind w:left="0" w:right="139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lastRenderedPageBreak/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» </w:t>
      </w:r>
      <w:r w:rsidR="00B06500" w:rsidRPr="005E24FD">
        <w:rPr>
          <w:rFonts w:ascii="Palatino Linotype" w:hAnsi="Palatino Linotype"/>
          <w:b w:val="0"/>
          <w:sz w:val="24"/>
          <w:szCs w:val="24"/>
        </w:rPr>
        <w:t>обязан</w:t>
      </w:r>
      <w:r w:rsidRPr="005E24FD">
        <w:rPr>
          <w:rFonts w:ascii="Palatino Linotype" w:hAnsi="Palatino Linotype"/>
          <w:b w:val="0"/>
          <w:sz w:val="24"/>
          <w:szCs w:val="24"/>
        </w:rPr>
        <w:t>:</w:t>
      </w:r>
    </w:p>
    <w:p w14:paraId="06C3D37B" w14:textId="124D5B07" w:rsidR="00DF3FEA" w:rsidRPr="005E24FD" w:rsidRDefault="00B06500" w:rsidP="00DC58C7">
      <w:pPr>
        <w:pStyle w:val="a3"/>
        <w:numPr>
          <w:ilvl w:val="2"/>
          <w:numId w:val="35"/>
        </w:numPr>
        <w:shd w:val="clear" w:color="auto" w:fill="auto"/>
        <w:tabs>
          <w:tab w:val="left" w:pos="426"/>
          <w:tab w:val="left" w:pos="715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Своевременно выплачивать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овердрафт </w:t>
      </w:r>
      <w:r w:rsidRPr="005E24FD">
        <w:rPr>
          <w:rFonts w:ascii="Palatino Linotype" w:hAnsi="Palatino Linotype"/>
          <w:b w:val="0"/>
          <w:sz w:val="24"/>
          <w:szCs w:val="24"/>
        </w:rPr>
        <w:t>кредит и его проценты в установленный срок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  <w:r w:rsidR="00DF3FEA" w:rsidRPr="005E24FD">
        <w:rPr>
          <w:rFonts w:ascii="Palatino Linotype" w:hAnsi="Palatino Linotype"/>
          <w:b w:val="0"/>
          <w:w w:val="99"/>
          <w:sz w:val="24"/>
          <w:szCs w:val="24"/>
        </w:rPr>
        <w:t xml:space="preserve"> </w:t>
      </w:r>
      <w:r w:rsidRPr="005E24FD">
        <w:rPr>
          <w:rFonts w:ascii="Palatino Linotype" w:hAnsi="Palatino Linotype"/>
          <w:b w:val="0"/>
          <w:w w:val="99"/>
          <w:sz w:val="24"/>
          <w:szCs w:val="24"/>
        </w:rPr>
        <w:t xml:space="preserve">При несоблюдении сроков возврата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овердрафт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 кредита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Pr="005E24FD">
        <w:rPr>
          <w:rFonts w:ascii="Palatino Linotype" w:hAnsi="Palatino Linotype"/>
          <w:b w:val="0"/>
          <w:sz w:val="24"/>
          <w:szCs w:val="24"/>
        </w:rPr>
        <w:t>выплатить штраф в установленном объеме до даты его фактического возврата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2194D77A" w14:textId="6F1BADF5" w:rsidR="00DF3FEA" w:rsidRPr="005E24FD" w:rsidRDefault="00BB00DF" w:rsidP="00B600D3">
      <w:pPr>
        <w:pStyle w:val="a3"/>
        <w:numPr>
          <w:ilvl w:val="2"/>
          <w:numId w:val="35"/>
        </w:numPr>
        <w:shd w:val="clear" w:color="auto" w:fill="auto"/>
        <w:tabs>
          <w:tab w:val="left" w:pos="426"/>
          <w:tab w:val="left" w:pos="707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По требованию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Займодател</w:t>
      </w:r>
      <w:r w:rsidRPr="005E24FD">
        <w:rPr>
          <w:rFonts w:ascii="Palatino Linotype" w:hAnsi="Palatino Linotype"/>
          <w:b w:val="0"/>
          <w:sz w:val="24"/>
          <w:szCs w:val="24"/>
        </w:rPr>
        <w:t>я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предоставить все сведения и необходимые документы для контроля исполнения условий настоящего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Договор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661B19DB" w14:textId="6681B7FA" w:rsidR="00DF3FEA" w:rsidRPr="005E24FD" w:rsidRDefault="00DF3FEA" w:rsidP="005A0753">
      <w:pPr>
        <w:pStyle w:val="a3"/>
        <w:numPr>
          <w:ilvl w:val="1"/>
          <w:numId w:val="3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Займодатель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» </w:t>
      </w:r>
      <w:r w:rsidR="00BB00DF" w:rsidRPr="005E24FD">
        <w:rPr>
          <w:rFonts w:ascii="Palatino Linotype" w:hAnsi="Palatino Linotype"/>
          <w:b w:val="0"/>
          <w:sz w:val="24"/>
          <w:szCs w:val="24"/>
        </w:rPr>
        <w:t>вправе</w:t>
      </w:r>
      <w:r w:rsidRPr="005E24FD">
        <w:rPr>
          <w:rFonts w:ascii="Palatino Linotype" w:hAnsi="Palatino Linotype"/>
          <w:b w:val="0"/>
          <w:sz w:val="24"/>
          <w:szCs w:val="24"/>
        </w:rPr>
        <w:t>:</w:t>
      </w:r>
    </w:p>
    <w:p w14:paraId="38BBE081" w14:textId="0A2376FF" w:rsidR="00DF3FEA" w:rsidRPr="005E24FD" w:rsidRDefault="00BB00DF" w:rsidP="005A0753">
      <w:pPr>
        <w:pStyle w:val="a3"/>
        <w:numPr>
          <w:ilvl w:val="2"/>
          <w:numId w:val="35"/>
        </w:numPr>
        <w:shd w:val="clear" w:color="auto" w:fill="auto"/>
        <w:tabs>
          <w:tab w:val="left" w:pos="426"/>
          <w:tab w:val="left" w:pos="700"/>
        </w:tabs>
        <w:spacing w:after="0" w:line="240" w:lineRule="auto"/>
        <w:ind w:left="0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В случае просрочки выплаты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овердрафт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 кредита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:</w:t>
      </w:r>
    </w:p>
    <w:p w14:paraId="1AA09347" w14:textId="3F5ED4F7" w:rsidR="00DF3FEA" w:rsidRPr="005E24FD" w:rsidRDefault="00BB00DF" w:rsidP="005A0753">
      <w:pPr>
        <w:pStyle w:val="a3"/>
        <w:numPr>
          <w:ilvl w:val="0"/>
          <w:numId w:val="34"/>
        </w:numPr>
        <w:shd w:val="clear" w:color="auto" w:fill="auto"/>
        <w:tabs>
          <w:tab w:val="left" w:pos="318"/>
          <w:tab w:val="left" w:pos="426"/>
        </w:tabs>
        <w:spacing w:after="0" w:line="240" w:lineRule="auto"/>
        <w:ind w:left="0" w:right="138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требовать от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 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 </w:t>
      </w:r>
      <w:r w:rsidR="00582388" w:rsidRPr="005E24FD">
        <w:rPr>
          <w:rFonts w:ascii="Palatino Linotype" w:hAnsi="Palatino Linotype"/>
          <w:b w:val="0"/>
          <w:sz w:val="24"/>
          <w:szCs w:val="24"/>
        </w:rPr>
        <w:t xml:space="preserve">досрочную выплату основного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овердрафт </w:t>
      </w:r>
      <w:r w:rsidR="00582388" w:rsidRPr="005E24FD">
        <w:rPr>
          <w:rFonts w:ascii="Palatino Linotype" w:hAnsi="Palatino Linotype"/>
          <w:b w:val="0"/>
          <w:sz w:val="24"/>
          <w:szCs w:val="24"/>
        </w:rPr>
        <w:t>кредита и его процентов с предоставлением письменного уведомления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1D3EB92D" w14:textId="2CC6D18C" w:rsidR="00DF3FEA" w:rsidRPr="005E24FD" w:rsidRDefault="002A38C9" w:rsidP="00B600D3">
      <w:pPr>
        <w:pStyle w:val="a3"/>
        <w:numPr>
          <w:ilvl w:val="0"/>
          <w:numId w:val="34"/>
        </w:numPr>
        <w:shd w:val="clear" w:color="auto" w:fill="auto"/>
        <w:tabs>
          <w:tab w:val="left" w:pos="313"/>
          <w:tab w:val="left" w:pos="426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в безакцептном порядке взыскать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овердрафт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 кредит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начисленные проценты и штраф с банковского расчетного счета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-</w:t>
      </w:r>
      <w:r w:rsidRPr="005E24FD">
        <w:rPr>
          <w:rFonts w:ascii="Palatino Linotype" w:hAnsi="Palatino Linotype"/>
          <w:b w:val="0"/>
          <w:sz w:val="24"/>
          <w:szCs w:val="24"/>
        </w:rPr>
        <w:t>обладателя карты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», </w:t>
      </w:r>
      <w:r w:rsidR="00F726C8">
        <w:rPr>
          <w:rFonts w:ascii="Palatino Linotype" w:hAnsi="Palatino Linotype"/>
          <w:b w:val="0"/>
          <w:sz w:val="24"/>
          <w:szCs w:val="24"/>
        </w:rPr>
        <w:t>открытого</w:t>
      </w:r>
      <w:r w:rsidR="00AD11DA" w:rsidRPr="005E24FD">
        <w:rPr>
          <w:rFonts w:ascii="Palatino Linotype" w:hAnsi="Palatino Linotype"/>
          <w:b w:val="0"/>
          <w:sz w:val="24"/>
          <w:szCs w:val="24"/>
        </w:rPr>
        <w:t xml:space="preserve"> в </w:t>
      </w:r>
      <w:r w:rsidR="00DF3FE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AD11DA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е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="00AD11DA" w:rsidRPr="005E24FD">
        <w:rPr>
          <w:rFonts w:ascii="Palatino Linotype" w:hAnsi="Palatino Linotype"/>
          <w:b w:val="0"/>
          <w:sz w:val="24"/>
          <w:szCs w:val="24"/>
        </w:rPr>
        <w:t>согласно установленным нормам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0A52B789" w14:textId="0F4CB810" w:rsidR="00DF3FEA" w:rsidRPr="005E24FD" w:rsidRDefault="00A87B67" w:rsidP="00B600D3">
      <w:pPr>
        <w:pStyle w:val="a3"/>
        <w:numPr>
          <w:ilvl w:val="0"/>
          <w:numId w:val="34"/>
        </w:numPr>
        <w:shd w:val="clear" w:color="auto" w:fill="auto"/>
        <w:tabs>
          <w:tab w:val="left" w:pos="426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взыскать за счет других имуществ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 овердрафт </w:t>
      </w:r>
      <w:r w:rsidR="00E86D5D" w:rsidRPr="005E24FD">
        <w:rPr>
          <w:rFonts w:ascii="Palatino Linotype" w:hAnsi="Palatino Linotype"/>
          <w:b w:val="0"/>
          <w:sz w:val="24"/>
          <w:szCs w:val="24"/>
        </w:rPr>
        <w:t xml:space="preserve">кредит </w:t>
      </w:r>
      <w:r w:rsidR="001763B2" w:rsidRPr="005E24FD">
        <w:rPr>
          <w:rFonts w:ascii="Palatino Linotype" w:hAnsi="Palatino Linotype"/>
          <w:b w:val="0"/>
          <w:sz w:val="24"/>
          <w:szCs w:val="24"/>
        </w:rPr>
        <w:t xml:space="preserve">и начисленные </w:t>
      </w:r>
      <w:r w:rsidR="00A6620D" w:rsidRPr="005E24FD">
        <w:rPr>
          <w:rFonts w:ascii="Palatino Linotype" w:hAnsi="Palatino Linotype"/>
          <w:b w:val="0"/>
          <w:sz w:val="24"/>
          <w:szCs w:val="24"/>
        </w:rPr>
        <w:t>обязательства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2257C17D" w14:textId="3A45937B" w:rsidR="00DF3FEA" w:rsidRPr="005E24FD" w:rsidRDefault="00F95293" w:rsidP="00B600D3">
      <w:pPr>
        <w:pStyle w:val="a3"/>
        <w:numPr>
          <w:ilvl w:val="0"/>
          <w:numId w:val="34"/>
        </w:numPr>
        <w:shd w:val="clear" w:color="auto" w:fill="auto"/>
        <w:tabs>
          <w:tab w:val="left" w:pos="426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в</w:t>
      </w:r>
      <w:r w:rsidR="00113A4A" w:rsidRPr="005E24FD">
        <w:rPr>
          <w:rFonts w:ascii="Palatino Linotype" w:hAnsi="Palatino Linotype"/>
          <w:b w:val="0"/>
          <w:sz w:val="24"/>
          <w:szCs w:val="24"/>
        </w:rPr>
        <w:t xml:space="preserve"> случае </w:t>
      </w:r>
      <w:r w:rsidR="00D50AA9" w:rsidRPr="005E24FD">
        <w:rPr>
          <w:rFonts w:ascii="Palatino Linotype" w:hAnsi="Palatino Linotype"/>
          <w:b w:val="0"/>
          <w:sz w:val="24"/>
          <w:szCs w:val="24"/>
        </w:rPr>
        <w:t xml:space="preserve">непогашения суммы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овердрафт </w:t>
      </w:r>
      <w:r w:rsidR="00D50AA9" w:rsidRPr="005E24FD">
        <w:rPr>
          <w:rFonts w:ascii="Palatino Linotype" w:hAnsi="Palatino Linotype"/>
          <w:b w:val="0"/>
          <w:sz w:val="24"/>
          <w:szCs w:val="24"/>
        </w:rPr>
        <w:t xml:space="preserve">кредита </w:t>
      </w:r>
      <w:r w:rsidR="009B0907" w:rsidRPr="005E24FD">
        <w:rPr>
          <w:rFonts w:ascii="Palatino Linotype" w:hAnsi="Palatino Linotype"/>
          <w:b w:val="0"/>
          <w:sz w:val="24"/>
          <w:szCs w:val="24"/>
        </w:rPr>
        <w:t>и процентов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="009B0907" w:rsidRPr="005E24FD">
        <w:rPr>
          <w:rFonts w:ascii="Palatino Linotype" w:hAnsi="Palatino Linotype"/>
          <w:b w:val="0"/>
          <w:sz w:val="24"/>
          <w:szCs w:val="24"/>
        </w:rPr>
        <w:t xml:space="preserve">начисленных </w:t>
      </w:r>
      <w:r w:rsidR="00E3650F" w:rsidRPr="005E24FD">
        <w:rPr>
          <w:rFonts w:ascii="Palatino Linotype" w:hAnsi="Palatino Linotype"/>
          <w:b w:val="0"/>
          <w:sz w:val="24"/>
          <w:szCs w:val="24"/>
        </w:rPr>
        <w:t>в срок его использования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="00E3650F" w:rsidRPr="005E24FD">
        <w:rPr>
          <w:rFonts w:ascii="Palatino Linotype" w:hAnsi="Palatino Linotype"/>
          <w:b w:val="0"/>
          <w:sz w:val="24"/>
          <w:szCs w:val="24"/>
        </w:rPr>
        <w:t xml:space="preserve">также в случае </w:t>
      </w:r>
      <w:r w:rsidR="003348B9" w:rsidRPr="005E24FD">
        <w:rPr>
          <w:rFonts w:ascii="Palatino Linotype" w:hAnsi="Palatino Linotype"/>
          <w:b w:val="0"/>
          <w:sz w:val="24"/>
          <w:szCs w:val="24"/>
        </w:rPr>
        <w:t xml:space="preserve">получения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овердрафт</w:t>
      </w:r>
      <w:r w:rsidR="003348B9" w:rsidRPr="005E24FD">
        <w:rPr>
          <w:rFonts w:ascii="Palatino Linotype" w:hAnsi="Palatino Linotype"/>
          <w:b w:val="0"/>
          <w:sz w:val="24"/>
          <w:szCs w:val="24"/>
        </w:rPr>
        <w:t xml:space="preserve">а свыше установленной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“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="00B600D3">
        <w:rPr>
          <w:rFonts w:ascii="Palatino Linotype" w:hAnsi="Palatino Linotype"/>
          <w:b w:val="0"/>
          <w:sz w:val="24"/>
          <w:szCs w:val="24"/>
        </w:rPr>
        <w:t>ом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”</w:t>
      </w:r>
      <w:r w:rsidR="00B600D3" w:rsidRPr="00B600D3">
        <w:rPr>
          <w:rFonts w:ascii="Palatino Linotype" w:hAnsi="Palatino Linotype"/>
          <w:b w:val="0"/>
          <w:sz w:val="24"/>
          <w:szCs w:val="24"/>
        </w:rPr>
        <w:t xml:space="preserve"> </w:t>
      </w:r>
      <w:r w:rsidR="00B600D3" w:rsidRPr="005E24FD">
        <w:rPr>
          <w:rFonts w:ascii="Palatino Linotype" w:hAnsi="Palatino Linotype"/>
          <w:b w:val="0"/>
          <w:sz w:val="24"/>
          <w:szCs w:val="24"/>
        </w:rPr>
        <w:t>нормы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="00B658B0" w:rsidRPr="005E24FD">
        <w:rPr>
          <w:rFonts w:ascii="Palatino Linotype" w:hAnsi="Palatino Linotype"/>
          <w:b w:val="0"/>
          <w:sz w:val="24"/>
          <w:szCs w:val="24"/>
        </w:rPr>
        <w:t>приостанавливает все опе</w:t>
      </w:r>
      <w:r w:rsidR="00003B2F" w:rsidRPr="005E24FD">
        <w:rPr>
          <w:rFonts w:ascii="Palatino Linotype" w:hAnsi="Palatino Linotype"/>
          <w:b w:val="0"/>
          <w:sz w:val="24"/>
          <w:szCs w:val="24"/>
        </w:rPr>
        <w:t>р</w:t>
      </w:r>
      <w:r w:rsidR="00B658B0" w:rsidRPr="005E24FD">
        <w:rPr>
          <w:rFonts w:ascii="Palatino Linotype" w:hAnsi="Palatino Linotype"/>
          <w:b w:val="0"/>
          <w:sz w:val="24"/>
          <w:szCs w:val="24"/>
        </w:rPr>
        <w:t xml:space="preserve">ации карты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“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="00EA4085"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”</w:t>
      </w:r>
      <w:r w:rsidR="00EA4085" w:rsidRPr="005E24FD">
        <w:rPr>
          <w:rFonts w:ascii="Palatino Linotype" w:hAnsi="Palatino Linotype"/>
          <w:b w:val="0"/>
          <w:sz w:val="24"/>
          <w:szCs w:val="24"/>
        </w:rPr>
        <w:t xml:space="preserve"> </w:t>
      </w:r>
      <w:r w:rsidR="00836CF4" w:rsidRPr="005E24FD">
        <w:rPr>
          <w:rFonts w:ascii="Palatino Linotype" w:hAnsi="Palatino Linotype"/>
          <w:b w:val="0"/>
          <w:sz w:val="24"/>
          <w:szCs w:val="24"/>
        </w:rPr>
        <w:t>и уменьш</w:t>
      </w:r>
      <w:r w:rsidR="007A17DD">
        <w:rPr>
          <w:rFonts w:ascii="Palatino Linotype" w:hAnsi="Palatino Linotype"/>
          <w:b w:val="0"/>
          <w:sz w:val="24"/>
          <w:szCs w:val="24"/>
        </w:rPr>
        <w:t>ае</w:t>
      </w:r>
      <w:r w:rsidR="00836CF4" w:rsidRPr="005E24FD">
        <w:rPr>
          <w:rFonts w:ascii="Palatino Linotype" w:hAnsi="Palatino Linotype"/>
          <w:b w:val="0"/>
          <w:sz w:val="24"/>
          <w:szCs w:val="24"/>
        </w:rPr>
        <w:t xml:space="preserve">т норму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овердрафт</w:t>
      </w:r>
      <w:r w:rsidR="00836CF4" w:rsidRPr="005E24FD">
        <w:rPr>
          <w:rFonts w:ascii="Palatino Linotype" w:hAnsi="Palatino Linotype"/>
          <w:b w:val="0"/>
          <w:sz w:val="24"/>
          <w:szCs w:val="24"/>
        </w:rPr>
        <w:t>а до нуля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1BA68D2A" w14:textId="64640437" w:rsidR="00DF3FEA" w:rsidRPr="005E24FD" w:rsidRDefault="00AC66A2" w:rsidP="00B600D3">
      <w:pPr>
        <w:pStyle w:val="a3"/>
        <w:numPr>
          <w:ilvl w:val="2"/>
          <w:numId w:val="35"/>
        </w:numPr>
        <w:shd w:val="clear" w:color="auto" w:fill="auto"/>
        <w:tabs>
          <w:tab w:val="left" w:pos="0"/>
          <w:tab w:val="left" w:pos="797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При отсрочке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овердрафт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 кредита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прекратить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="008C3AA8" w:rsidRPr="005E24FD">
        <w:rPr>
          <w:rFonts w:ascii="Palatino Linotype" w:hAnsi="Palatino Linotype"/>
          <w:b w:val="0"/>
          <w:sz w:val="24"/>
          <w:szCs w:val="24"/>
        </w:rPr>
        <w:t>у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»</w:t>
      </w:r>
      <w:r w:rsidR="008C3AA8" w:rsidRPr="005E24FD">
        <w:rPr>
          <w:rFonts w:ascii="Palatino Linotype" w:hAnsi="Palatino Linotype"/>
          <w:b w:val="0"/>
          <w:sz w:val="24"/>
          <w:szCs w:val="24"/>
        </w:rPr>
        <w:t xml:space="preserve"> доступ к</w:t>
      </w:r>
      <w:r w:rsidR="009E6735" w:rsidRPr="005E24FD">
        <w:rPr>
          <w:rFonts w:ascii="Palatino Linotype" w:hAnsi="Palatino Linotype"/>
          <w:b w:val="0"/>
          <w:sz w:val="24"/>
          <w:szCs w:val="24"/>
        </w:rPr>
        <w:t xml:space="preserve">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овердрафт</w:t>
      </w:r>
      <w:r w:rsidR="007A17DD">
        <w:rPr>
          <w:rFonts w:ascii="Palatino Linotype" w:hAnsi="Palatino Linotype"/>
          <w:b w:val="0"/>
          <w:sz w:val="24"/>
          <w:szCs w:val="24"/>
        </w:rPr>
        <w:t>у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5F8232F0" w14:textId="7BE55695" w:rsidR="00DF3FEA" w:rsidRPr="005E24FD" w:rsidRDefault="009E6735" w:rsidP="00B600D3">
      <w:pPr>
        <w:pStyle w:val="a3"/>
        <w:numPr>
          <w:ilvl w:val="2"/>
          <w:numId w:val="35"/>
        </w:numPr>
        <w:shd w:val="clear" w:color="auto" w:fill="auto"/>
        <w:tabs>
          <w:tab w:val="left" w:pos="0"/>
          <w:tab w:val="left" w:pos="743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  <w:lang w:val="tg-Cyrl-TJ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Каждую </w:t>
      </w:r>
      <w:r w:rsidR="00CF6D8C" w:rsidRPr="005E24FD">
        <w:rPr>
          <w:rFonts w:ascii="Palatino Linotype" w:hAnsi="Palatino Linotype"/>
          <w:b w:val="0"/>
          <w:sz w:val="24"/>
          <w:szCs w:val="24"/>
        </w:rPr>
        <w:t xml:space="preserve">первую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половину </w:t>
      </w:r>
      <w:r w:rsidR="00CF6D8C" w:rsidRPr="005E24FD">
        <w:rPr>
          <w:rFonts w:ascii="Palatino Linotype" w:hAnsi="Palatino Linotype"/>
          <w:b w:val="0"/>
          <w:sz w:val="24"/>
          <w:szCs w:val="24"/>
        </w:rPr>
        <w:t xml:space="preserve">рассмотреть </w:t>
      </w:r>
      <w:r w:rsidR="00F125CD" w:rsidRPr="005E24FD">
        <w:rPr>
          <w:rFonts w:ascii="Palatino Linotype" w:hAnsi="Palatino Linotype"/>
          <w:b w:val="0"/>
          <w:sz w:val="24"/>
          <w:szCs w:val="24"/>
        </w:rPr>
        <w:t>лимит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 овердрафт</w:t>
      </w:r>
      <w:r w:rsidR="00F125CD" w:rsidRPr="005E24FD">
        <w:rPr>
          <w:rFonts w:ascii="Palatino Linotype" w:hAnsi="Palatino Linotype"/>
          <w:b w:val="0"/>
          <w:sz w:val="24"/>
          <w:szCs w:val="24"/>
        </w:rPr>
        <w:t xml:space="preserve">а </w:t>
      </w:r>
      <w:r w:rsidR="00EE3C89" w:rsidRPr="005E24FD">
        <w:rPr>
          <w:rFonts w:ascii="Palatino Linotype" w:hAnsi="Palatino Linotype"/>
          <w:b w:val="0"/>
          <w:sz w:val="24"/>
          <w:szCs w:val="24"/>
        </w:rPr>
        <w:t xml:space="preserve">в зависимости </w:t>
      </w:r>
      <w:r w:rsidR="00845B33" w:rsidRPr="005E24FD">
        <w:rPr>
          <w:rFonts w:ascii="Palatino Linotype" w:hAnsi="Palatino Linotype"/>
          <w:b w:val="0"/>
          <w:sz w:val="24"/>
          <w:szCs w:val="24"/>
        </w:rPr>
        <w:t xml:space="preserve">от условий </w:t>
      </w:r>
      <w:r w:rsidR="00333538" w:rsidRPr="005E24FD">
        <w:rPr>
          <w:rFonts w:ascii="Palatino Linotype" w:hAnsi="Palatino Linotype"/>
          <w:b w:val="0"/>
          <w:sz w:val="24"/>
          <w:szCs w:val="24"/>
          <w:lang w:val="tg-Cyrl-TJ"/>
        </w:rPr>
        <w:t>кредит</w:t>
      </w:r>
      <w:r w:rsidR="00A8269A">
        <w:rPr>
          <w:rFonts w:ascii="Palatino Linotype" w:hAnsi="Palatino Linotype"/>
          <w:b w:val="0"/>
          <w:sz w:val="24"/>
          <w:szCs w:val="24"/>
          <w:lang w:val="tg-Cyrl-TJ"/>
        </w:rPr>
        <w:t>ного про</w:t>
      </w:r>
      <w:r w:rsidR="00845B33" w:rsidRPr="005E24FD">
        <w:rPr>
          <w:rFonts w:ascii="Palatino Linotype" w:hAnsi="Palatino Linotype"/>
          <w:b w:val="0"/>
          <w:sz w:val="24"/>
          <w:szCs w:val="24"/>
          <w:lang w:val="tg-Cyrl-TJ"/>
        </w:rPr>
        <w:t>дукта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овердрафт</w:t>
      </w:r>
      <w:r w:rsidR="00A8269A">
        <w:rPr>
          <w:rFonts w:ascii="Palatino Linotype" w:hAnsi="Palatino Linotype"/>
          <w:b w:val="0"/>
          <w:sz w:val="24"/>
          <w:szCs w:val="24"/>
          <w:lang w:val="tg-Cyrl-TJ"/>
        </w:rPr>
        <w:t>,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 </w:t>
      </w:r>
      <w:r w:rsidR="00845B33" w:rsidRPr="005E24FD">
        <w:rPr>
          <w:rFonts w:ascii="Palatino Linotype" w:hAnsi="Palatino Linotype"/>
          <w:b w:val="0"/>
          <w:sz w:val="24"/>
          <w:szCs w:val="24"/>
        </w:rPr>
        <w:t>в сторону повышения или уменьшения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20E9013F" w14:textId="6AC8089C" w:rsidR="00DF3FEA" w:rsidRPr="005E24FD" w:rsidRDefault="00DF3FEA" w:rsidP="00B600D3">
      <w:pPr>
        <w:pStyle w:val="a3"/>
        <w:numPr>
          <w:ilvl w:val="2"/>
          <w:numId w:val="35"/>
        </w:numPr>
        <w:shd w:val="clear" w:color="auto" w:fill="auto"/>
        <w:tabs>
          <w:tab w:val="left" w:pos="0"/>
          <w:tab w:val="left" w:pos="743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  <w:lang w:val="tg-Cyrl-TJ"/>
        </w:rPr>
      </w:pP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</w:t>
      </w:r>
      <w:r w:rsidR="00845B33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Для регулярной проверки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  <w:lang w:val="tg-Cyrl-TJ"/>
        </w:rPr>
        <w:t>Заёмщик</w:t>
      </w:r>
      <w:r w:rsidR="00845B33" w:rsidRPr="005E24FD">
        <w:rPr>
          <w:rFonts w:ascii="Palatino Linotype" w:hAnsi="Palatino Linotype"/>
          <w:b w:val="0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» </w:t>
      </w:r>
      <w:r w:rsidR="00845B33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в системе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Бюро</w:t>
      </w:r>
      <w:r w:rsidR="00845B33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</w:t>
      </w:r>
      <w:r w:rsidR="00333538" w:rsidRPr="005E24FD">
        <w:rPr>
          <w:rFonts w:ascii="Palatino Linotype" w:hAnsi="Palatino Linotype"/>
          <w:b w:val="0"/>
          <w:sz w:val="24"/>
          <w:szCs w:val="24"/>
          <w:lang w:val="tg-Cyrl-TJ"/>
        </w:rPr>
        <w:t>кредит</w:t>
      </w:r>
      <w:r w:rsidR="00845B33" w:rsidRPr="005E24FD">
        <w:rPr>
          <w:rFonts w:ascii="Palatino Linotype" w:hAnsi="Palatino Linotype"/>
          <w:b w:val="0"/>
          <w:sz w:val="24"/>
          <w:szCs w:val="24"/>
          <w:lang w:val="tg-Cyrl-TJ"/>
        </w:rPr>
        <w:t>ной истории предоставл</w:t>
      </w:r>
      <w:r w:rsidR="001C7085" w:rsidRPr="005E24FD">
        <w:rPr>
          <w:rFonts w:ascii="Palatino Linotype" w:hAnsi="Palatino Linotype"/>
          <w:b w:val="0"/>
          <w:sz w:val="24"/>
          <w:szCs w:val="24"/>
          <w:lang w:val="tg-Cyrl-TJ"/>
        </w:rPr>
        <w:t>яет бессрочное согласие и без о</w:t>
      </w:r>
      <w:r w:rsidR="00845B33" w:rsidRPr="005E24FD">
        <w:rPr>
          <w:rFonts w:ascii="Palatino Linotype" w:hAnsi="Palatino Linotype"/>
          <w:b w:val="0"/>
          <w:sz w:val="24"/>
          <w:szCs w:val="24"/>
          <w:lang w:val="tg-Cyrl-TJ"/>
        </w:rPr>
        <w:t>г</w:t>
      </w:r>
      <w:r w:rsidR="001C7085" w:rsidRPr="005E24FD">
        <w:rPr>
          <w:rFonts w:ascii="Palatino Linotype" w:hAnsi="Palatino Linotype"/>
          <w:b w:val="0"/>
          <w:sz w:val="24"/>
          <w:szCs w:val="24"/>
          <w:lang w:val="tg-Cyrl-TJ"/>
        </w:rPr>
        <w:t>р</w:t>
      </w:r>
      <w:r w:rsidR="00845B33" w:rsidRPr="005E24FD">
        <w:rPr>
          <w:rFonts w:ascii="Palatino Linotype" w:hAnsi="Palatino Linotype"/>
          <w:b w:val="0"/>
          <w:sz w:val="24"/>
          <w:szCs w:val="24"/>
          <w:lang w:val="tg-Cyrl-TJ"/>
        </w:rPr>
        <w:t>аничения количеств</w:t>
      </w:r>
      <w:r w:rsidR="00F726C8">
        <w:rPr>
          <w:rFonts w:ascii="Palatino Linotype" w:hAnsi="Palatino Linotype"/>
          <w:b w:val="0"/>
          <w:sz w:val="24"/>
          <w:szCs w:val="24"/>
          <w:lang w:val="tg-Cyrl-TJ"/>
        </w:rPr>
        <w:t>а</w:t>
      </w:r>
      <w:r w:rsidR="00845B33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проверок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«</w:t>
      </w:r>
      <w:r w:rsidR="00EA3972" w:rsidRPr="005E24FD">
        <w:rPr>
          <w:rFonts w:ascii="Palatino Linotype" w:hAnsi="Palatino Linotype"/>
          <w:b w:val="0"/>
          <w:sz w:val="24"/>
          <w:szCs w:val="24"/>
          <w:lang w:val="tg-Cyrl-TJ"/>
        </w:rPr>
        <w:t>Займодател</w:t>
      </w:r>
      <w:r w:rsidR="00845B33" w:rsidRPr="005E24FD">
        <w:rPr>
          <w:rFonts w:ascii="Palatino Linotype" w:hAnsi="Palatino Linotype"/>
          <w:b w:val="0"/>
          <w:sz w:val="24"/>
          <w:szCs w:val="24"/>
          <w:lang w:val="tg-Cyrl-TJ"/>
        </w:rPr>
        <w:t>ю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»</w:t>
      </w:r>
      <w:r w:rsidR="00A8269A">
        <w:rPr>
          <w:rFonts w:ascii="Palatino Linotype" w:hAnsi="Palatino Linotype"/>
          <w:b w:val="0"/>
          <w:sz w:val="24"/>
          <w:szCs w:val="24"/>
          <w:lang w:val="tg-Cyrl-TJ"/>
        </w:rPr>
        <w:t>,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</w:t>
      </w:r>
      <w:r w:rsidR="00845B33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в том числе </w:t>
      </w:r>
      <w:r w:rsidR="00A8269A">
        <w:rPr>
          <w:rFonts w:ascii="Palatino Linotype" w:hAnsi="Palatino Linotype"/>
          <w:b w:val="0"/>
          <w:sz w:val="24"/>
          <w:szCs w:val="24"/>
          <w:lang w:val="tg-Cyrl-TJ"/>
        </w:rPr>
        <w:t xml:space="preserve">при </w:t>
      </w:r>
      <w:r w:rsidR="00845B33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следующих </w:t>
      </w:r>
      <w:r w:rsidR="00763FF7" w:rsidRPr="005E24FD">
        <w:rPr>
          <w:rFonts w:ascii="Palatino Linotype" w:hAnsi="Palatino Linotype"/>
          <w:b w:val="0"/>
          <w:sz w:val="24"/>
          <w:szCs w:val="24"/>
          <w:lang w:val="tg-Cyrl-TJ"/>
        </w:rPr>
        <w:t>обстоятельствах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, </w:t>
      </w:r>
      <w:r w:rsidR="00763FF7" w:rsidRPr="005E24FD">
        <w:rPr>
          <w:rFonts w:ascii="Palatino Linotype" w:hAnsi="Palatino Linotype"/>
          <w:b w:val="0"/>
          <w:sz w:val="24"/>
          <w:szCs w:val="24"/>
          <w:lang w:val="tg-Cyrl-TJ"/>
        </w:rPr>
        <w:t>но не ограничиваясь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: </w:t>
      </w:r>
      <w:r w:rsidR="00962C58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проверка заявки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  <w:lang w:val="tg-Cyrl-TJ"/>
        </w:rPr>
        <w:t>Заёмщик</w:t>
      </w:r>
      <w:r w:rsidR="00962C58" w:rsidRPr="005E24FD">
        <w:rPr>
          <w:rFonts w:ascii="Palatino Linotype" w:hAnsi="Palatino Linotype"/>
          <w:b w:val="0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», </w:t>
      </w:r>
      <w:r w:rsidR="00962C58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с целью периодичного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мониторинг</w:t>
      </w:r>
      <w:r w:rsidR="00962C58" w:rsidRPr="005E24FD">
        <w:rPr>
          <w:rFonts w:ascii="Palatino Linotype" w:hAnsi="Palatino Linotype"/>
          <w:b w:val="0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, </w:t>
      </w:r>
      <w:r w:rsidR="00962C58" w:rsidRPr="005E24FD">
        <w:rPr>
          <w:rFonts w:ascii="Palatino Linotype" w:hAnsi="Palatino Linotype"/>
          <w:b w:val="0"/>
          <w:sz w:val="24"/>
          <w:szCs w:val="24"/>
          <w:lang w:val="tg-Cyrl-TJ"/>
        </w:rPr>
        <w:t>с целью подготовки кредит</w:t>
      </w:r>
      <w:r w:rsidR="00FA20D0" w:rsidRPr="005E24FD">
        <w:rPr>
          <w:rFonts w:ascii="Palatino Linotype" w:hAnsi="Palatino Linotype"/>
          <w:b w:val="0"/>
          <w:sz w:val="24"/>
          <w:szCs w:val="24"/>
          <w:lang w:val="tg-Cyrl-TJ"/>
        </w:rPr>
        <w:t>н</w:t>
      </w:r>
      <w:r w:rsidR="00962C58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ого </w:t>
      </w:r>
      <w:r w:rsidR="00FA4F6B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предложения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  <w:lang w:val="tg-Cyrl-TJ"/>
        </w:rPr>
        <w:t>Заёмщик</w:t>
      </w:r>
      <w:r w:rsidR="00FA4F6B" w:rsidRPr="005E24FD">
        <w:rPr>
          <w:rFonts w:ascii="Palatino Linotype" w:hAnsi="Palatino Linotype"/>
          <w:b w:val="0"/>
          <w:sz w:val="24"/>
          <w:szCs w:val="24"/>
          <w:lang w:val="tg-Cyrl-TJ"/>
        </w:rPr>
        <w:t>у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» </w:t>
      </w:r>
      <w:r w:rsidR="00FA4F6B" w:rsidRPr="005E24FD">
        <w:rPr>
          <w:rFonts w:ascii="Palatino Linotype" w:hAnsi="Palatino Linotype"/>
          <w:b w:val="0"/>
          <w:sz w:val="24"/>
          <w:szCs w:val="24"/>
          <w:lang w:val="tg-Cyrl-TJ"/>
        </w:rPr>
        <w:t>по инициативе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="00FA4F6B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а и проче</w:t>
      </w:r>
      <w:r w:rsidR="00F726C8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го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.</w:t>
      </w:r>
    </w:p>
    <w:p w14:paraId="25E1A27C" w14:textId="729467B7" w:rsidR="00DF3FEA" w:rsidRPr="005E24FD" w:rsidRDefault="00DF3FEA" w:rsidP="00B600D3">
      <w:pPr>
        <w:pStyle w:val="a3"/>
        <w:numPr>
          <w:ilvl w:val="1"/>
          <w:numId w:val="35"/>
        </w:numPr>
        <w:shd w:val="clear" w:color="auto" w:fill="auto"/>
        <w:tabs>
          <w:tab w:val="left" w:pos="0"/>
          <w:tab w:val="left" w:pos="520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» </w:t>
      </w:r>
      <w:r w:rsidR="00856CD8" w:rsidRPr="005E24FD">
        <w:rPr>
          <w:rFonts w:ascii="Palatino Linotype" w:hAnsi="Palatino Linotype"/>
          <w:b w:val="0"/>
          <w:sz w:val="24"/>
          <w:szCs w:val="24"/>
        </w:rPr>
        <w:t>вправе</w:t>
      </w:r>
      <w:r w:rsidRPr="005E24FD">
        <w:rPr>
          <w:rFonts w:ascii="Palatino Linotype" w:hAnsi="Palatino Linotype"/>
          <w:b w:val="0"/>
          <w:sz w:val="24"/>
          <w:szCs w:val="24"/>
        </w:rPr>
        <w:t>:</w:t>
      </w:r>
    </w:p>
    <w:p w14:paraId="5C23254B" w14:textId="45AB85D0" w:rsidR="00DF3FEA" w:rsidRPr="005E24FD" w:rsidRDefault="00856CD8" w:rsidP="00B600D3">
      <w:pPr>
        <w:pStyle w:val="a3"/>
        <w:numPr>
          <w:ilvl w:val="2"/>
          <w:numId w:val="35"/>
        </w:numPr>
        <w:shd w:val="clear" w:color="auto" w:fill="auto"/>
        <w:tabs>
          <w:tab w:val="left" w:pos="0"/>
          <w:tab w:val="left" w:pos="746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В случае отсутствия обязательства по выданному овердрафт кредиту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Pr="005E24FD">
        <w:rPr>
          <w:rFonts w:ascii="Palatino Linotype" w:hAnsi="Palatino Linotype"/>
          <w:b w:val="0"/>
          <w:sz w:val="24"/>
          <w:szCs w:val="24"/>
        </w:rPr>
        <w:t>и или процентов для его использования</w:t>
      </w:r>
      <w:r w:rsidR="006A2860">
        <w:rPr>
          <w:rFonts w:ascii="Palatino Linotype" w:hAnsi="Palatino Linotype"/>
          <w:b w:val="0"/>
          <w:sz w:val="24"/>
          <w:szCs w:val="24"/>
        </w:rPr>
        <w:t>,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 уведомив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Займодател</w:t>
      </w:r>
      <w:r w:rsidRPr="005E24FD">
        <w:rPr>
          <w:rFonts w:ascii="Palatino Linotype" w:hAnsi="Palatino Linotype"/>
          <w:b w:val="0"/>
          <w:sz w:val="24"/>
          <w:szCs w:val="24"/>
        </w:rPr>
        <w:t>я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»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 </w:t>
      </w:r>
      <w:r w:rsidR="00E46E60" w:rsidRPr="005E24FD">
        <w:rPr>
          <w:rFonts w:ascii="Palatino Linotype" w:hAnsi="Palatino Linotype"/>
          <w:b w:val="0"/>
          <w:sz w:val="24"/>
          <w:szCs w:val="24"/>
        </w:rPr>
        <w:t xml:space="preserve">за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10 </w:t>
      </w:r>
      <w:r w:rsidR="00E46E60" w:rsidRPr="005E24FD">
        <w:rPr>
          <w:rFonts w:ascii="Palatino Linotype" w:hAnsi="Palatino Linotype"/>
          <w:b w:val="0"/>
          <w:sz w:val="24"/>
          <w:szCs w:val="24"/>
        </w:rPr>
        <w:t>календарных дней заранее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="00E46E60" w:rsidRPr="005E24FD">
        <w:rPr>
          <w:rFonts w:ascii="Palatino Linotype" w:hAnsi="Palatino Linotype"/>
          <w:b w:val="0"/>
          <w:sz w:val="24"/>
          <w:szCs w:val="24"/>
        </w:rPr>
        <w:t>письменно</w:t>
      </w:r>
      <w:r w:rsidR="006A2860">
        <w:rPr>
          <w:rFonts w:ascii="Palatino Linotype" w:hAnsi="Palatino Linotype"/>
          <w:b w:val="0"/>
          <w:sz w:val="24"/>
          <w:szCs w:val="24"/>
        </w:rPr>
        <w:t>,</w:t>
      </w:r>
      <w:r w:rsidR="00E46E60" w:rsidRPr="005E24FD">
        <w:rPr>
          <w:rFonts w:ascii="Palatino Linotype" w:hAnsi="Palatino Linotype"/>
          <w:b w:val="0"/>
          <w:sz w:val="24"/>
          <w:szCs w:val="24"/>
        </w:rPr>
        <w:t xml:space="preserve"> расторгнуть </w:t>
      </w:r>
      <w:r w:rsidR="0092798D" w:rsidRPr="005E24FD">
        <w:rPr>
          <w:rFonts w:ascii="Palatino Linotype" w:hAnsi="Palatino Linotype"/>
          <w:b w:val="0"/>
          <w:sz w:val="24"/>
          <w:szCs w:val="24"/>
        </w:rPr>
        <w:t>настоящий Договор односторонне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4B5A9B91" w14:textId="77777777" w:rsidR="00DF3FEA" w:rsidRPr="005E24FD" w:rsidRDefault="00DF3FEA" w:rsidP="00DF3FEA">
      <w:pPr>
        <w:pStyle w:val="a3"/>
        <w:shd w:val="clear" w:color="auto" w:fill="auto"/>
        <w:tabs>
          <w:tab w:val="left" w:pos="746"/>
        </w:tabs>
        <w:spacing w:after="0" w:line="240" w:lineRule="auto"/>
        <w:ind w:left="100" w:right="114"/>
        <w:jc w:val="both"/>
        <w:rPr>
          <w:rFonts w:ascii="Palatino Linotype" w:hAnsi="Palatino Linotype"/>
          <w:b w:val="0"/>
          <w:sz w:val="24"/>
          <w:szCs w:val="24"/>
        </w:rPr>
      </w:pPr>
    </w:p>
    <w:p w14:paraId="6E0EE409" w14:textId="1D85DA76" w:rsidR="00DF3FEA" w:rsidRPr="005E24FD" w:rsidRDefault="002A3249" w:rsidP="009C39FB">
      <w:pPr>
        <w:pStyle w:val="1"/>
        <w:numPr>
          <w:ilvl w:val="0"/>
          <w:numId w:val="38"/>
        </w:numPr>
        <w:tabs>
          <w:tab w:val="left" w:pos="0"/>
          <w:tab w:val="left" w:pos="284"/>
        </w:tabs>
        <w:autoSpaceDE/>
        <w:autoSpaceDN/>
        <w:adjustRightInd/>
        <w:spacing w:line="273" w:lineRule="exact"/>
        <w:ind w:left="0" w:firstLine="0"/>
        <w:jc w:val="center"/>
        <w:rPr>
          <w:rFonts w:ascii="Palatino Linotype" w:hAnsi="Palatino Linotype"/>
          <w:bCs w:val="0"/>
        </w:rPr>
      </w:pPr>
      <w:r w:rsidRPr="005E24FD">
        <w:rPr>
          <w:rFonts w:ascii="Palatino Linotype" w:hAnsi="Palatino Linotype"/>
        </w:rPr>
        <w:t>ДОСТУП К ОВЕРДРАФТУ</w:t>
      </w:r>
    </w:p>
    <w:p w14:paraId="4C4F2FB8" w14:textId="4E3E5057" w:rsidR="00DF3FEA" w:rsidRPr="005E24FD" w:rsidRDefault="009F7C7E" w:rsidP="006A2860">
      <w:pPr>
        <w:pStyle w:val="a3"/>
        <w:numPr>
          <w:ilvl w:val="1"/>
          <w:numId w:val="33"/>
        </w:numPr>
        <w:shd w:val="clear" w:color="auto" w:fill="auto"/>
        <w:tabs>
          <w:tab w:val="left" w:pos="426"/>
          <w:tab w:val="left" w:pos="575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Согласно условиям настоящего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Договор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FE4EDB" w:rsidRPr="005E24FD">
        <w:rPr>
          <w:rFonts w:ascii="Palatino Linotype" w:hAnsi="Palatino Linotype"/>
          <w:b w:val="0"/>
          <w:sz w:val="24"/>
          <w:szCs w:val="24"/>
        </w:rPr>
        <w:t>,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“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Займодатель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”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предоставляет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“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</w:rPr>
        <w:t>у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”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право использования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овердрафт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кредита </w:t>
      </w:r>
      <w:r w:rsidR="00FE4EDB" w:rsidRPr="005E24FD">
        <w:rPr>
          <w:rFonts w:ascii="Palatino Linotype" w:hAnsi="Palatino Linotype"/>
          <w:b w:val="0"/>
          <w:sz w:val="24"/>
          <w:szCs w:val="24"/>
        </w:rPr>
        <w:t xml:space="preserve">в размере в зависимости от Графика </w:t>
      </w:r>
      <w:r w:rsidR="00333538" w:rsidRPr="005E24FD">
        <w:rPr>
          <w:rFonts w:ascii="Palatino Linotype" w:hAnsi="Palatino Linotype"/>
          <w:b w:val="0"/>
          <w:sz w:val="24"/>
          <w:szCs w:val="24"/>
        </w:rPr>
        <w:t>кредит</w:t>
      </w:r>
      <w:r w:rsidR="00FE4EDB" w:rsidRPr="005E24FD">
        <w:rPr>
          <w:rFonts w:ascii="Palatino Linotype" w:hAnsi="Palatino Linotype"/>
          <w:b w:val="0"/>
          <w:sz w:val="24"/>
          <w:szCs w:val="24"/>
        </w:rPr>
        <w:t>ных продуктов и действующих Тарифов Банка на восстанавливаемом условии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14E688D4" w14:textId="6F6523EF" w:rsidR="00DF3FEA" w:rsidRPr="005E24FD" w:rsidRDefault="00FE4EDB" w:rsidP="006A2860">
      <w:pPr>
        <w:pStyle w:val="a3"/>
        <w:numPr>
          <w:ilvl w:val="1"/>
          <w:numId w:val="33"/>
        </w:numPr>
        <w:shd w:val="clear" w:color="auto" w:fill="auto"/>
        <w:tabs>
          <w:tab w:val="left" w:pos="426"/>
          <w:tab w:val="left" w:pos="547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При от</w:t>
      </w:r>
      <w:r w:rsidR="00FD11F0" w:rsidRPr="005E24FD">
        <w:rPr>
          <w:rFonts w:ascii="Palatino Linotype" w:hAnsi="Palatino Linotype"/>
          <w:b w:val="0"/>
          <w:sz w:val="24"/>
          <w:szCs w:val="24"/>
        </w:rPr>
        <w:t>с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рочке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овердрафт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 кредита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Займодатель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прекращает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«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</w:rPr>
        <w:t>у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-</w:t>
      </w:r>
      <w:r w:rsidRPr="005E24FD">
        <w:rPr>
          <w:rFonts w:ascii="Palatino Linotype" w:hAnsi="Palatino Linotype"/>
          <w:b w:val="0"/>
          <w:sz w:val="24"/>
          <w:szCs w:val="24"/>
        </w:rPr>
        <w:lastRenderedPageBreak/>
        <w:t>обладателю карты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»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дальнейший доступ к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овердрафт</w:t>
      </w:r>
      <w:r w:rsidRPr="005E24FD">
        <w:rPr>
          <w:rFonts w:ascii="Palatino Linotype" w:hAnsi="Palatino Linotype"/>
          <w:b w:val="0"/>
          <w:sz w:val="24"/>
          <w:szCs w:val="24"/>
        </w:rPr>
        <w:t>у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6B1BDE77" w14:textId="3B1FA1D2" w:rsidR="00DF3FEA" w:rsidRPr="005E24FD" w:rsidRDefault="00FE4EDB" w:rsidP="006A2860">
      <w:pPr>
        <w:pStyle w:val="a3"/>
        <w:numPr>
          <w:ilvl w:val="1"/>
          <w:numId w:val="33"/>
        </w:numPr>
        <w:shd w:val="clear" w:color="auto" w:fill="auto"/>
        <w:tabs>
          <w:tab w:val="left" w:pos="426"/>
          <w:tab w:val="left" w:pos="533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Выплата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овердрафт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кредита и процент обеспечивается за счет расчетного счета карты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“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” </w:t>
      </w:r>
      <w:r w:rsidRPr="005E24FD">
        <w:rPr>
          <w:rFonts w:ascii="Palatino Linotype" w:hAnsi="Palatino Linotype"/>
          <w:b w:val="0"/>
          <w:sz w:val="24"/>
          <w:szCs w:val="24"/>
        </w:rPr>
        <w:t>и в случае недостаточности средств на расчетном счете карты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овердрафт </w:t>
      </w:r>
      <w:r w:rsidRPr="005E24FD">
        <w:rPr>
          <w:rFonts w:ascii="Palatino Linotype" w:hAnsi="Palatino Linotype"/>
          <w:b w:val="0"/>
          <w:sz w:val="24"/>
          <w:szCs w:val="24"/>
        </w:rPr>
        <w:t>кредит покрывается за счет денежных средств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имеющихся во всех банковских расчетных счетах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“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”, </w:t>
      </w:r>
      <w:r w:rsidRPr="005E24FD">
        <w:rPr>
          <w:rFonts w:ascii="Palatino Linotype" w:hAnsi="Palatino Linotype"/>
          <w:b w:val="0"/>
          <w:sz w:val="24"/>
          <w:szCs w:val="24"/>
        </w:rPr>
        <w:t>в безакцептном порядке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273276F0" w14:textId="378F8DA2" w:rsidR="00DF3FEA" w:rsidRPr="005E24FD" w:rsidRDefault="00FE4EDB" w:rsidP="00554C14">
      <w:pPr>
        <w:pStyle w:val="a3"/>
        <w:numPr>
          <w:ilvl w:val="1"/>
          <w:numId w:val="33"/>
        </w:numPr>
        <w:shd w:val="clear" w:color="auto" w:fill="auto"/>
        <w:tabs>
          <w:tab w:val="left" w:pos="426"/>
          <w:tab w:val="left" w:pos="521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В рамках срока действия настоящего договора ставка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овердрафт </w:t>
      </w:r>
      <w:r w:rsidRPr="005E24FD">
        <w:rPr>
          <w:rFonts w:ascii="Palatino Linotype" w:hAnsi="Palatino Linotype"/>
          <w:b w:val="0"/>
          <w:sz w:val="24"/>
          <w:szCs w:val="24"/>
        </w:rPr>
        <w:t>кредита прекращается в следующих случаях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:</w:t>
      </w:r>
    </w:p>
    <w:p w14:paraId="5609AAD4" w14:textId="54A42086" w:rsidR="00DF3FEA" w:rsidRPr="005E24FD" w:rsidRDefault="00FE4EDB" w:rsidP="00554C14">
      <w:pPr>
        <w:pStyle w:val="a3"/>
        <w:numPr>
          <w:ilvl w:val="0"/>
          <w:numId w:val="34"/>
        </w:numPr>
        <w:shd w:val="clear" w:color="auto" w:fill="auto"/>
        <w:tabs>
          <w:tab w:val="left" w:pos="317"/>
          <w:tab w:val="left" w:pos="426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 xml:space="preserve">при нарушении со стороны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“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”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условий настоящего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Договор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Pr="005E24FD">
        <w:rPr>
          <w:rFonts w:ascii="Palatino Linotype" w:hAnsi="Palatino Linotype"/>
          <w:b w:val="0"/>
          <w:sz w:val="24"/>
          <w:szCs w:val="24"/>
        </w:rPr>
        <w:t xml:space="preserve">также просрочки выплаты </w:t>
      </w:r>
      <w:r w:rsidR="00333538" w:rsidRPr="005E24FD">
        <w:rPr>
          <w:rFonts w:ascii="Palatino Linotype" w:hAnsi="Palatino Linotype"/>
          <w:b w:val="0"/>
          <w:sz w:val="24"/>
          <w:szCs w:val="24"/>
        </w:rPr>
        <w:t>кредит</w:t>
      </w:r>
      <w:r w:rsidRPr="005E24FD"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;</w:t>
      </w:r>
    </w:p>
    <w:p w14:paraId="3780A719" w14:textId="476709CE" w:rsidR="00FE4EDB" w:rsidRPr="005E24FD" w:rsidRDefault="00FE4EDB" w:rsidP="00554C14">
      <w:pPr>
        <w:pStyle w:val="a3"/>
        <w:numPr>
          <w:ilvl w:val="0"/>
          <w:numId w:val="34"/>
        </w:numPr>
        <w:shd w:val="clear" w:color="auto" w:fill="auto"/>
        <w:tabs>
          <w:tab w:val="left" w:pos="317"/>
          <w:tab w:val="left" w:pos="426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 w:rsidRPr="005E24FD">
        <w:rPr>
          <w:rFonts w:ascii="Palatino Linotype" w:hAnsi="Palatino Linotype"/>
          <w:b w:val="0"/>
          <w:sz w:val="24"/>
          <w:szCs w:val="24"/>
        </w:rPr>
        <w:t>в случае появления негативной информации относительно “Заёмщика”.</w:t>
      </w:r>
    </w:p>
    <w:p w14:paraId="2378FA7F" w14:textId="0B6E2318" w:rsidR="00DF3FEA" w:rsidRPr="005E24FD" w:rsidRDefault="002146D1" w:rsidP="00554C14">
      <w:pPr>
        <w:pStyle w:val="a3"/>
        <w:numPr>
          <w:ilvl w:val="1"/>
          <w:numId w:val="3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</w:rPr>
      </w:pPr>
      <w:r>
        <w:rPr>
          <w:rFonts w:ascii="Palatino Linotype" w:hAnsi="Palatino Linotype"/>
          <w:b w:val="0"/>
          <w:sz w:val="24"/>
          <w:szCs w:val="24"/>
        </w:rPr>
        <w:t xml:space="preserve">В связи с </w:t>
      </w:r>
      <w:r w:rsidR="00B94C27" w:rsidRPr="005E24FD">
        <w:rPr>
          <w:rFonts w:ascii="Palatino Linotype" w:hAnsi="Palatino Linotype"/>
          <w:b w:val="0"/>
          <w:sz w:val="24"/>
          <w:szCs w:val="24"/>
        </w:rPr>
        <w:t>прекращени</w:t>
      </w:r>
      <w:r>
        <w:rPr>
          <w:rFonts w:ascii="Palatino Linotype" w:hAnsi="Palatino Linotype"/>
          <w:b w:val="0"/>
          <w:sz w:val="24"/>
          <w:szCs w:val="24"/>
        </w:rPr>
        <w:t>ем</w:t>
      </w:r>
      <w:r w:rsidR="00B94C27" w:rsidRPr="005E24FD">
        <w:rPr>
          <w:rFonts w:ascii="Palatino Linotype" w:hAnsi="Palatino Linotype"/>
          <w:b w:val="0"/>
          <w:sz w:val="24"/>
          <w:szCs w:val="24"/>
        </w:rPr>
        <w:t xml:space="preserve"> ставки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овердрафт </w:t>
      </w:r>
      <w:r w:rsidR="00B94C27" w:rsidRPr="005E24FD">
        <w:rPr>
          <w:rFonts w:ascii="Palatino Linotype" w:hAnsi="Palatino Linotype"/>
          <w:b w:val="0"/>
          <w:sz w:val="24"/>
          <w:szCs w:val="24"/>
        </w:rPr>
        <w:t xml:space="preserve">кредита по обстоятельствам, указанным в пункте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4.4 </w:t>
      </w:r>
      <w:r w:rsidR="00B94C27" w:rsidRPr="005E24FD">
        <w:rPr>
          <w:rFonts w:ascii="Palatino Linotype" w:hAnsi="Palatino Linotype"/>
          <w:b w:val="0"/>
          <w:sz w:val="24"/>
          <w:szCs w:val="24"/>
        </w:rPr>
        <w:t xml:space="preserve">настоящей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Глав</w:t>
      </w:r>
      <w:r w:rsidR="00B94C27" w:rsidRPr="005E24FD">
        <w:rPr>
          <w:rFonts w:ascii="Palatino Linotype" w:hAnsi="Palatino Linotype"/>
          <w:b w:val="0"/>
          <w:sz w:val="24"/>
          <w:szCs w:val="24"/>
          <w:lang w:val="tg-Cyrl-TJ"/>
        </w:rPr>
        <w:t>ы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, </w:t>
      </w:r>
      <w:r w:rsidR="00B94C27" w:rsidRPr="005E24FD">
        <w:rPr>
          <w:rFonts w:ascii="Palatino Linotype" w:hAnsi="Palatino Linotype"/>
          <w:b w:val="0"/>
          <w:sz w:val="24"/>
          <w:szCs w:val="24"/>
        </w:rPr>
        <w:t xml:space="preserve">от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“</w:t>
      </w:r>
      <w:r w:rsidR="00EA3972" w:rsidRPr="005E24FD">
        <w:rPr>
          <w:rFonts w:ascii="Palatino Linotype" w:hAnsi="Palatino Linotype"/>
          <w:b w:val="0"/>
          <w:sz w:val="24"/>
          <w:szCs w:val="24"/>
        </w:rPr>
        <w:t>Заёмщик</w:t>
      </w:r>
      <w:r>
        <w:rPr>
          <w:rFonts w:ascii="Palatino Linotype" w:hAnsi="Palatino Linotype"/>
          <w:b w:val="0"/>
          <w:sz w:val="24"/>
          <w:szCs w:val="24"/>
        </w:rPr>
        <w:t>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” </w:t>
      </w:r>
      <w:r w:rsidR="00B94C27" w:rsidRPr="005E24FD">
        <w:rPr>
          <w:rFonts w:ascii="Palatino Linotype" w:hAnsi="Palatino Linotype"/>
          <w:b w:val="0"/>
          <w:sz w:val="24"/>
          <w:szCs w:val="24"/>
        </w:rPr>
        <w:t xml:space="preserve">требуется и получается возврат 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 xml:space="preserve">овердрафт </w:t>
      </w:r>
      <w:r w:rsidR="00B94C27" w:rsidRPr="005E24FD">
        <w:rPr>
          <w:rFonts w:ascii="Palatino Linotype" w:hAnsi="Palatino Linotype"/>
          <w:b w:val="0"/>
          <w:sz w:val="24"/>
          <w:szCs w:val="24"/>
        </w:rPr>
        <w:t>кредита и его процента</w:t>
      </w:r>
      <w:r w:rsidR="00DF3FEA" w:rsidRPr="005E24FD">
        <w:rPr>
          <w:rFonts w:ascii="Palatino Linotype" w:hAnsi="Palatino Linotype"/>
          <w:b w:val="0"/>
          <w:sz w:val="24"/>
          <w:szCs w:val="24"/>
        </w:rPr>
        <w:t>.</w:t>
      </w:r>
    </w:p>
    <w:p w14:paraId="732E9361" w14:textId="77777777" w:rsidR="00DF3FEA" w:rsidRPr="005E24FD" w:rsidRDefault="00DF3FEA" w:rsidP="00DF3FEA">
      <w:pPr>
        <w:pStyle w:val="a3"/>
        <w:shd w:val="clear" w:color="auto" w:fill="auto"/>
        <w:tabs>
          <w:tab w:val="left" w:pos="603"/>
        </w:tabs>
        <w:spacing w:after="0" w:line="240" w:lineRule="auto"/>
        <w:ind w:left="100" w:right="139"/>
        <w:jc w:val="both"/>
        <w:rPr>
          <w:rFonts w:ascii="Palatino Linotype" w:hAnsi="Palatino Linotype"/>
          <w:b w:val="0"/>
          <w:sz w:val="24"/>
          <w:szCs w:val="24"/>
        </w:rPr>
      </w:pPr>
    </w:p>
    <w:p w14:paraId="5CD8E7BF" w14:textId="4716BAE1" w:rsidR="00DF3FEA" w:rsidRPr="005E24FD" w:rsidRDefault="002A3249" w:rsidP="007357F7">
      <w:pPr>
        <w:pStyle w:val="1"/>
        <w:numPr>
          <w:ilvl w:val="0"/>
          <w:numId w:val="38"/>
        </w:numPr>
        <w:tabs>
          <w:tab w:val="left" w:pos="142"/>
          <w:tab w:val="left" w:pos="284"/>
        </w:tabs>
        <w:autoSpaceDE/>
        <w:autoSpaceDN/>
        <w:adjustRightInd/>
        <w:spacing w:line="272" w:lineRule="exact"/>
        <w:ind w:left="0" w:firstLine="0"/>
        <w:jc w:val="center"/>
        <w:rPr>
          <w:rFonts w:ascii="Palatino Linotype" w:hAnsi="Palatino Linotype"/>
          <w:bCs w:val="0"/>
        </w:rPr>
      </w:pPr>
      <w:r w:rsidRPr="005E24FD">
        <w:rPr>
          <w:rFonts w:ascii="Palatino Linotype" w:hAnsi="Palatino Linotype"/>
        </w:rPr>
        <w:t>СРОК ДЕЙСТВИЯ ДОГОВОРА</w:t>
      </w:r>
    </w:p>
    <w:p w14:paraId="083F7FCE" w14:textId="15AACB08" w:rsidR="00DF3FEA" w:rsidRPr="005E24FD" w:rsidRDefault="009874A2" w:rsidP="002146D1">
      <w:pPr>
        <w:pStyle w:val="a3"/>
        <w:numPr>
          <w:ilvl w:val="1"/>
          <w:numId w:val="32"/>
        </w:numPr>
        <w:shd w:val="clear" w:color="auto" w:fill="auto"/>
        <w:tabs>
          <w:tab w:val="left" w:pos="284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  <w:lang w:val="tg-Cyrl-TJ"/>
        </w:rPr>
      </w:pP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Срок действия настоящего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Договор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а устанавливается в Микрокредитном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овердрафт 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договоре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.</w:t>
      </w:r>
    </w:p>
    <w:p w14:paraId="0716A727" w14:textId="55C96E60" w:rsidR="00DF3FEA" w:rsidRPr="005E24FD" w:rsidRDefault="009874A2" w:rsidP="002146D1">
      <w:pPr>
        <w:pStyle w:val="a3"/>
        <w:numPr>
          <w:ilvl w:val="1"/>
          <w:numId w:val="32"/>
        </w:numPr>
        <w:shd w:val="clear" w:color="auto" w:fill="auto"/>
        <w:tabs>
          <w:tab w:val="left" w:pos="284"/>
        </w:tabs>
        <w:spacing w:after="0" w:line="240" w:lineRule="auto"/>
        <w:ind w:left="0" w:right="-1" w:firstLine="0"/>
        <w:jc w:val="both"/>
        <w:rPr>
          <w:rFonts w:ascii="Palatino Linotype" w:hAnsi="Palatino Linotype"/>
          <w:b w:val="0"/>
          <w:sz w:val="24"/>
          <w:szCs w:val="24"/>
          <w:lang w:val="tg-Cyrl-TJ"/>
        </w:rPr>
      </w:pP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>Настоящий д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оговор</w:t>
      </w:r>
      <w:r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 </w:t>
      </w:r>
      <w:r w:rsidR="007019CF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вступает в законную силу с </w:t>
      </w:r>
      <w:r w:rsidR="00C36257">
        <w:rPr>
          <w:rFonts w:ascii="Palatino Linotype" w:hAnsi="Palatino Linotype"/>
          <w:b w:val="0"/>
          <w:sz w:val="24"/>
          <w:szCs w:val="24"/>
          <w:lang w:val="tg-Cyrl-TJ"/>
        </w:rPr>
        <w:t xml:space="preserve">момента </w:t>
      </w:r>
      <w:r w:rsidR="007019CF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подписания Микрокредитного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овердрафт </w:t>
      </w:r>
      <w:r w:rsidR="007019CF" w:rsidRPr="005E24FD">
        <w:rPr>
          <w:rFonts w:ascii="Palatino Linotype" w:hAnsi="Palatino Linotype"/>
          <w:b w:val="0"/>
          <w:sz w:val="24"/>
          <w:szCs w:val="24"/>
          <w:lang w:val="tg-Cyrl-TJ"/>
        </w:rPr>
        <w:t>договора Сторонами и действует д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о </w:t>
      </w:r>
      <w:r w:rsidR="007019CF" w:rsidRPr="005E24FD">
        <w:rPr>
          <w:rFonts w:ascii="Palatino Linotype" w:hAnsi="Palatino Linotype"/>
          <w:b w:val="0"/>
          <w:sz w:val="24"/>
          <w:szCs w:val="24"/>
          <w:lang w:val="tg-Cyrl-TJ"/>
        </w:rPr>
        <w:t xml:space="preserve">полного выполнения всех обязательств, установленных в рамках 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Договор</w:t>
      </w:r>
      <w:r w:rsidR="007019CF" w:rsidRPr="005E24FD">
        <w:rPr>
          <w:rFonts w:ascii="Palatino Linotype" w:hAnsi="Palatino Linotype"/>
          <w:b w:val="0"/>
          <w:sz w:val="24"/>
          <w:szCs w:val="24"/>
          <w:lang w:val="tg-Cyrl-TJ"/>
        </w:rPr>
        <w:t>а Сторонами</w:t>
      </w:r>
      <w:r w:rsidR="00DF3FEA" w:rsidRPr="005E24FD">
        <w:rPr>
          <w:rFonts w:ascii="Palatino Linotype" w:hAnsi="Palatino Linotype"/>
          <w:b w:val="0"/>
          <w:sz w:val="24"/>
          <w:szCs w:val="24"/>
          <w:lang w:val="tg-Cyrl-TJ"/>
        </w:rPr>
        <w:t>.</w:t>
      </w:r>
    </w:p>
    <w:p w14:paraId="0B17482E" w14:textId="77777777" w:rsidR="00DF3FEA" w:rsidRPr="005E24FD" w:rsidRDefault="00DF3FEA" w:rsidP="00DF3FEA">
      <w:pPr>
        <w:pStyle w:val="310"/>
        <w:tabs>
          <w:tab w:val="left" w:pos="0"/>
          <w:tab w:val="left" w:pos="426"/>
        </w:tabs>
        <w:ind w:left="0" w:right="40" w:firstLine="0"/>
        <w:jc w:val="center"/>
        <w:rPr>
          <w:rFonts w:ascii="Palatino Linotype" w:hAnsi="Palatino Linotype" w:cs="Times New Roman Tj"/>
          <w:b/>
          <w:bCs/>
          <w:sz w:val="24"/>
          <w:szCs w:val="24"/>
          <w:lang w:val="tg-Cyrl-TJ"/>
        </w:rPr>
      </w:pPr>
    </w:p>
    <w:p w14:paraId="78DE0FD6" w14:textId="5E82991E" w:rsidR="00DF3FEA" w:rsidRPr="005E24FD" w:rsidRDefault="00DF3FEA" w:rsidP="00DF3FEA">
      <w:pPr>
        <w:pStyle w:val="310"/>
        <w:tabs>
          <w:tab w:val="left" w:pos="0"/>
          <w:tab w:val="left" w:pos="426"/>
        </w:tabs>
        <w:ind w:left="0" w:right="40" w:firstLine="0"/>
        <w:jc w:val="center"/>
        <w:rPr>
          <w:rStyle w:val="11"/>
          <w:rFonts w:ascii="Palatino Linotype" w:eastAsiaTheme="minorEastAsia" w:hAnsi="Palatino Linotype"/>
          <w:sz w:val="24"/>
          <w:szCs w:val="24"/>
          <w:lang w:val="tg-Cyrl-TJ"/>
        </w:rPr>
      </w:pPr>
      <w:r w:rsidRPr="005E24FD">
        <w:rPr>
          <w:rStyle w:val="11"/>
          <w:rFonts w:ascii="Palatino Linotype" w:eastAsiaTheme="minorEastAsia" w:hAnsi="Palatino Linotype"/>
          <w:sz w:val="24"/>
          <w:szCs w:val="24"/>
          <w:lang w:val="tg-Cyrl-TJ"/>
        </w:rPr>
        <w:t xml:space="preserve">ГЛАВА 6. </w:t>
      </w:r>
      <w:r w:rsidR="00DF0B5D" w:rsidRPr="005E24FD">
        <w:rPr>
          <w:rStyle w:val="11"/>
          <w:rFonts w:ascii="Palatino Linotype" w:eastAsiaTheme="minorEastAsia" w:hAnsi="Palatino Linotype"/>
          <w:sz w:val="24"/>
          <w:szCs w:val="24"/>
          <w:lang w:val="tg-Cyrl-TJ"/>
        </w:rPr>
        <w:t>ВЫПУСК</w:t>
      </w:r>
      <w:r w:rsidR="00DF0B5D" w:rsidRPr="005E24FD">
        <w:rPr>
          <w:rFonts w:ascii="Palatino Linotype" w:hAnsi="Palatino Linotype"/>
          <w:b/>
          <w:sz w:val="24"/>
          <w:szCs w:val="24"/>
          <w:lang w:val="tg-Cyrl-TJ"/>
        </w:rPr>
        <w:t xml:space="preserve">, ПРЕДОСТАВЛЕНИЕ И ОБСЛУЖИВАНИЕ ОБЛАДАТЕЛЕЙ КАРТ </w:t>
      </w:r>
    </w:p>
    <w:p w14:paraId="7A128444" w14:textId="77777777" w:rsidR="00DF3FEA" w:rsidRPr="005E24FD" w:rsidRDefault="00DF3FEA" w:rsidP="00DF3FE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</w:pPr>
    </w:p>
    <w:p w14:paraId="33692AE7" w14:textId="79B2FDA6" w:rsidR="00DF3FEA" w:rsidRPr="005E24FD" w:rsidRDefault="00DF3FEA" w:rsidP="00DF3FE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1. </w:t>
      </w:r>
      <w:r w:rsidR="002A3249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ПРЕДМЕТ ДОГОВОРА</w:t>
      </w:r>
    </w:p>
    <w:p w14:paraId="649F9FAE" w14:textId="27C5D613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1.1. </w:t>
      </w:r>
      <w:r w:rsidR="00DF0B5D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Предмет</w:t>
      </w:r>
      <w:r w:rsidR="001D316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ом</w:t>
      </w:r>
      <w:r w:rsidR="00DF0B5D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1D316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настоящей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глав</w:t>
      </w:r>
      <w:r w:rsidR="001D316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ы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1D316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является открытие и ведение расчетного счета и условия выпуска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1D316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предоставления и использования банковской карты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="001D316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 том числе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виртуал</w:t>
      </w:r>
      <w:r w:rsidR="001D316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ьной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1D316F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1D316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осуществляемые со стороны его обладателя в связи с осуществлением платежно-расчетных операций и получением денежных средств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5ABDC627" w14:textId="55529584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1.2. </w:t>
      </w:r>
      <w:r w:rsidR="001D316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С целью </w:t>
      </w:r>
      <w:r w:rsidR="00EC2DC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ознакомления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“</w:t>
      </w:r>
      <w:r w:rsidR="00EC2DC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Абонента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” </w:t>
      </w:r>
      <w:r w:rsidR="00EC2DC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 открытием и ведением расчетного счета карты и условиями выпуска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EC2DC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предоставления и использования банковской карты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EC2DC3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(</w:t>
      </w:r>
      <w:r w:rsidR="00EC2DC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 том числе изменения и дополнения </w:t>
      </w:r>
      <w:r w:rsidR="00E214F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 или его новая редакция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</w:t>
      </w:r>
      <w:r w:rsidR="00C1714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в следующих местах одним из способов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C1714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предоставляющих </w:t>
      </w:r>
      <w:r w:rsidR="00D35AA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Клиент</w:t>
      </w:r>
      <w:r w:rsidR="00C1714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у возможность ознакомления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C1714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размещает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:</w:t>
      </w:r>
    </w:p>
    <w:p w14:paraId="3D67AE3E" w14:textId="7A945891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- </w:t>
      </w:r>
      <w:r w:rsidR="00C1714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размещением открытия и ведения расчетного счета карты и условий выпуска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C1714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предоставления и использования банковской карты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C17141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а на официальном сайте </w:t>
      </w:r>
      <w:hyperlink r:id="rId10" w:history="1">
        <w:r w:rsidRPr="005E24FD">
          <w:rPr>
            <w:rStyle w:val="a7"/>
            <w:rFonts w:ascii="Palatino Linotype" w:eastAsia="Times New Roman" w:hAnsi="Palatino Linotype"/>
            <w:sz w:val="24"/>
            <w:szCs w:val="24"/>
            <w:lang w:val="tg-Cyrl-TJ"/>
          </w:rPr>
          <w:t>www.imon.tj</w:t>
        </w:r>
      </w:hyperlink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; </w:t>
      </w:r>
    </w:p>
    <w:p w14:paraId="4D9465D3" w14:textId="1DCD424F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- </w:t>
      </w:r>
      <w:r w:rsidR="00C1714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посредством размещения информации на информационных уголках операционного управления и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филиал</w:t>
      </w:r>
      <w:r w:rsidR="00D129BA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ов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«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C17141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”;</w:t>
      </w:r>
    </w:p>
    <w:p w14:paraId="51133FAB" w14:textId="6AE5B15E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- 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посредством специальных интернет и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СМС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систем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6A7E722A" w14:textId="667584C3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-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другими доступными путями и методами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чтобы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“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Абонент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”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мог ознакомиться с ним</w:t>
      </w:r>
      <w:r w:rsidR="00D129BA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и понять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что поступило от имени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«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A33CA9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”.</w:t>
      </w:r>
    </w:p>
    <w:p w14:paraId="0FEE9671" w14:textId="24EAD40A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lastRenderedPageBreak/>
        <w:t xml:space="preserve">1.3.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Н</w:t>
      </w:r>
      <w:r w:rsidR="00C85BD7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а один расчетный счет Абонента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можно привязать несколько банковских карт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Денежное средство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которое имеется на расчетном счете Абонента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, м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ожет быть использован</w:t>
      </w:r>
      <w:r w:rsidR="00D129BA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несколькими банковскими картами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в период установленного Абонентом лимита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</w:p>
    <w:p w14:paraId="4F0E3714" w14:textId="58DDFF17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1.4.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Права и обязанности Сторон согласно настоящему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Договор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у определяются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законодательством </w:t>
      </w:r>
      <w:r w:rsidR="000F4662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Республики Таджикистан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нормативными документами Национального </w:t>
      </w:r>
      <w:r w:rsidR="00F726C8">
        <w:rPr>
          <w:rFonts w:ascii="Palatino Linotype" w:eastAsia="Times New Roman" w:hAnsi="Palatino Linotype" w:cs="Times New Roman"/>
          <w:sz w:val="24"/>
          <w:szCs w:val="24"/>
          <w:lang w:val="tg-Cyrl-TJ"/>
        </w:rPr>
        <w:t>б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анка Таджикистан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настоящим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Договор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ом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, Тар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ифами Банка и Правилами использования карты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далее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“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Правила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”,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Приложение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№1 </w:t>
      </w:r>
      <w:r w:rsidR="00A33CA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 настоящей главе)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</w:p>
    <w:p w14:paraId="6F63E5C9" w14:textId="41D262F2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1.5. </w:t>
      </w:r>
      <w:r w:rsidR="00195F81" w:rsidRPr="005E24FD">
        <w:rPr>
          <w:rFonts w:ascii="Palatino Linotype" w:hAnsi="Palatino Linotype"/>
          <w:sz w:val="24"/>
          <w:szCs w:val="24"/>
          <w:lang w:val="tg-Cyrl-TJ"/>
        </w:rPr>
        <w:t xml:space="preserve">Согласно заявлению для получения банковских карт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195F81" w:rsidRPr="005E24FD">
        <w:rPr>
          <w:rFonts w:ascii="Palatino Linotype" w:hAnsi="Palatino Linotype"/>
          <w:sz w:val="24"/>
          <w:szCs w:val="24"/>
          <w:lang w:val="tg-Cyrl-TJ"/>
        </w:rPr>
        <w:t xml:space="preserve">в течение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15 </w:t>
      </w:r>
      <w:r w:rsidR="00195F81" w:rsidRPr="005E24FD">
        <w:rPr>
          <w:rFonts w:ascii="Palatino Linotype" w:hAnsi="Palatino Linotype"/>
          <w:sz w:val="24"/>
          <w:szCs w:val="24"/>
          <w:lang w:val="tg-Cyrl-TJ"/>
        </w:rPr>
        <w:t xml:space="preserve">банковских дней после подписания настоящего </w:t>
      </w:r>
      <w:r w:rsidRPr="005E24FD">
        <w:rPr>
          <w:rFonts w:ascii="Palatino Linotype" w:hAnsi="Palatino Linotype"/>
          <w:sz w:val="24"/>
          <w:szCs w:val="24"/>
          <w:lang w:val="tg-Cyrl-TJ"/>
        </w:rPr>
        <w:t>Договор</w:t>
      </w:r>
      <w:r w:rsidR="00195F81" w:rsidRPr="005E24FD">
        <w:rPr>
          <w:rFonts w:ascii="Palatino Linotype" w:hAnsi="Palatino Linotype"/>
          <w:sz w:val="24"/>
          <w:szCs w:val="24"/>
          <w:lang w:val="tg-Cyrl-TJ"/>
        </w:rPr>
        <w:t xml:space="preserve">а на основании Правил и поступления денежных средств </w:t>
      </w:r>
      <w:r w:rsidR="00630B6D">
        <w:rPr>
          <w:rFonts w:ascii="Palatino Linotype" w:hAnsi="Palatino Linotype"/>
          <w:sz w:val="24"/>
          <w:szCs w:val="24"/>
          <w:lang w:val="tg-Cyrl-TJ"/>
        </w:rPr>
        <w:t>н</w:t>
      </w:r>
      <w:r w:rsidR="00195F81" w:rsidRPr="005E24FD">
        <w:rPr>
          <w:rFonts w:ascii="Palatino Linotype" w:hAnsi="Palatino Linotype"/>
          <w:sz w:val="24"/>
          <w:szCs w:val="24"/>
          <w:lang w:val="tg-Cyrl-TJ"/>
        </w:rPr>
        <w:t xml:space="preserve">а банковский счет Абонента </w:t>
      </w:r>
      <w:r w:rsidR="00362A99" w:rsidRPr="005E24FD">
        <w:rPr>
          <w:rFonts w:ascii="Palatino Linotype" w:hAnsi="Palatino Linotype"/>
          <w:sz w:val="24"/>
          <w:szCs w:val="24"/>
          <w:lang w:val="tg-Cyrl-TJ"/>
        </w:rPr>
        <w:t xml:space="preserve">в связи с осуществлением операций </w:t>
      </w:r>
      <w:r w:rsidRPr="005E24FD">
        <w:rPr>
          <w:rFonts w:ascii="Palatino Linotype" w:hAnsi="Palatino Linotype" w:cs="TAJIKAN"/>
          <w:sz w:val="24"/>
          <w:szCs w:val="24"/>
          <w:lang w:val="tg-Cyrl-TJ"/>
        </w:rPr>
        <w:t>К</w:t>
      </w:r>
      <w:r w:rsidR="00362A99" w:rsidRPr="005E24FD">
        <w:rPr>
          <w:rFonts w:ascii="Palatino Linotype" w:hAnsi="Palatino Linotype" w:cs="TAJIKAN"/>
          <w:sz w:val="24"/>
          <w:szCs w:val="24"/>
          <w:lang w:val="tg-Cyrl-TJ"/>
        </w:rPr>
        <w:t xml:space="preserve">арты </w:t>
      </w:r>
      <w:r w:rsidRPr="005E24FD">
        <w:rPr>
          <w:rFonts w:ascii="Palatino Linotype" w:hAnsi="Palatino Linotype" w:cs="TAJIKAN"/>
          <w:sz w:val="24"/>
          <w:szCs w:val="24"/>
          <w:lang w:val="tg-Cyrl-TJ"/>
        </w:rPr>
        <w:t>(</w:t>
      </w:r>
      <w:r w:rsidR="00362A99" w:rsidRPr="005E24FD">
        <w:rPr>
          <w:rFonts w:ascii="Palatino Linotype" w:hAnsi="Palatino Linotype" w:cs="TAJIKAN"/>
          <w:sz w:val="24"/>
          <w:szCs w:val="24"/>
          <w:lang w:val="tg-Cyrl-TJ"/>
        </w:rPr>
        <w:t xml:space="preserve">в том числе </w:t>
      </w:r>
      <w:r w:rsidRPr="005E24FD">
        <w:rPr>
          <w:rFonts w:ascii="Palatino Linotype" w:hAnsi="Palatino Linotype" w:cs="TAJIKAN"/>
          <w:sz w:val="24"/>
          <w:szCs w:val="24"/>
          <w:lang w:val="tg-Cyrl-TJ"/>
        </w:rPr>
        <w:t>виртуал</w:t>
      </w:r>
      <w:r w:rsidR="00362A99" w:rsidRPr="005E24FD">
        <w:rPr>
          <w:rFonts w:ascii="Palatino Linotype" w:hAnsi="Palatino Linotype" w:cs="TAJIKAN"/>
          <w:sz w:val="24"/>
          <w:szCs w:val="24"/>
          <w:lang w:val="tg-Cyrl-TJ"/>
        </w:rPr>
        <w:t>ьной карты</w:t>
      </w:r>
      <w:r w:rsidRPr="005E24FD">
        <w:rPr>
          <w:rFonts w:ascii="Palatino Linotype" w:hAnsi="Palatino Linotype" w:cs="TAJIKAN"/>
          <w:sz w:val="24"/>
          <w:szCs w:val="24"/>
          <w:lang w:val="tg-Cyrl-TJ"/>
        </w:rPr>
        <w:t>)</w:t>
      </w:r>
      <w:r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667342F5" w14:textId="25AE8761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1.6. </w:t>
      </w:r>
      <w:r w:rsidR="00362A99" w:rsidRPr="005E24FD">
        <w:rPr>
          <w:rFonts w:ascii="Palatino Linotype" w:hAnsi="Palatino Linotype"/>
          <w:sz w:val="24"/>
          <w:szCs w:val="24"/>
          <w:lang w:val="tg-Cyrl-TJ"/>
        </w:rPr>
        <w:t xml:space="preserve">Также Абоненту вместе с картой передается </w:t>
      </w:r>
      <w:r w:rsidRPr="005E24FD">
        <w:rPr>
          <w:rFonts w:ascii="Palatino Linotype" w:hAnsi="Palatino Linotype"/>
          <w:sz w:val="24"/>
          <w:szCs w:val="24"/>
          <w:lang w:val="tg-Cyrl-TJ"/>
        </w:rPr>
        <w:t>ПИН-</w:t>
      </w:r>
      <w:r w:rsidR="00362A99" w:rsidRPr="005E24FD">
        <w:rPr>
          <w:rFonts w:ascii="Palatino Linotype" w:hAnsi="Palatino Linotype"/>
          <w:sz w:val="24"/>
          <w:szCs w:val="24"/>
          <w:lang w:val="tg-Cyrl-TJ"/>
        </w:rPr>
        <w:t xml:space="preserve">конверт </w:t>
      </w:r>
      <w:r w:rsidRPr="005E24FD">
        <w:rPr>
          <w:rFonts w:ascii="Palatino Linotype" w:hAnsi="Palatino Linotype"/>
          <w:sz w:val="24"/>
          <w:szCs w:val="24"/>
          <w:lang w:val="tg-Cyrl-TJ"/>
        </w:rPr>
        <w:t>(</w:t>
      </w:r>
      <w:r w:rsidR="00362A99" w:rsidRPr="005E24FD">
        <w:rPr>
          <w:rFonts w:ascii="Palatino Linotype" w:hAnsi="Palatino Linotype"/>
          <w:sz w:val="24"/>
          <w:szCs w:val="24"/>
          <w:lang w:val="tg-Cyrl-TJ"/>
        </w:rPr>
        <w:t xml:space="preserve">за исключением </w:t>
      </w:r>
      <w:r w:rsidRPr="005E24FD">
        <w:rPr>
          <w:rFonts w:ascii="Palatino Linotype" w:hAnsi="Palatino Linotype"/>
          <w:sz w:val="24"/>
          <w:szCs w:val="24"/>
          <w:lang w:val="tg-Cyrl-TJ"/>
        </w:rPr>
        <w:t>виртуал</w:t>
      </w:r>
      <w:r w:rsidR="00362A99" w:rsidRPr="005E24FD">
        <w:rPr>
          <w:rFonts w:ascii="Palatino Linotype" w:hAnsi="Palatino Linotype"/>
          <w:sz w:val="24"/>
          <w:szCs w:val="24"/>
          <w:lang w:val="tg-Cyrl-TJ"/>
        </w:rPr>
        <w:t>ьной карты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), </w:t>
      </w:r>
      <w:r w:rsidR="00362A99" w:rsidRPr="005E24FD">
        <w:rPr>
          <w:rFonts w:ascii="Palatino Linotype" w:hAnsi="Palatino Linotype"/>
          <w:sz w:val="24"/>
          <w:szCs w:val="24"/>
          <w:lang w:val="tg-Cyrl-TJ"/>
        </w:rPr>
        <w:t>в которо</w:t>
      </w:r>
      <w:r w:rsidR="00630B6D">
        <w:rPr>
          <w:rFonts w:ascii="Palatino Linotype" w:hAnsi="Palatino Linotype"/>
          <w:sz w:val="24"/>
          <w:szCs w:val="24"/>
          <w:lang w:val="tg-Cyrl-TJ"/>
        </w:rPr>
        <w:t>м</w:t>
      </w:r>
      <w:r w:rsidR="00362A99" w:rsidRPr="005E24FD">
        <w:rPr>
          <w:rFonts w:ascii="Palatino Linotype" w:hAnsi="Palatino Linotype"/>
          <w:sz w:val="24"/>
          <w:szCs w:val="24"/>
          <w:lang w:val="tg-Cyrl-TJ"/>
        </w:rPr>
        <w:t xml:space="preserve"> указан конфиденциальный </w:t>
      </w:r>
      <w:r w:rsidRPr="005E24FD">
        <w:rPr>
          <w:rFonts w:ascii="Palatino Linotype" w:hAnsi="Palatino Linotype"/>
          <w:sz w:val="24"/>
          <w:szCs w:val="24"/>
          <w:lang w:val="tg-Cyrl-TJ"/>
        </w:rPr>
        <w:t>ПИН-</w:t>
      </w:r>
      <w:r w:rsidR="00362A99" w:rsidRPr="005E24FD">
        <w:rPr>
          <w:rFonts w:ascii="Palatino Linotype" w:hAnsi="Palatino Linotype"/>
          <w:sz w:val="24"/>
          <w:szCs w:val="24"/>
          <w:lang w:val="tg-Cyrl-TJ"/>
        </w:rPr>
        <w:t>код Обладателя карты и не должен быть извест</w:t>
      </w:r>
      <w:r w:rsidR="00F726C8">
        <w:rPr>
          <w:rFonts w:ascii="Palatino Linotype" w:hAnsi="Palatino Linotype"/>
          <w:sz w:val="24"/>
          <w:szCs w:val="24"/>
          <w:lang w:val="tg-Cyrl-TJ"/>
        </w:rPr>
        <w:t>е</w:t>
      </w:r>
      <w:r w:rsidR="00362A99" w:rsidRPr="005E24FD">
        <w:rPr>
          <w:rFonts w:ascii="Palatino Linotype" w:hAnsi="Palatino Linotype"/>
          <w:sz w:val="24"/>
          <w:szCs w:val="24"/>
          <w:lang w:val="tg-Cyrl-TJ"/>
        </w:rPr>
        <w:t>н третьим лицам</w:t>
      </w:r>
      <w:r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6EDCA36B" w14:textId="77777777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</w:p>
    <w:p w14:paraId="217627B9" w14:textId="42B94D23" w:rsidR="00DF3FEA" w:rsidRPr="005E24FD" w:rsidRDefault="00DF3FEA" w:rsidP="00DF3FE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2. </w:t>
      </w:r>
      <w:r w:rsidR="00362A99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ВЫПУСК ПЛАТЕЖНЫХ КАРТ</w:t>
      </w:r>
    </w:p>
    <w:p w14:paraId="4CDEB4C1" w14:textId="7A8B77F2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2.1.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Для выпуска платежных карт Абонент представляет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88315B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у следующие документы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:</w:t>
      </w:r>
    </w:p>
    <w:p w14:paraId="16C93412" w14:textId="2AADF6B1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-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Заявление для получения платежной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; </w:t>
      </w:r>
    </w:p>
    <w:p w14:paraId="3FDF55DB" w14:textId="65AB4CCA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2.2.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Заявление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Абонента для получения платежной карты должн</w:t>
      </w:r>
      <w:r w:rsidR="00172ADB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содержать следующую информацию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:</w:t>
      </w:r>
    </w:p>
    <w:p w14:paraId="75ED78B0" w14:textId="58F77A7D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-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Имя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фамилия</w:t>
      </w:r>
      <w:r w:rsidR="00DD5C9E">
        <w:rPr>
          <w:rFonts w:ascii="Palatino Linotype" w:eastAsia="Times New Roman" w:hAnsi="Palatino Linotype" w:cs="Times New Roman"/>
          <w:sz w:val="24"/>
          <w:szCs w:val="24"/>
          <w:lang w:val="tg-Cyrl-TJ"/>
        </w:rPr>
        <w:t>,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отчество и паспортные данные Обладателя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323BF8BE" w14:textId="22467CC0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-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Отметка вида карты и валюты банковского расчетного счета платежной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41C24DCA" w14:textId="21A2DA0B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-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Тестовая информация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буквенно-цифровая последовательность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);</w:t>
      </w:r>
    </w:p>
    <w:p w14:paraId="562F2422" w14:textId="32907FE9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-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Подпись Обладателя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698A1FD0" w14:textId="62C0CC4A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-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Заявление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которое не соответствует вышеуказанным требованиям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 исполнению не принимается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72F36B3E" w14:textId="5B3C4088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-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Выпуск карт производится на основании Заявления для открытия платежной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также документов, отправленных </w:t>
      </w:r>
      <w:r w:rsidR="0088315B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Абонентом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88315B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у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  <w:r w:rsidR="0088315B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Абонент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может выпускать несколько карт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за каждое отдельное Заявление предоставляется выпуск карт</w:t>
      </w:r>
      <w:r w:rsidR="0088315B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7F660CF3" w14:textId="01F31285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2.3.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Получение платежных карт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ПИН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-</w:t>
      </w:r>
      <w:r w:rsidR="0088315B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конвертов и другой корреспонденции предусмотренной для Обладателя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осуществляется со стороны Обладателя </w:t>
      </w:r>
      <w:r w:rsidR="0088315B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</w:p>
    <w:p w14:paraId="090BC7FB" w14:textId="5A90A992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2.4. </w:t>
      </w:r>
      <w:r w:rsidR="008A0FA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Срок действия платежных карт в зависимости от вида карт приведен в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Тар</w:t>
      </w:r>
      <w:r w:rsidR="008A0FA7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и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фа</w:t>
      </w:r>
      <w:r w:rsidR="008A0FA7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х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8A0FA7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. </w:t>
      </w:r>
      <w:r w:rsidR="0088315B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Абонент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 </w:t>
      </w:r>
      <w:r w:rsidR="004E4146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может ознакомиться с Тарифами на сайте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4E4146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.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</w:p>
    <w:p w14:paraId="2403ABD9" w14:textId="6C023C47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2.5.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Абонент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C12FA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вправе в случае его утери или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ПИН-</w:t>
      </w:r>
      <w:r w:rsidR="007B36D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кода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B36D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нарушения раб</w:t>
      </w:r>
      <w:r w:rsidR="0051000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</w:t>
      </w:r>
      <w:r w:rsidR="007B36D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тоспособности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B36D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перемены имени и фамилии </w:t>
      </w:r>
      <w:r w:rsidR="00DD5C9E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Обладателя и прочего</w:t>
      </w:r>
      <w:r w:rsidR="007B36D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перевыпустить досрочно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  <w:r w:rsidR="007B36D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 таком случае </w:t>
      </w:r>
      <w:r w:rsidR="0088315B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Абонент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710CB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представляет Заявление </w:t>
      </w:r>
      <w:r w:rsidR="007B36D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</w:t>
      </w:r>
      <w:r w:rsidR="00710CB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л</w:t>
      </w:r>
      <w:r w:rsidR="007B36D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я перевыпуска </w:t>
      </w:r>
      <w:r w:rsidR="007B36DF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платежной карты с указанием причины перевыпуска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  <w:r w:rsidR="007B36DF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lastRenderedPageBreak/>
        <w:t>К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омиссия</w:t>
      </w:r>
      <w:r w:rsidR="007B36DF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 за перевыпуск </w:t>
      </w:r>
      <w:r w:rsidR="007B36D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взымается с расчетного счета карты </w:t>
      </w:r>
      <w:r w:rsidR="0088315B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Абонент</w:t>
      </w:r>
      <w:r w:rsidR="007B36DF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а согласно Тарифам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7B36DF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3BE45822" w14:textId="19FE47AC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2.6. </w:t>
      </w:r>
      <w:r w:rsidR="006B5338" w:rsidRPr="005E24FD">
        <w:rPr>
          <w:rFonts w:ascii="Palatino Linotype" w:hAnsi="Palatino Linotype"/>
          <w:sz w:val="24"/>
          <w:szCs w:val="24"/>
          <w:lang w:val="tg-Cyrl-TJ"/>
        </w:rPr>
        <w:t xml:space="preserve">После истечения срока карты и в случае со стороны </w:t>
      </w:r>
      <w:r w:rsidR="0088315B" w:rsidRPr="005E24FD">
        <w:rPr>
          <w:rFonts w:ascii="Palatino Linotype" w:hAnsi="Palatino Linotype"/>
          <w:sz w:val="24"/>
          <w:szCs w:val="24"/>
          <w:lang w:val="tg-Cyrl-TJ"/>
        </w:rPr>
        <w:t>Абонент</w:t>
      </w:r>
      <w:r w:rsidR="006B5338" w:rsidRPr="005E24FD">
        <w:rPr>
          <w:rFonts w:ascii="Palatino Linotype" w:hAnsi="Palatino Linotype"/>
          <w:sz w:val="24"/>
          <w:szCs w:val="24"/>
          <w:lang w:val="tg-Cyrl-TJ"/>
        </w:rPr>
        <w:t xml:space="preserve">а не подачи повторной заявки, </w:t>
      </w:r>
      <w:r w:rsidR="0088315B" w:rsidRPr="005E24FD">
        <w:rPr>
          <w:rFonts w:ascii="Palatino Linotype" w:hAnsi="Palatino Linotype"/>
          <w:sz w:val="24"/>
          <w:szCs w:val="24"/>
          <w:lang w:val="tg-Cyrl-TJ"/>
        </w:rPr>
        <w:t>Абонент</w:t>
      </w:r>
      <w:r w:rsidR="006B5338" w:rsidRPr="005E24FD">
        <w:rPr>
          <w:rFonts w:ascii="Palatino Linotype" w:hAnsi="Palatino Linotype"/>
          <w:sz w:val="24"/>
          <w:szCs w:val="24"/>
          <w:lang w:val="tg-Cyrl-TJ"/>
        </w:rPr>
        <w:t>у открывается виртуальная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6B5338" w:rsidRPr="005E24FD">
        <w:rPr>
          <w:rFonts w:ascii="Palatino Linotype" w:hAnsi="Palatino Linotype"/>
          <w:sz w:val="24"/>
          <w:szCs w:val="24"/>
          <w:lang w:val="tg-Cyrl-TJ"/>
        </w:rPr>
        <w:t>карта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6B5338" w:rsidRPr="005E24FD">
        <w:rPr>
          <w:rFonts w:ascii="Palatino Linotype" w:hAnsi="Palatino Linotype"/>
          <w:sz w:val="24"/>
          <w:szCs w:val="24"/>
          <w:lang w:val="tg-Cyrl-TJ"/>
        </w:rPr>
        <w:t xml:space="preserve">остаток его средств переходит на </w:t>
      </w:r>
      <w:r w:rsidRPr="005E24FD">
        <w:rPr>
          <w:rFonts w:ascii="Palatino Linotype" w:hAnsi="Palatino Linotype"/>
          <w:sz w:val="24"/>
          <w:szCs w:val="24"/>
          <w:lang w:val="tg-Cyrl-TJ"/>
        </w:rPr>
        <w:t>виртуал</w:t>
      </w:r>
      <w:r w:rsidR="006B5338" w:rsidRPr="005E24FD">
        <w:rPr>
          <w:rFonts w:ascii="Palatino Linotype" w:hAnsi="Palatino Linotype"/>
          <w:sz w:val="24"/>
          <w:szCs w:val="24"/>
          <w:lang w:val="tg-Cyrl-TJ"/>
        </w:rPr>
        <w:t>ьную карту</w:t>
      </w:r>
      <w:r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4215E1F3" w14:textId="593A237B" w:rsidR="00DF3FEA" w:rsidRPr="005E24FD" w:rsidRDefault="00DF3FEA" w:rsidP="00DF3FEA">
      <w:pPr>
        <w:spacing w:line="240" w:lineRule="auto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2.7.  </w:t>
      </w:r>
      <w:r w:rsidR="006B5338" w:rsidRPr="005E24FD">
        <w:rPr>
          <w:rFonts w:ascii="Palatino Linotype" w:hAnsi="Palatino Linotype"/>
          <w:sz w:val="24"/>
          <w:szCs w:val="24"/>
          <w:lang w:val="tg-Cyrl-TJ"/>
        </w:rPr>
        <w:t xml:space="preserve">В необходимых случаях </w:t>
      </w:r>
      <w:r w:rsidR="0088315B" w:rsidRPr="005E24FD">
        <w:rPr>
          <w:rFonts w:ascii="Palatino Linotype" w:hAnsi="Palatino Linotype"/>
          <w:sz w:val="24"/>
          <w:szCs w:val="24"/>
          <w:lang w:val="tg-Cyrl-TJ"/>
        </w:rPr>
        <w:t>Абонент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м</w:t>
      </w:r>
      <w:r w:rsidR="006B5338" w:rsidRPr="005E24FD">
        <w:rPr>
          <w:rFonts w:ascii="Palatino Linotype" w:hAnsi="Palatino Linotype"/>
          <w:sz w:val="24"/>
          <w:szCs w:val="24"/>
          <w:lang w:val="tg-Cyrl-TJ"/>
        </w:rPr>
        <w:t xml:space="preserve">ожет </w:t>
      </w:r>
      <w:r w:rsidR="00300D13" w:rsidRPr="005E24FD">
        <w:rPr>
          <w:rFonts w:ascii="Palatino Linotype" w:hAnsi="Palatino Linotype"/>
          <w:sz w:val="24"/>
          <w:szCs w:val="24"/>
          <w:lang w:val="tg-Cyrl-TJ"/>
        </w:rPr>
        <w:t>запросить на один расчетный счет несколько дополнительных карт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. </w:t>
      </w:r>
      <w:r w:rsidR="00CC024E" w:rsidRPr="005E24FD">
        <w:rPr>
          <w:rFonts w:ascii="Palatino Linotype" w:hAnsi="Palatino Linotype"/>
          <w:sz w:val="24"/>
          <w:szCs w:val="24"/>
          <w:lang w:val="tg-Cyrl-TJ"/>
        </w:rPr>
        <w:t xml:space="preserve">В таком случае дополнительные карты предоставляются только по тарифам для физических лиц </w:t>
      </w:r>
      <w:r w:rsidRPr="005E24FD">
        <w:rPr>
          <w:rFonts w:ascii="Palatino Linotype" w:hAnsi="Palatino Linotype"/>
          <w:sz w:val="24"/>
          <w:szCs w:val="24"/>
          <w:lang w:val="tg-Cyrl-TJ"/>
        </w:rPr>
        <w:t>(б</w:t>
      </w:r>
      <w:r w:rsidR="00CC024E" w:rsidRPr="005E24FD">
        <w:rPr>
          <w:rFonts w:ascii="Palatino Linotype" w:hAnsi="Palatino Linotype"/>
          <w:sz w:val="24"/>
          <w:szCs w:val="24"/>
          <w:lang w:val="tg-Cyrl-TJ"/>
        </w:rPr>
        <w:t xml:space="preserve">ез </w:t>
      </w:r>
      <w:r w:rsidR="00F532C8">
        <w:rPr>
          <w:rFonts w:ascii="Palatino Linotype" w:hAnsi="Palatino Linotype"/>
          <w:sz w:val="24"/>
          <w:szCs w:val="24"/>
          <w:lang w:val="tg-Cyrl-TJ"/>
        </w:rPr>
        <w:t>окладных тарифов</w:t>
      </w:r>
      <w:r w:rsidR="00D3165E">
        <w:rPr>
          <w:rFonts w:ascii="Palatino Linotype" w:hAnsi="Palatino Linotype"/>
          <w:sz w:val="24"/>
          <w:szCs w:val="24"/>
          <w:lang w:val="tg-Cyrl-TJ"/>
        </w:rPr>
        <w:t xml:space="preserve">) </w:t>
      </w:r>
    </w:p>
    <w:p w14:paraId="5C89F9B2" w14:textId="29264C04" w:rsidR="00DF3FEA" w:rsidRPr="005E24FD" w:rsidRDefault="00DF3FEA" w:rsidP="00DF3FE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3. </w:t>
      </w:r>
      <w:r w:rsidR="00453442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ПРАВА И ОБЯЗА</w:t>
      </w:r>
      <w:r w:rsidR="00453442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ТЕЛЬСТВА </w:t>
      </w:r>
      <w:r w:rsidR="00453442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СТОРОН </w:t>
      </w:r>
    </w:p>
    <w:p w14:paraId="343D1A60" w14:textId="34D956E2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3.1.  </w:t>
      </w:r>
      <w:r w:rsidR="0088315B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Абонент</w:t>
      </w: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 </w:t>
      </w:r>
      <w:r w:rsidR="00B13E9B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обязан</w:t>
      </w: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:</w:t>
      </w:r>
    </w:p>
    <w:p w14:paraId="2729A041" w14:textId="266C735C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3.1.1. </w:t>
      </w:r>
      <w:r w:rsidR="00F86E5D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Предоставить необходимое и достоверное </w:t>
      </w:r>
      <w:r w:rsidR="00F2162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сведение и Заявление согласно </w:t>
      </w:r>
      <w:r w:rsidR="00263FB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установленному порядку и документам, подтверждающим сведения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="00263FB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копия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 </w:t>
      </w:r>
      <w:r w:rsidR="00263FB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для оформления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02F5AD1E" w14:textId="167EA03B" w:rsidR="00DF3FEA" w:rsidRPr="005E24FD" w:rsidRDefault="00263FB1" w:rsidP="00DF3FEA">
      <w:pPr>
        <w:pStyle w:val="a5"/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>Осуществление операции с использованием карты в пределах остатка денежных средств на своем счете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не допускать к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овердрафт</w:t>
      </w:r>
      <w:r w:rsidRPr="005E24FD">
        <w:rPr>
          <w:rFonts w:ascii="Palatino Linotype" w:hAnsi="Palatino Linotype"/>
          <w:sz w:val="24"/>
          <w:szCs w:val="24"/>
          <w:lang w:val="tg-Cyrl-TJ"/>
        </w:rPr>
        <w:t>у и соблюдение нормы однодневного расхода в случае его установления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. </w:t>
      </w:r>
      <w:r w:rsidR="008473A1" w:rsidRPr="005E24FD">
        <w:rPr>
          <w:rFonts w:ascii="Palatino Linotype" w:hAnsi="Palatino Linotype"/>
          <w:sz w:val="24"/>
          <w:szCs w:val="24"/>
          <w:lang w:val="tg-Cyrl-TJ"/>
        </w:rPr>
        <w:t>С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тандарт</w:t>
      </w:r>
      <w:r w:rsidR="008473A1" w:rsidRPr="005E24FD">
        <w:rPr>
          <w:rFonts w:ascii="Palatino Linotype" w:hAnsi="Palatino Linotype"/>
          <w:sz w:val="24"/>
          <w:szCs w:val="24"/>
          <w:lang w:val="tg-Cyrl-TJ"/>
        </w:rPr>
        <w:t>ная норма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8473A1" w:rsidRPr="005E24FD">
        <w:rPr>
          <w:rFonts w:ascii="Palatino Linotype" w:hAnsi="Palatino Linotype"/>
          <w:sz w:val="24"/>
          <w:szCs w:val="24"/>
          <w:lang w:val="tg-Cyrl-TJ"/>
        </w:rPr>
        <w:t xml:space="preserve">однодневного расхода устанавливается в зависимости от вида карты и может по заявке </w:t>
      </w:r>
      <w:r w:rsidR="0088315B" w:rsidRPr="005E24FD">
        <w:rPr>
          <w:rFonts w:ascii="Palatino Linotype" w:hAnsi="Palatino Linotype"/>
          <w:sz w:val="24"/>
          <w:szCs w:val="24"/>
          <w:lang w:val="tg-Cyrl-TJ"/>
        </w:rPr>
        <w:t>Абонент</w:t>
      </w:r>
      <w:r w:rsidR="008473A1" w:rsidRPr="005E24FD">
        <w:rPr>
          <w:rFonts w:ascii="Palatino Linotype" w:hAnsi="Palatino Linotype"/>
          <w:sz w:val="24"/>
          <w:szCs w:val="24"/>
          <w:lang w:val="tg-Cyrl-TJ"/>
        </w:rPr>
        <w:t>а быть изменен</w:t>
      </w:r>
      <w:r w:rsidR="00A35326">
        <w:rPr>
          <w:rFonts w:ascii="Palatino Linotype" w:hAnsi="Palatino Linotype"/>
          <w:sz w:val="24"/>
          <w:szCs w:val="24"/>
          <w:lang w:val="tg-Cyrl-TJ"/>
        </w:rPr>
        <w:t>а</w:t>
      </w:r>
      <w:r w:rsidR="008473A1" w:rsidRPr="005E24FD">
        <w:rPr>
          <w:rFonts w:ascii="Palatino Linotype" w:hAnsi="Palatino Linotype"/>
          <w:sz w:val="24"/>
          <w:szCs w:val="24"/>
          <w:lang w:val="tg-Cyrl-TJ"/>
        </w:rPr>
        <w:t xml:space="preserve"> согласно</w:t>
      </w:r>
      <w:r w:rsidR="005B760D" w:rsidRPr="005E24FD">
        <w:rPr>
          <w:rFonts w:ascii="Palatino Linotype" w:hAnsi="Palatino Linotype"/>
          <w:sz w:val="24"/>
          <w:szCs w:val="24"/>
          <w:lang w:val="tg-Cyrl-TJ"/>
        </w:rPr>
        <w:t xml:space="preserve"> Тари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ф</w:t>
      </w:r>
      <w:r w:rsidR="008473A1" w:rsidRPr="005E24FD">
        <w:rPr>
          <w:rFonts w:ascii="Palatino Linotype" w:hAnsi="Palatino Linotype"/>
          <w:sz w:val="24"/>
          <w:szCs w:val="24"/>
          <w:lang w:val="tg-Cyrl-TJ"/>
        </w:rPr>
        <w:t>у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25FF00A9" w14:textId="4168CBE5" w:rsidR="00DF3FEA" w:rsidRPr="005E24FD" w:rsidRDefault="005B760D" w:rsidP="00DF3FEA">
      <w:pPr>
        <w:pStyle w:val="a5"/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>Погашение средств осущ</w:t>
      </w:r>
      <w:r w:rsidR="00407B22" w:rsidRPr="005E24FD">
        <w:rPr>
          <w:rFonts w:ascii="Palatino Linotype" w:hAnsi="Palatino Linotype"/>
          <w:sz w:val="24"/>
          <w:szCs w:val="24"/>
          <w:lang w:val="tg-Cyrl-TJ"/>
        </w:rPr>
        <w:t xml:space="preserve">ествленных операций с использованием карты </w:t>
      </w:r>
      <w:r w:rsidR="00DF3FEA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407B22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у и оплата услуг </w:t>
      </w:r>
      <w:r w:rsidR="00DF3FEA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407B22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 согласно Тарифам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407B22" w:rsidRPr="005E24FD">
        <w:rPr>
          <w:rFonts w:ascii="Palatino Linotype" w:hAnsi="Palatino Linotype"/>
          <w:sz w:val="24"/>
          <w:szCs w:val="24"/>
          <w:lang w:val="tg-Cyrl-TJ"/>
        </w:rPr>
        <w:t xml:space="preserve">также правилам </w:t>
      </w:r>
      <w:r w:rsidR="00407B22" w:rsidRPr="005E24FD">
        <w:rPr>
          <w:rFonts w:ascii="Palatino Linotype" w:hAnsi="Palatino Linotype" w:cs="TAJIKAN"/>
          <w:sz w:val="24"/>
          <w:szCs w:val="24"/>
          <w:lang w:val="tg-Cyrl-TJ"/>
        </w:rPr>
        <w:t>Платежной системы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42C9260B" w14:textId="214644C1" w:rsidR="00DF3FEA" w:rsidRPr="005E24FD" w:rsidRDefault="00407B22" w:rsidP="00C93AA0">
      <w:pPr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Категорическое соблюдение Правил использования карты и не осуществление операций в зависимости от предпринимательской деятельности и деятельности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противоречащей законодательству РТ и Правилам </w:t>
      </w:r>
      <w:r w:rsidR="00DF3FEA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39C54BE3" w14:textId="2D7A16BE" w:rsidR="00DF3FEA" w:rsidRPr="005E24FD" w:rsidRDefault="006C413E" w:rsidP="000C4FEF">
      <w:pPr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Хранение документов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осуществляемых с использованием карты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счета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DF3FEA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чек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платежные поручения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до завершения взаиморасчетов по карт</w:t>
      </w:r>
      <w:r w:rsidR="00A35326">
        <w:rPr>
          <w:rFonts w:ascii="Palatino Linotype" w:eastAsia="Times New Roman" w:hAnsi="Palatino Linotype" w:cs="Times New Roman"/>
          <w:sz w:val="24"/>
          <w:szCs w:val="24"/>
          <w:lang w:val="tg-Cyrl-TJ"/>
        </w:rPr>
        <w:t>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и их предоставление по заявке </w:t>
      </w:r>
      <w:r w:rsidR="00DF3FEA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 в связи с регулированием спорных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вопросов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60FD1FC6" w14:textId="510AA239" w:rsidR="00DF3FEA" w:rsidRPr="00033DD0" w:rsidRDefault="00A04BDC" w:rsidP="00DF3FEA">
      <w:pPr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 случае утраты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утери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кражи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карты</w:t>
      </w:r>
      <w:r w:rsidR="009C3DAD">
        <w:rPr>
          <w:rFonts w:ascii="Palatino Linotype" w:eastAsia="Times New Roman" w:hAnsi="Palatino Linotype" w:cs="Times New Roman"/>
          <w:sz w:val="24"/>
          <w:szCs w:val="24"/>
          <w:lang w:val="tg-Cyrl-TJ"/>
        </w:rPr>
        <w:t>,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срочное уведомление Банка по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телефон</w:t>
      </w:r>
      <w:r w:rsidR="00630C01">
        <w:rPr>
          <w:rFonts w:ascii="Palatino Linotype" w:eastAsia="Times New Roman" w:hAnsi="Palatino Linotype" w:cs="Times New Roman"/>
          <w:sz w:val="24"/>
          <w:szCs w:val="24"/>
          <w:lang w:val="tg-Cyrl-TJ"/>
        </w:rPr>
        <w:t>у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или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факс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у в течение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2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дней подача письменного заявления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="000C4FE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в случае дальне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го месторасположения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–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отправление заявления по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факс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у с личной </w:t>
      </w:r>
      <w:r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подписью</w:t>
      </w:r>
      <w:r w:rsidR="00DF3FEA"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>указанной в Заявлении об обнаружении карты</w:t>
      </w:r>
      <w:r w:rsidR="00DF3FEA"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>).</w:t>
      </w:r>
    </w:p>
    <w:p w14:paraId="69B8E6BD" w14:textId="639B3E62" w:rsidR="00DF3FEA" w:rsidRPr="00033DD0" w:rsidRDefault="005909FA" w:rsidP="00DF3FEA">
      <w:pPr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Возмещение расходов </w:t>
      </w:r>
      <w:r w:rsidR="00DF3FEA" w:rsidRPr="00033DD0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033DD0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 по всем операциям</w:t>
      </w:r>
      <w:r w:rsidR="00DF3FEA"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осуществленны</w:t>
      </w:r>
      <w:r w:rsidR="009C3DA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м</w:t>
      </w:r>
      <w:r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со стороны третьих лиц до момента закрытия карты или указание номера карты на </w:t>
      </w:r>
      <w:r w:rsidR="00B13C1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стоп-</w:t>
      </w:r>
      <w:r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>листе</w:t>
      </w:r>
      <w:r w:rsidR="00DF3FEA"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также в случае закрытия карты </w:t>
      </w:r>
      <w:r w:rsidR="00DF3FEA"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при указании номера в </w:t>
      </w:r>
      <w:r w:rsidR="00350597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стоп-</w:t>
      </w:r>
      <w:r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листе с момента подачи заявления до момента фактического указания номера на </w:t>
      </w:r>
      <w:r w:rsidR="00350597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стоп-</w:t>
      </w:r>
      <w:r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>листе</w:t>
      </w:r>
      <w:r w:rsidR="00DF3FEA"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>)</w:t>
      </w:r>
      <w:r w:rsidR="009C3DAD">
        <w:rPr>
          <w:rFonts w:ascii="Palatino Linotype" w:eastAsia="Times New Roman" w:hAnsi="Palatino Linotype" w:cs="Times New Roman"/>
          <w:sz w:val="24"/>
          <w:szCs w:val="24"/>
          <w:lang w:val="tg-Cyrl-TJ"/>
        </w:rPr>
        <w:t>,</w:t>
      </w:r>
      <w:r w:rsidR="00DF3FEA"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>расходы осуществляются по операции</w:t>
      </w:r>
      <w:r w:rsidR="00DF3FEA"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9C7D4E"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осуществляемой </w:t>
      </w:r>
      <w:r w:rsidR="00033DD0"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без </w:t>
      </w:r>
      <w:r w:rsidR="00DF3FEA"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авториза</w:t>
      </w:r>
      <w:r w:rsidR="00033DD0"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>ции</w:t>
      </w:r>
      <w:r w:rsidR="00DF3FEA" w:rsidRPr="00033DD0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7578CB81" w14:textId="5631ECCB" w:rsidR="00DF3FEA" w:rsidRPr="005E24FD" w:rsidRDefault="00623773" w:rsidP="00DF3FEA">
      <w:pPr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 случае появления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овердрафт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а погашение </w:t>
      </w:r>
      <w:r w:rsidR="00333538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кредит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DF3FEA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 не позднее следующего рабочего дня с момента его появления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362414D1" w14:textId="720ACFD2" w:rsidR="00DF3FEA" w:rsidRPr="005E24FD" w:rsidRDefault="00623773" w:rsidP="00DF3FEA">
      <w:pPr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lastRenderedPageBreak/>
        <w:t xml:space="preserve">Письменно уведомить </w:t>
      </w:r>
      <w:r w:rsidR="00DF3FEA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DF3FEA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о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 всяком изменении, связанной с информацией, указанной в За</w:t>
      </w:r>
      <w:r w:rsidR="000C42F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я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влении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имя и фамилия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адрес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место жительства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 течение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5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рабочих дней с момента представления такого изменения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213F60A2" w14:textId="07B06E4B" w:rsidR="00DF3FEA" w:rsidRPr="005E24FD" w:rsidRDefault="00623773" w:rsidP="00DF3FEA">
      <w:pPr>
        <w:pStyle w:val="a5"/>
        <w:numPr>
          <w:ilvl w:val="2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Получить выписку со счета в течение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10 (</w:t>
      </w:r>
      <w:r w:rsidRPr="005E24FD">
        <w:rPr>
          <w:rFonts w:ascii="Palatino Linotype" w:hAnsi="Palatino Linotype"/>
          <w:sz w:val="24"/>
          <w:szCs w:val="24"/>
          <w:lang w:val="tg-Cyrl-TJ"/>
        </w:rPr>
        <w:t>десяти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) </w:t>
      </w:r>
      <w:r w:rsidRPr="005E24FD">
        <w:rPr>
          <w:rFonts w:ascii="Palatino Linotype" w:hAnsi="Palatino Linotype"/>
          <w:sz w:val="24"/>
          <w:szCs w:val="24"/>
          <w:lang w:val="tg-Cyrl-TJ"/>
        </w:rPr>
        <w:t>дней со второго дня после завершения операции и в случае несогласия с ним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подача письменного протеста </w:t>
      </w:r>
      <w:r w:rsidR="00DF3FEA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у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 (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в случае дальнего месторасположения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–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через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факс)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в течение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10 </w:t>
      </w:r>
      <w:r w:rsidRPr="005E24FD">
        <w:rPr>
          <w:rFonts w:ascii="Palatino Linotype" w:hAnsi="Palatino Linotype"/>
          <w:sz w:val="24"/>
          <w:szCs w:val="24"/>
          <w:lang w:val="tg-Cyrl-TJ"/>
        </w:rPr>
        <w:t>календарных дней с момента получения выписки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sz w:val="24"/>
          <w:szCs w:val="24"/>
          <w:lang w:val="tg-Cyrl-TJ"/>
        </w:rPr>
        <w:t>для регулирования спорных вопросов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176ADE00" w14:textId="302A9957" w:rsidR="00DF3FEA" w:rsidRPr="005E24FD" w:rsidRDefault="003E2181" w:rsidP="00DF3FEA">
      <w:pPr>
        <w:numPr>
          <w:ilvl w:val="2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Уведомить </w:t>
      </w:r>
      <w:r w:rsidR="00DF3FEA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в течение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1 (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одного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рабочего дня после получения выписки по счету об ошибочном переводе на его счет денежных средств и возврата указанной суммы </w:t>
      </w:r>
      <w:r w:rsidR="00DF3FEA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у в течение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3 (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трех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рабочих дней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79D373D9" w14:textId="7AE39640" w:rsidR="00DF3FEA" w:rsidRPr="005E24FD" w:rsidRDefault="00DF3FEA" w:rsidP="00DF3FEA">
      <w:pPr>
        <w:tabs>
          <w:tab w:val="left" w:pos="284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3.2.  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3E2181" w:rsidRPr="005E24FD">
        <w:rPr>
          <w:rFonts w:ascii="Palatino Linotype" w:hAnsi="Palatino Linotype"/>
          <w:b/>
          <w:sz w:val="24"/>
          <w:szCs w:val="24"/>
          <w:lang w:val="tg-Cyrl-TJ"/>
        </w:rPr>
        <w:t>обязан</w:t>
      </w: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:</w:t>
      </w:r>
    </w:p>
    <w:p w14:paraId="40104178" w14:textId="528754E7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3.2.1. </w:t>
      </w:r>
      <w:r w:rsidR="00E5514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Открыть для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Абонент</w:t>
      </w:r>
      <w:r w:rsidR="00E5514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а </w:t>
      </w:r>
      <w:r w:rsidR="00671EC6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карточный </w:t>
      </w:r>
      <w:r w:rsidR="00E5514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счет в валюте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сомон</w:t>
      </w:r>
      <w:r w:rsidR="00E5514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 или в другой валюте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4AAC7953" w14:textId="3E8144E8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3.2.2. </w:t>
      </w:r>
      <w:r w:rsidR="00E5514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Составление и вручение карты на имя Обладателя в течение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15 </w:t>
      </w:r>
      <w:r w:rsidR="00E5514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рабочих дней после подписания Заявления и поступления денежных средств </w:t>
      </w:r>
      <w:r w:rsidR="00912EC4">
        <w:rPr>
          <w:rFonts w:ascii="Palatino Linotype" w:eastAsia="Times New Roman" w:hAnsi="Palatino Linotype" w:cs="Times New Roman"/>
          <w:sz w:val="24"/>
          <w:szCs w:val="24"/>
          <w:lang w:val="tg-Cyrl-TJ"/>
        </w:rPr>
        <w:t>на</w:t>
      </w:r>
      <w:r w:rsidR="00E5514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счет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55B75219" w14:textId="28C2ED53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3.2.3. </w:t>
      </w:r>
      <w:r w:rsidR="00133AF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</w:t>
      </w:r>
      <w:r w:rsidR="00E5514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дентифицировать </w:t>
      </w:r>
      <w:r w:rsidR="009C3DA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Заявителя.</w:t>
      </w:r>
      <w:r w:rsidR="008F3899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</w:p>
    <w:p w14:paraId="74D566F7" w14:textId="1F5E4C46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3.2.4. </w:t>
      </w:r>
      <w:r w:rsidR="00133AF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Обеспечить обслуживание счета и операцию Обладателя карты согласно действующему законодательству на уровне норм, принятых Платежной системой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39DC026C" w14:textId="750FCF81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3.2.5. </w:t>
      </w:r>
      <w:r w:rsidR="0017308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Привязать услугу оповещение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17308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которая предоставляет Обладателю карты возможность получения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электрон</w:t>
      </w:r>
      <w:r w:rsidR="00173081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ного</w:t>
      </w:r>
      <w:r w:rsidR="00F84D49">
        <w:rPr>
          <w:rFonts w:ascii="Palatino Linotype" w:eastAsia="Times New Roman" w:hAnsi="Palatino Linotype" w:cs="Cambria"/>
          <w:sz w:val="24"/>
          <w:szCs w:val="24"/>
          <w:lang w:val="tg-Cyrl-TJ"/>
        </w:rPr>
        <w:t xml:space="preserve"> сообщения об операции, осуществленной с банковской </w:t>
      </w:r>
      <w:r w:rsidR="00F84D49">
        <w:rPr>
          <w:rFonts w:ascii="Palatino Linotype" w:eastAsia="Times New Roman" w:hAnsi="Palatino Linotype" w:cs="TAJIKAN"/>
          <w:sz w:val="24"/>
          <w:szCs w:val="24"/>
          <w:lang w:val="tg-Cyrl-TJ"/>
        </w:rPr>
        <w:t>платежной картой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4855CA44" w14:textId="74C0FC91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3.2.6. </w:t>
      </w:r>
      <w:r w:rsidR="003C5B05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Ознакомить к</w:t>
      </w:r>
      <w:r w:rsidR="00D35AA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лиент</w:t>
      </w:r>
      <w:r w:rsidR="003C5B05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-</w:t>
      </w:r>
      <w:r w:rsidR="00F84D49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заявителя </w:t>
      </w:r>
      <w:r w:rsidR="003C5B05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до получения карты с условиями выпуска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3C5B05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использования карты и соответствующи</w:t>
      </w:r>
      <w:r w:rsidR="009C3DA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ми</w:t>
      </w:r>
      <w:r w:rsidR="003C5B05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тариф</w:t>
      </w:r>
      <w:r w:rsidR="009C3DA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ами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  <w:r w:rsidR="003C5B05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Предупредить о риске мошеннических действий с картой и мерами его предотвращения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Абонент</w:t>
      </w:r>
      <w:r w:rsidR="003C5B05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-</w:t>
      </w:r>
      <w:r w:rsidR="001A7CC8">
        <w:rPr>
          <w:rFonts w:ascii="Palatino Linotype" w:eastAsia="Times New Roman" w:hAnsi="Palatino Linotype" w:cs="TAJIKAN"/>
          <w:sz w:val="24"/>
          <w:szCs w:val="24"/>
          <w:lang w:val="tg-Cyrl-TJ"/>
        </w:rPr>
        <w:t>заявителя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  <w:r w:rsidR="003C5B05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Если в течение </w:t>
      </w:r>
      <w:r w:rsidRPr="005E24F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val="tg-Cyrl-TJ"/>
        </w:rPr>
        <w:t xml:space="preserve">6 </w:t>
      </w:r>
      <w:r w:rsidR="003C5B05" w:rsidRPr="005E24F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val="tg-Cyrl-TJ"/>
        </w:rPr>
        <w:t>месяцев со дня регистр</w:t>
      </w:r>
      <w:r w:rsidR="00504138" w:rsidRPr="005E24F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val="tg-Cyrl-TJ"/>
        </w:rPr>
        <w:t>а</w:t>
      </w:r>
      <w:r w:rsidR="003C5B05" w:rsidRPr="005E24F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val="tg-Cyrl-TJ"/>
        </w:rPr>
        <w:t xml:space="preserve">ции запроса </w:t>
      </w:r>
      <w:r w:rsidR="00D35AA4" w:rsidRPr="005E24F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val="tg-Cyrl-TJ"/>
        </w:rPr>
        <w:t>Клиент</w:t>
      </w:r>
      <w:r w:rsidRPr="005E24F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val="tg-Cyrl-TJ"/>
        </w:rPr>
        <w:t xml:space="preserve"> </w:t>
      </w:r>
      <w:r w:rsidR="003C5B05" w:rsidRPr="005E24F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val="tg-Cyrl-TJ"/>
        </w:rPr>
        <w:t>не получит именную карту</w:t>
      </w:r>
      <w:r w:rsidRPr="005E24F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val="tg-Cyrl-TJ"/>
        </w:rPr>
        <w:t>, к</w:t>
      </w:r>
      <w:r w:rsidR="003C5B05" w:rsidRPr="005E24F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val="tg-Cyrl-TJ"/>
        </w:rPr>
        <w:t>рт</w:t>
      </w:r>
      <w:r w:rsidR="003C5B05" w:rsidRPr="005E24F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val="tg-Cyrl-TJ"/>
        </w:rPr>
        <w:t>а уничтожается</w:t>
      </w:r>
      <w:r w:rsidRPr="005E24F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val="tg-Cyrl-TJ"/>
        </w:rPr>
        <w:t>.</w:t>
      </w:r>
    </w:p>
    <w:p w14:paraId="1E3D7529" w14:textId="08D229DC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3.2.7. </w:t>
      </w:r>
      <w:r w:rsidR="00140BC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Регулярно </w:t>
      </w:r>
      <w:r w:rsidR="00C93AA0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выявить </w:t>
      </w:r>
      <w:r w:rsidR="00C97A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мошенническое использование платежных банковских карт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C97A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хранить сведения о мошеннических фактах и принять необходимые меры для предупреждения и исключения случаев мошеннического использования платежных банковск</w:t>
      </w:r>
      <w:r w:rsidR="00955C9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</w:t>
      </w:r>
      <w:r w:rsidR="00C97A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х карт со стороны сотрудников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C97A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обладателей карт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C97A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учреждений торговли и обслуживания и прочих организаций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36C4734C" w14:textId="5491BC2F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3.2.8. </w:t>
      </w:r>
      <w:r w:rsidR="007A61A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Предоставить карту вместе с правилами использования карт и действующими тарифами выпуска и использования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9674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также личный идентиф</w:t>
      </w:r>
      <w:r w:rsidR="007F2B5D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</w:t>
      </w:r>
      <w:r w:rsidR="0079674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кационный номер и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/</w:t>
      </w:r>
      <w:r w:rsidR="0079674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или другие коды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9674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которые могут идентифицировать Обладателя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  <w:r w:rsidR="000157F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Правила использования карты выдаются вместе с Тарифами Банка Обладателю карты на бумажном носителе или с его согласия в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электрон</w:t>
      </w:r>
      <w:r w:rsidR="000157FA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ном виде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  <w:r w:rsidR="000157F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Также Правила использования карт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0157F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тарифы Банка осуществляются через знакомство на сайте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0157FA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 </w:t>
      </w:r>
      <w:hyperlink r:id="rId11" w:history="1">
        <w:r w:rsidRPr="005E24FD">
          <w:rPr>
            <w:rStyle w:val="a7"/>
            <w:rFonts w:ascii="Palatino Linotype" w:eastAsia="Times New Roman" w:hAnsi="Palatino Linotype"/>
            <w:sz w:val="24"/>
            <w:szCs w:val="24"/>
            <w:lang w:val="tg-Cyrl-TJ"/>
          </w:rPr>
          <w:t>www.imon.tj</w:t>
        </w:r>
      </w:hyperlink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2987F670" w14:textId="3CA513C2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3.2.9. </w:t>
      </w:r>
      <w:r w:rsidR="000157F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Ознакомление Обладателя карты </w:t>
      </w:r>
      <w:r w:rsidR="00AC3B10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с Тарифами и Правилами и его своевременное уведомление </w:t>
      </w:r>
      <w:r w:rsidR="00431C7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 внесении изменений в Тарифы и Правила </w:t>
      </w:r>
      <w:r w:rsidR="005078A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lastRenderedPageBreak/>
        <w:t xml:space="preserve">осуществляется путем предоставления соответствующего сведения вместе с ежемесячной выпиской по счету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="005078A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пять дней до дня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,</w:t>
      </w:r>
      <w:r w:rsidR="005078A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когда изменение вводится в действие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), </w:t>
      </w:r>
      <w:r w:rsidR="005078A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также </w:t>
      </w:r>
      <w:r w:rsidR="002F5193">
        <w:rPr>
          <w:rFonts w:ascii="Palatino Linotype" w:eastAsia="Times New Roman" w:hAnsi="Palatino Linotype" w:cs="Times New Roman"/>
          <w:sz w:val="24"/>
          <w:szCs w:val="24"/>
          <w:lang w:val="tg-Cyrl-TJ"/>
        </w:rPr>
        <w:t>-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5078A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размещение сведен</w:t>
      </w:r>
      <w:r w:rsidR="000D352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ия на местах обслуживания Облада</w:t>
      </w:r>
      <w:r w:rsidR="005078A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телей карт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  <w:r w:rsidR="005078A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Ознакомление Обладателя карты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="005078A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сотрудник</w:t>
      </w:r>
      <w:r w:rsidR="00215B92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</w:t>
      </w:r>
      <w:r w:rsidR="005078A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предприятия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</w:t>
      </w:r>
      <w:r w:rsidR="004D021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 Тарифами и Правилами и его своевременное уведомление о внесении изменений в Тарифы и Правила осуществляется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 </w:t>
      </w:r>
      <w:r w:rsidR="004D021C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в день представления Приказа предприятия об увольнении сотрудника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.</w:t>
      </w:r>
    </w:p>
    <w:p w14:paraId="6005F9A2" w14:textId="767F88E8" w:rsidR="00DF3FEA" w:rsidRPr="005E24FD" w:rsidRDefault="00DF3FEA" w:rsidP="00463DA5">
      <w:pPr>
        <w:tabs>
          <w:tab w:val="left" w:pos="567"/>
          <w:tab w:val="left" w:pos="851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3.2.10.</w:t>
      </w:r>
      <w:r w:rsidR="004D021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Обеспечение </w:t>
      </w:r>
      <w:r w:rsidR="008A5A7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взаиморасчетов по операции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8A5A7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осуществляемой с использованием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6046989C" w14:textId="0C581B85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3.2.11.</w:t>
      </w:r>
      <w:r w:rsidR="008A5A7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</w:t>
      </w:r>
      <w:r w:rsidR="008A5A7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редставление выписки Обладателю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  <w:r w:rsidR="008A5A7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 случае не поступления протеста со стороны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Абонент</w:t>
      </w:r>
      <w:r w:rsidR="008A5A7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а в течение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10 </w:t>
      </w:r>
      <w:r w:rsidR="008A5A7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календарных дней с момента получения выписки, она считается утвержденной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0F5993EF" w14:textId="2D07EAC1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3.2.12.</w:t>
      </w:r>
      <w:r w:rsidR="008A5A7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</w:t>
      </w:r>
      <w:r w:rsidR="008A5A7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редставление выписки по счету Обладателя карты по его заявке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7A8CE394" w14:textId="72D139E2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3.2.13.</w:t>
      </w:r>
      <w:r w:rsidR="008A5A71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Блокировка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="00CD1B9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закрытие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</w:t>
      </w:r>
      <w:r w:rsidR="00CD1B9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или прекращение действия карты при получении соответствующего заявления </w:t>
      </w:r>
      <w:r w:rsidR="00883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Абонент</w:t>
      </w:r>
      <w:r w:rsidR="00CD1B9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CD1B9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в том числе при утере или замене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CD1B9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досрочная отмена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Договор</w:t>
      </w:r>
      <w:r w:rsidR="00CD1B99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CD1B9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или завершение срока действия карты и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Договор</w:t>
      </w:r>
      <w:r w:rsidR="00CD1B99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0A03A7F8" w14:textId="47F2B1AF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3.2.14.</w:t>
      </w:r>
      <w:r w:rsidR="00F74B7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В случае возникновения чрезвычайной ситуации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="00F74B73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утери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F74B7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кражи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F74B7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несанкционированного использования карты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)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F74B7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для срочного прекращения всякой операции, проводимой через указанную карту</w:t>
      </w:r>
      <w:r w:rsidR="0088137D">
        <w:rPr>
          <w:rFonts w:ascii="Palatino Linotype" w:eastAsia="Times New Roman" w:hAnsi="Palatino Linotype" w:cs="Times New Roman"/>
          <w:sz w:val="24"/>
          <w:szCs w:val="24"/>
          <w:lang w:val="tg-Cyrl-TJ"/>
        </w:rPr>
        <w:t>,</w:t>
      </w:r>
      <w:r w:rsidR="00F74B7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принять все необходимые меры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F74B73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также </w:t>
      </w:r>
      <w:r w:rsidR="00DD239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регистрировать время и дату получения уведомления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494F8AAB" w14:textId="4CF59A8A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3.2.15.</w:t>
      </w:r>
      <w:r w:rsidR="00DD239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В случае досрочной отмены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Договор</w:t>
      </w:r>
      <w:r w:rsidR="00DD239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а или завершения срока действия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Договор</w:t>
      </w:r>
      <w:r w:rsidR="00DD239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 и карты</w:t>
      </w:r>
      <w:r w:rsidR="0088137D">
        <w:rPr>
          <w:rFonts w:ascii="Palatino Linotype" w:eastAsia="Times New Roman" w:hAnsi="Palatino Linotype" w:cs="Times New Roman"/>
          <w:sz w:val="24"/>
          <w:szCs w:val="24"/>
          <w:lang w:val="tg-Cyrl-TJ"/>
        </w:rPr>
        <w:t>,</w:t>
      </w:r>
      <w:r w:rsidR="00DD239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возвращение Обладателю карты остатка денежных средств по счету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 </w:t>
      </w:r>
      <w:r w:rsidR="00DD239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который появляется после завершения всех взаиморасчетов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D2515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дол</w:t>
      </w:r>
      <w:r w:rsidR="0088137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ж</w:t>
      </w:r>
      <w:r w:rsidR="00DD239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н</w:t>
      </w:r>
      <w:r w:rsidR="0088137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</w:t>
      </w:r>
      <w:r w:rsidR="00DD239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быть осуществлен</w:t>
      </w:r>
      <w:r w:rsidR="0088137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</w:t>
      </w:r>
      <w:r w:rsidR="00DD239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по заявке обладателя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  <w:r w:rsidR="00DD239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Возврат денежных средств через кассу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DD239C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 или путем перевода средств на счет, указанный Обладателем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0B879718" w14:textId="00E13D38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3.2.16.</w:t>
      </w:r>
      <w:r w:rsidR="00DD239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Хранить конфиденциальность банковской тайны по операциям Обладателя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   </w:t>
      </w:r>
    </w:p>
    <w:p w14:paraId="6BBC2671" w14:textId="305D3D93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3.2.17.</w:t>
      </w:r>
      <w:r w:rsidR="00DD239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При обращении Обладателя карты по письменной заявке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,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Банк </w:t>
      </w:r>
      <w:r w:rsidR="00DD239C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каждый месяц </w:t>
      </w:r>
      <w:r w:rsidR="00D952F7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бесплатно представляет выписку с расчетного счета </w:t>
      </w:r>
      <w:r w:rsidR="00D952F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в письменной форме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   </w:t>
      </w:r>
    </w:p>
    <w:p w14:paraId="2C1BBC21" w14:textId="19B6AA97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3.3.   </w:t>
      </w:r>
      <w:r w:rsidR="0088315B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Абонент</w:t>
      </w: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 </w:t>
      </w:r>
      <w:r w:rsidR="00D952F7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вправе</w:t>
      </w: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:</w:t>
      </w:r>
    </w:p>
    <w:p w14:paraId="3F0D1A3A" w14:textId="3DB391B9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3.3.1.</w:t>
      </w:r>
      <w:r w:rsidR="000F2CE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Пополнить расчетный </w:t>
      </w:r>
      <w:r w:rsidR="00671EC6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карточный </w:t>
      </w:r>
      <w:r w:rsidR="000F2CE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счет за счет внесения наличных денег в кассу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0F2CE6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0F2CE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его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филиал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0F2CE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пункт обслуживания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0F2CE6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0F2CE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выданного </w:t>
      </w:r>
      <w:r w:rsidR="00333538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кредит</w:t>
      </w:r>
      <w:r w:rsidR="000F2CE6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0F2CE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процент</w:t>
      </w:r>
      <w:r w:rsidR="0065558C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</w:t>
      </w:r>
      <w:r w:rsidR="000F2CE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, начисленн</w:t>
      </w:r>
      <w:r w:rsidR="0065558C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ого</w:t>
      </w:r>
      <w:r w:rsidR="000F2CE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на остаток средств расчетного счета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0F2CE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путем перевода денежных средств с других своих расчетных счетов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0F2CE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через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банкомат</w:t>
      </w:r>
      <w:r w:rsidR="000F2CE6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074C8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выполняющие такую фун</w:t>
      </w:r>
      <w:r w:rsidR="00124135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</w:t>
      </w:r>
      <w:r w:rsidR="007074C8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цию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65558C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автоматические само</w:t>
      </w:r>
      <w:r w:rsidR="007074C8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обслуживающие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терминал</w:t>
      </w:r>
      <w:r w:rsidR="007074C8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074C8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также с других расчетных счетов физических и юридических лиц согласно их поручению </w:t>
      </w:r>
      <w:r w:rsidR="007074C8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денежными средствами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74B3ED8C" w14:textId="402B3B74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3.3.2.</w:t>
      </w:r>
      <w:r w:rsidR="00C071F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</w:t>
      </w:r>
      <w:r w:rsidR="00C071F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одача претензии в случае несогласия с выпиской или возникновения спорных вопросов по совершенным операциям и запросу подтверждающего документа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C071F4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о</w:t>
      </w:r>
      <w:r w:rsidR="00C071F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правильности расхода денежных средств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  <w:r w:rsidR="00C071F4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Также </w:t>
      </w:r>
      <w:r w:rsidR="00A749A0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lastRenderedPageBreak/>
        <w:t>возникновение и рассмотрение спорных ситуаций не ограничивается 10-дневним сроком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876BB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регулируется в течение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70 </w:t>
      </w:r>
      <w:r w:rsidR="00876BB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календарных дней с момента совершения операции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35AD02D4" w14:textId="787D3C99" w:rsidR="00DF3FEA" w:rsidRPr="005E24FD" w:rsidRDefault="00221649" w:rsidP="00DF3FEA">
      <w:pPr>
        <w:pStyle w:val="a5"/>
        <w:numPr>
          <w:ilvl w:val="2"/>
          <w:numId w:val="14"/>
        </w:numPr>
        <w:spacing w:after="0" w:line="240" w:lineRule="auto"/>
        <w:ind w:left="0" w:firstLine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В случае несогласия с Новыми утвержденными тарифами </w:t>
      </w:r>
      <w:r w:rsidR="00DF3FEA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а использование карты отк</w:t>
      </w:r>
      <w:r w:rsidR="0078499B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лоняется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, к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арта передается </w:t>
      </w:r>
      <w:r w:rsidR="00DF3FEA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у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. </w:t>
      </w:r>
    </w:p>
    <w:p w14:paraId="4952594E" w14:textId="0545BBF3" w:rsidR="00DF3FEA" w:rsidRPr="005E24FD" w:rsidRDefault="00B8566C" w:rsidP="00DF3FEA">
      <w:pPr>
        <w:pStyle w:val="a5"/>
        <w:numPr>
          <w:ilvl w:val="2"/>
          <w:numId w:val="14"/>
        </w:numPr>
        <w:spacing w:after="0" w:line="240" w:lineRule="auto"/>
        <w:ind w:left="0" w:firstLine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Получение новой карты в случае лишения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(</w:t>
      </w:r>
      <w:r w:rsidRPr="005E24FD">
        <w:rPr>
          <w:rFonts w:ascii="Palatino Linotype" w:hAnsi="Palatino Linotype"/>
          <w:sz w:val="24"/>
          <w:szCs w:val="24"/>
          <w:lang w:val="tg-Cyrl-TJ"/>
        </w:rPr>
        <w:t>утери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sz w:val="24"/>
          <w:szCs w:val="24"/>
          <w:lang w:val="tg-Cyrl-TJ"/>
        </w:rPr>
        <w:t>кражи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) </w:t>
      </w:r>
      <w:r w:rsidRPr="005E24FD">
        <w:rPr>
          <w:rFonts w:ascii="Palatino Linotype" w:hAnsi="Palatino Linotype"/>
          <w:sz w:val="24"/>
          <w:szCs w:val="24"/>
          <w:lang w:val="tg-Cyrl-TJ"/>
        </w:rPr>
        <w:t>ранее обнаруженной карты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порчи или его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механи</w:t>
      </w:r>
      <w:r w:rsidRPr="005E24FD">
        <w:rPr>
          <w:rFonts w:ascii="Palatino Linotype" w:hAnsi="Palatino Linotype"/>
          <w:sz w:val="24"/>
          <w:szCs w:val="24"/>
          <w:lang w:val="tg-Cyrl-TJ"/>
        </w:rPr>
        <w:t>ческого повреждения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также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–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замена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ПИН-</w:t>
      </w:r>
      <w:r w:rsidRPr="005E24FD">
        <w:rPr>
          <w:rFonts w:ascii="Palatino Linotype" w:hAnsi="Palatino Linotype"/>
          <w:sz w:val="24"/>
          <w:szCs w:val="24"/>
          <w:lang w:val="tg-Cyrl-TJ"/>
        </w:rPr>
        <w:t>кода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7738DA74" w14:textId="07610846" w:rsidR="00DF3FEA" w:rsidRPr="005E24FD" w:rsidRDefault="00DF3FEA" w:rsidP="00DF3FEA">
      <w:pPr>
        <w:numPr>
          <w:ilvl w:val="2"/>
          <w:numId w:val="14"/>
        </w:numPr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Б</w:t>
      </w:r>
      <w:r w:rsidR="00E9464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локировка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="00E9464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закрытие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</w:t>
      </w:r>
      <w:r w:rsidR="00E9464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или досрочное прекращение действия карты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="00E9464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в том числе дополнительной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</w:t>
      </w:r>
      <w:r w:rsidR="00E9464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и или проведение операции по счету и или досрочное прекращение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Договор</w:t>
      </w:r>
      <w:r w:rsidR="00E9464E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E9464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с предоставлением заявления в </w:t>
      </w:r>
      <w:r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>Банк</w:t>
      </w:r>
      <w:r w:rsidR="00E9464E" w:rsidRPr="005E24FD">
        <w:rPr>
          <w:rStyle w:val="11"/>
          <w:rFonts w:ascii="Palatino Linotype" w:hAnsi="Palatino Linotype" w:cs="Times New Roman Tj"/>
          <w:b w:val="0"/>
          <w:color w:val="000000"/>
          <w:sz w:val="24"/>
          <w:szCs w:val="24"/>
          <w:lang w:val="tg-Cyrl-TJ"/>
        </w:rPr>
        <w:t xml:space="preserve"> в письменной форме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5B217B2A" w14:textId="712F701D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3.4. </w:t>
      </w:r>
      <w:r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Банк</w:t>
      </w: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 </w:t>
      </w:r>
      <w:r w:rsidR="0047416F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вправе</w:t>
      </w: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>:</w:t>
      </w:r>
    </w:p>
    <w:p w14:paraId="2E7EF12C" w14:textId="4CE7F05A" w:rsidR="00DF3FEA" w:rsidRPr="005E24FD" w:rsidRDefault="00DF3FEA" w:rsidP="00DF3FEA">
      <w:pPr>
        <w:pStyle w:val="a5"/>
        <w:numPr>
          <w:ilvl w:val="2"/>
          <w:numId w:val="15"/>
        </w:numPr>
        <w:spacing w:after="0" w:line="240" w:lineRule="auto"/>
        <w:ind w:left="0" w:firstLine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Банк </w:t>
      </w:r>
      <w:r w:rsidR="00BB32C8" w:rsidRPr="005E24FD">
        <w:rPr>
          <w:rFonts w:ascii="Palatino Linotype" w:hAnsi="Palatino Linotype"/>
          <w:sz w:val="24"/>
          <w:szCs w:val="24"/>
          <w:lang w:val="tg-Cyrl-TJ"/>
        </w:rPr>
        <w:t>в следующих случаях обладает правом бл</w:t>
      </w:r>
      <w:r w:rsidR="00F86582" w:rsidRPr="005E24FD">
        <w:rPr>
          <w:rFonts w:ascii="Palatino Linotype" w:hAnsi="Palatino Linotype"/>
          <w:sz w:val="24"/>
          <w:szCs w:val="24"/>
          <w:lang w:val="tg-Cyrl-TJ"/>
        </w:rPr>
        <w:t>окировки и изъятия банковских п</w:t>
      </w:r>
      <w:r w:rsidR="00BB32C8" w:rsidRPr="005E24FD">
        <w:rPr>
          <w:rFonts w:ascii="Palatino Linotype" w:hAnsi="Palatino Linotype"/>
          <w:sz w:val="24"/>
          <w:szCs w:val="24"/>
          <w:lang w:val="tg-Cyrl-TJ"/>
        </w:rPr>
        <w:t>л</w:t>
      </w:r>
      <w:r w:rsidR="00F86582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="00BB32C8" w:rsidRPr="005E24FD">
        <w:rPr>
          <w:rFonts w:ascii="Palatino Linotype" w:hAnsi="Palatino Linotype"/>
          <w:sz w:val="24"/>
          <w:szCs w:val="24"/>
          <w:lang w:val="tg-Cyrl-TJ"/>
        </w:rPr>
        <w:t>тежных карт</w:t>
      </w:r>
      <w:r w:rsidRPr="005E24FD">
        <w:rPr>
          <w:rFonts w:ascii="Palatino Linotype" w:hAnsi="Palatino Linotype"/>
          <w:sz w:val="24"/>
          <w:szCs w:val="24"/>
          <w:lang w:val="tg-Cyrl-TJ"/>
        </w:rPr>
        <w:t>:</w:t>
      </w:r>
    </w:p>
    <w:p w14:paraId="56F6E293" w14:textId="212E3886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       - </w:t>
      </w:r>
      <w:r w:rsidR="00BB32C8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прием уведомления от Обладателя карты об утере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BB32C8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краж</w:t>
      </w:r>
      <w:r w:rsidR="0078499B">
        <w:rPr>
          <w:rFonts w:ascii="Palatino Linotype" w:eastAsia="Times New Roman" w:hAnsi="Palatino Linotype" w:cs="Times New Roman"/>
          <w:sz w:val="24"/>
          <w:szCs w:val="24"/>
          <w:lang w:val="tg-Cyrl-TJ"/>
        </w:rPr>
        <w:t>е</w:t>
      </w:r>
      <w:r w:rsidR="00BB32C8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или несанкционированном использовании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585F0714" w14:textId="37B10B16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       - </w:t>
      </w:r>
      <w:r w:rsidR="00BB32C8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со стороны Обладателя карты неисполнение обязательств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BB32C8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указанных в настоящем Договоре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509F76C3" w14:textId="3F278A8B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       - </w:t>
      </w:r>
      <w:r w:rsidR="00BB32C8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не соблюдение правил использования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109BF148" w14:textId="6542F6D6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       - </w:t>
      </w:r>
      <w:r w:rsidR="00BB32C8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завершение срока действия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498413D9" w14:textId="5DEDF3C7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       - </w:t>
      </w:r>
      <w:r w:rsidR="00BB32C8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отмена настоящего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Договор</w:t>
      </w:r>
      <w:r w:rsidR="00BB32C8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6AFA4A9D" w14:textId="10A89126" w:rsidR="00DF3FEA" w:rsidRPr="005E24FD" w:rsidRDefault="00BB32C8" w:rsidP="00DF3FEA">
      <w:pPr>
        <w:pStyle w:val="a5"/>
        <w:numPr>
          <w:ilvl w:val="2"/>
          <w:numId w:val="16"/>
        </w:numPr>
        <w:spacing w:after="0" w:line="240" w:lineRule="auto"/>
        <w:ind w:left="0" w:firstLine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В случае неисполнения предусмотренных </w:t>
      </w:r>
      <w:r w:rsidR="003A13CB" w:rsidRPr="005E24FD">
        <w:rPr>
          <w:rFonts w:ascii="Palatino Linotype" w:hAnsi="Palatino Linotype"/>
          <w:sz w:val="24"/>
          <w:szCs w:val="24"/>
          <w:lang w:val="tg-Cyrl-TJ"/>
        </w:rPr>
        <w:t>Договоро</w:t>
      </w:r>
      <w:r w:rsidR="00463DA5">
        <w:rPr>
          <w:rFonts w:ascii="Palatino Linotype" w:hAnsi="Palatino Linotype"/>
          <w:sz w:val="24"/>
          <w:szCs w:val="24"/>
          <w:lang w:val="tg-Cyrl-TJ"/>
        </w:rPr>
        <w:t>м</w:t>
      </w:r>
      <w:r w:rsidR="003A13CB" w:rsidRPr="005E24FD">
        <w:rPr>
          <w:rFonts w:ascii="Palatino Linotype" w:hAnsi="Palatino Linotype"/>
          <w:sz w:val="24"/>
          <w:szCs w:val="24"/>
          <w:lang w:val="tg-Cyrl-TJ"/>
        </w:rPr>
        <w:t xml:space="preserve"> и Правилами обязательств, приостановить и прекратить действие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Договор</w:t>
      </w:r>
      <w:r w:rsidR="003A13CB" w:rsidRPr="005E24FD">
        <w:rPr>
          <w:rFonts w:ascii="Palatino Linotype" w:hAnsi="Palatino Linotype"/>
          <w:sz w:val="24"/>
          <w:szCs w:val="24"/>
          <w:lang w:val="tg-Cyrl-TJ"/>
        </w:rPr>
        <w:t xml:space="preserve">а или использование карты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(</w:t>
      </w:r>
      <w:r w:rsidR="003A13CB" w:rsidRPr="005E24FD">
        <w:rPr>
          <w:rFonts w:ascii="Palatino Linotype" w:hAnsi="Palatino Linotype"/>
          <w:sz w:val="24"/>
          <w:szCs w:val="24"/>
          <w:lang w:val="tg-Cyrl-TJ"/>
        </w:rPr>
        <w:t>карт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) </w:t>
      </w:r>
      <w:r w:rsidR="003A13CB" w:rsidRPr="005E24FD">
        <w:rPr>
          <w:rFonts w:ascii="Palatino Linotype" w:hAnsi="Palatino Linotype"/>
          <w:sz w:val="24"/>
          <w:szCs w:val="24"/>
          <w:lang w:val="tg-Cyrl-TJ"/>
        </w:rPr>
        <w:t>Обладателя с применением следующих мер:</w:t>
      </w:r>
    </w:p>
    <w:p w14:paraId="1F0D609F" w14:textId="646A0BF6" w:rsidR="00DF3FEA" w:rsidRPr="005E24FD" w:rsidRDefault="00D73823" w:rsidP="00DF3FEA">
      <w:pPr>
        <w:numPr>
          <w:ilvl w:val="0"/>
          <w:numId w:val="1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закрытие карты на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баз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е разрешения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(авториза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ц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</w:t>
      </w:r>
      <w:r w:rsidR="00463DA5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или устранение номера с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баз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ы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про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ц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ессинг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ового центра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(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отклонение разрешения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);</w:t>
      </w:r>
    </w:p>
    <w:p w14:paraId="5F4089B4" w14:textId="62194984" w:rsidR="00DF3FEA" w:rsidRPr="005E24FD" w:rsidRDefault="00D73823" w:rsidP="00DF3FEA">
      <w:pPr>
        <w:numPr>
          <w:ilvl w:val="0"/>
          <w:numId w:val="1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восстановление остатка нулевого доступа средств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="008A3F4E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расходная норма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);</w:t>
      </w:r>
    </w:p>
    <w:p w14:paraId="49EFA558" w14:textId="6DA552EB" w:rsidR="00DF3FEA" w:rsidRPr="005E24FD" w:rsidRDefault="00117FDE" w:rsidP="00DF3FEA">
      <w:pPr>
        <w:numPr>
          <w:ilvl w:val="0"/>
          <w:numId w:val="1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указание номера карты на </w:t>
      </w:r>
      <w:r w:rsidR="00627C3A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стоп-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лист платежной системы;</w:t>
      </w:r>
    </w:p>
    <w:p w14:paraId="09A6EA7A" w14:textId="4EB2AB35" w:rsidR="00DF3FEA" w:rsidRPr="005E24FD" w:rsidRDefault="00117FDE" w:rsidP="00DF3FEA">
      <w:pPr>
        <w:numPr>
          <w:ilvl w:val="0"/>
          <w:numId w:val="1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восстановление заказа для исключения карты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(Pick up)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и его введение в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“negative file”;</w:t>
      </w:r>
    </w:p>
    <w:p w14:paraId="637E0510" w14:textId="69A44128" w:rsidR="00DF3FEA" w:rsidRPr="005E24FD" w:rsidRDefault="00117FDE" w:rsidP="00DF3FEA">
      <w:pPr>
        <w:numPr>
          <w:ilvl w:val="0"/>
          <w:numId w:val="1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отклонение замены или восстановление карты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 </w:t>
      </w:r>
    </w:p>
    <w:p w14:paraId="7495203C" w14:textId="3A87E5D1" w:rsidR="00DF3FEA" w:rsidRPr="005E24FD" w:rsidRDefault="004C7826" w:rsidP="00DF3FEA">
      <w:pPr>
        <w:pStyle w:val="a5"/>
        <w:numPr>
          <w:ilvl w:val="2"/>
          <w:numId w:val="17"/>
        </w:numPr>
        <w:spacing w:after="0" w:line="240" w:lineRule="auto"/>
        <w:ind w:left="0" w:firstLine="0"/>
        <w:jc w:val="both"/>
        <w:rPr>
          <w:rFonts w:ascii="Palatino Linotype" w:eastAsia="Times New Roman" w:hAnsi="Palatino Linotype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>За счет Обладателя карты выпуск денежных средств по безакцептному порядку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открытому согласно пункту 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2.1. Договор</w:t>
      </w:r>
      <w:r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а при недостаточности средств </w:t>
      </w:r>
      <w:r w:rsidR="00DF3FEA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–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</w:t>
      </w:r>
      <w:r w:rsidR="000E4DC0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со всех счетов </w:t>
      </w:r>
      <w:r w:rsidR="0088315B" w:rsidRPr="005E24FD">
        <w:rPr>
          <w:rFonts w:ascii="Palatino Linotype" w:eastAsia="Times New Roman" w:hAnsi="Palatino Linotype"/>
          <w:sz w:val="24"/>
          <w:szCs w:val="24"/>
          <w:lang w:val="tg-Cyrl-TJ"/>
        </w:rPr>
        <w:t>Абонент</w:t>
      </w:r>
      <w:r w:rsidR="000E4DC0" w:rsidRPr="005E24FD">
        <w:rPr>
          <w:rFonts w:ascii="Palatino Linotype" w:eastAsia="Times New Roman" w:hAnsi="Palatino Linotype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/</w:t>
      </w:r>
      <w:r w:rsidR="000E4DC0" w:rsidRPr="005E24FD">
        <w:rPr>
          <w:rFonts w:ascii="Palatino Linotype" w:eastAsia="Times New Roman" w:hAnsi="Palatino Linotype"/>
          <w:sz w:val="24"/>
          <w:szCs w:val="24"/>
          <w:lang w:val="tg-Cyrl-TJ"/>
        </w:rPr>
        <w:t>Обладателя карты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>,</w:t>
      </w:r>
      <w:r w:rsidR="000E4DC0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 открытых в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0E4DC0" w:rsidRPr="005E24FD">
        <w:rPr>
          <w:rFonts w:ascii="Palatino Linotype" w:hAnsi="Palatino Linotype"/>
          <w:sz w:val="24"/>
          <w:szCs w:val="24"/>
          <w:lang w:val="tg-Cyrl-TJ"/>
        </w:rPr>
        <w:t>е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, </w:t>
      </w:r>
      <w:r w:rsidR="000E4DC0" w:rsidRPr="005E24FD">
        <w:rPr>
          <w:rFonts w:ascii="Palatino Linotype" w:eastAsia="Times New Roman" w:hAnsi="Palatino Linotype"/>
          <w:sz w:val="24"/>
          <w:szCs w:val="24"/>
          <w:lang w:val="tg-Cyrl-TJ"/>
        </w:rPr>
        <w:t>размером суммы</w:t>
      </w:r>
      <w:r w:rsidR="00DF3FEA" w:rsidRPr="005E24FD">
        <w:rPr>
          <w:rFonts w:ascii="Palatino Linotype" w:eastAsia="Times New Roman" w:hAnsi="Palatino Linotype"/>
          <w:sz w:val="24"/>
          <w:szCs w:val="24"/>
          <w:lang w:val="tg-Cyrl-TJ"/>
        </w:rPr>
        <w:t xml:space="preserve">: </w:t>
      </w:r>
    </w:p>
    <w:p w14:paraId="18028D71" w14:textId="04571D5C" w:rsidR="00DF3FEA" w:rsidRPr="005E24FD" w:rsidRDefault="000E4DC0" w:rsidP="00DF3FEA">
      <w:pPr>
        <w:numPr>
          <w:ilvl w:val="0"/>
          <w:numId w:val="12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операций, осуществленных с использованием карты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карт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согласно документам, поступившим с Платежной системы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34F8F467" w14:textId="78FD6A6D" w:rsidR="00DF3FEA" w:rsidRPr="005E24FD" w:rsidRDefault="00DF3FEA" w:rsidP="00DF3FEA">
      <w:pPr>
        <w:numPr>
          <w:ilvl w:val="0"/>
          <w:numId w:val="12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комиссия </w:t>
      </w:r>
      <w:r w:rsidR="000E4DC0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и штрафы 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0E4DC0" w:rsidRPr="005E24FD">
        <w:rPr>
          <w:rFonts w:ascii="Palatino Linotype" w:hAnsi="Palatino Linotype"/>
          <w:sz w:val="24"/>
          <w:szCs w:val="24"/>
          <w:lang w:val="tg-Cyrl-TJ"/>
        </w:rPr>
        <w:t xml:space="preserve">а за годовое обслуживание Обладателя карты по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Тар</w:t>
      </w:r>
      <w:r w:rsidR="000E4DC0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ф</w:t>
      </w:r>
      <w:r w:rsidR="000E4DC0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у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4DC4F0C7" w14:textId="5117E732" w:rsidR="00DF3FEA" w:rsidRPr="005E24FD" w:rsidRDefault="00DF3FEA" w:rsidP="00DF3FEA">
      <w:pPr>
        <w:numPr>
          <w:ilvl w:val="0"/>
          <w:numId w:val="12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овердрафт, </w:t>
      </w:r>
      <w:r w:rsidR="000E4DC0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проценты по нему и штраф в связи с просрочкой его возврата согласно выписке 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0E4DC0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1755E893" w14:textId="2727BB03" w:rsidR="00DF3FEA" w:rsidRPr="005E24FD" w:rsidRDefault="00E0423B" w:rsidP="00DF3FEA">
      <w:pPr>
        <w:numPr>
          <w:ilvl w:val="0"/>
          <w:numId w:val="12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>
        <w:rPr>
          <w:rFonts w:ascii="Palatino Linotype" w:eastAsia="Times New Roman" w:hAnsi="Palatino Linotype" w:cs="Times New Roman"/>
          <w:sz w:val="24"/>
          <w:szCs w:val="24"/>
          <w:lang w:val="tg-Cyrl-TJ"/>
        </w:rPr>
        <w:t>ошибочно переведенный на счет Обладателя карты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 </w:t>
      </w:r>
    </w:p>
    <w:p w14:paraId="55C8008E" w14:textId="502359A9" w:rsidR="00DF3FEA" w:rsidRPr="005E24FD" w:rsidRDefault="000E4DC0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lastRenderedPageBreak/>
        <w:t xml:space="preserve">Подписанием настоящего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Договор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а Обладатель карты подтверждает это право и предоставляет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>у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</w:p>
    <w:p w14:paraId="74CA276B" w14:textId="13609870" w:rsidR="00DF3FEA" w:rsidRPr="005E24FD" w:rsidRDefault="000E4DC0" w:rsidP="00DF3FEA">
      <w:pPr>
        <w:numPr>
          <w:ilvl w:val="2"/>
          <w:numId w:val="17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Изменение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Тар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ф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ов и Правил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с уведомлением Обладателя на условиях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пункта </w:t>
      </w:r>
      <w:r w:rsidR="00585EE9">
        <w:rPr>
          <w:rFonts w:ascii="Palatino Linotype" w:eastAsia="Times New Roman" w:hAnsi="Palatino Linotype" w:cs="Times New Roman"/>
          <w:sz w:val="24"/>
          <w:szCs w:val="24"/>
          <w:lang w:val="tg-Cyrl-TJ"/>
        </w:rPr>
        <w:t>3</w:t>
      </w:r>
      <w:bookmarkStart w:id="12" w:name="_GoBack"/>
      <w:bookmarkEnd w:id="12"/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.2.9. </w:t>
      </w:r>
    </w:p>
    <w:p w14:paraId="0A5719ED" w14:textId="79051F0E" w:rsidR="00DF3FEA" w:rsidRPr="005E24FD" w:rsidRDefault="009E4988" w:rsidP="00DF3FEA">
      <w:pPr>
        <w:numPr>
          <w:ilvl w:val="2"/>
          <w:numId w:val="17"/>
        </w:numPr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Отклонить Обладателю карты в проведении расходных операций на расчетном счете и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или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приостановить все расходные операции на банковском </w:t>
      </w:r>
      <w:r w:rsidR="0039233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расчетном счете Облада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т</w:t>
      </w:r>
      <w:r w:rsidR="0039233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ля карты в случае возникновения подозрения в том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что эти операции осуществлены с целью легализации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доходов, полученных преступным путем или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финансирование </w:t>
      </w:r>
      <w:r w:rsidR="00DF3FEA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терроризм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</w:p>
    <w:p w14:paraId="4A8A5BDC" w14:textId="77777777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</w:p>
    <w:p w14:paraId="38F2DAB1" w14:textId="09665A0A" w:rsidR="00DF3FEA" w:rsidRPr="005E24FD" w:rsidRDefault="00DF3FEA" w:rsidP="00DF3FE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Cambria"/>
          <w:b/>
          <w:sz w:val="24"/>
          <w:szCs w:val="24"/>
          <w:lang w:val="tg-Cyrl-TJ"/>
        </w:rPr>
        <w:t xml:space="preserve">4. </w:t>
      </w:r>
      <w:r w:rsidR="004E0543" w:rsidRPr="005E24FD">
        <w:rPr>
          <w:rFonts w:ascii="Palatino Linotype" w:eastAsia="Times New Roman" w:hAnsi="Palatino Linotype" w:cs="Cambria"/>
          <w:b/>
          <w:sz w:val="24"/>
          <w:szCs w:val="24"/>
          <w:lang w:val="tg-Cyrl-TJ"/>
        </w:rPr>
        <w:t>СБОР И ОБРАБОТКА ЛИЧНЫХ ДАННЫХ</w:t>
      </w:r>
    </w:p>
    <w:p w14:paraId="57BC94FC" w14:textId="49C8DDC1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4.1 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Заключением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Договор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 и подачей Заявления присоединения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Обладатель карты предоставляет 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7D0E77" w:rsidRPr="005E24FD">
        <w:rPr>
          <w:rFonts w:ascii="Palatino Linotype" w:hAnsi="Palatino Linotype"/>
          <w:sz w:val="24"/>
          <w:szCs w:val="24"/>
          <w:lang w:val="tg-Cyrl-TJ"/>
        </w:rPr>
        <w:t xml:space="preserve">у право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согласие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) 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на обработку своих личных данных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представленных на бумажном и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/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или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электрон</w:t>
      </w:r>
      <w:r w:rsidR="007D0E77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ном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носителе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 использованием и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/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или без использования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автомати</w:t>
      </w:r>
      <w:r w:rsidR="007D0E77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зированных средств для сбора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составления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хранения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уточнения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предоставления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использования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отправки личных данных Обладателя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7D0E77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также их хранение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78AC7BD5" w14:textId="2799CBC4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4.2 </w:t>
      </w:r>
      <w:r w:rsidR="00924A02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Сбор и обработка </w:t>
      </w:r>
      <w:r w:rsidR="00A37A9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личных данных </w:t>
      </w:r>
      <w:r w:rsidR="00A37A9B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 xml:space="preserve">Обладателя карты со стороны 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A37A9B" w:rsidRPr="005E24FD">
        <w:rPr>
          <w:rFonts w:ascii="Palatino Linotype" w:hAnsi="Palatino Linotype"/>
          <w:sz w:val="24"/>
          <w:szCs w:val="24"/>
          <w:lang w:val="tg-Cyrl-TJ"/>
        </w:rPr>
        <w:t>а осуществляется способами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A37A9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не противоречащими законодательству </w:t>
      </w:r>
      <w:r w:rsidR="000F4662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>Республики Таджикистан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;</w:t>
      </w:r>
    </w:p>
    <w:p w14:paraId="0C1796FD" w14:textId="2065263B" w:rsidR="00DF3FEA" w:rsidRPr="005E24FD" w:rsidRDefault="00DF3FEA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4.3 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</w:t>
      </w:r>
      <w:r w:rsidR="00A37A9B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вправе </w:t>
      </w:r>
      <w:r w:rsidR="003E3D5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осуществлять </w:t>
      </w:r>
      <w:r w:rsidR="00AC4F36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приграничную отправку </w:t>
      </w:r>
      <w:r w:rsidR="003E3D5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личных данных Обладателя карты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="003E3D5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 том числе согласно действующему </w:t>
      </w:r>
      <w:r w:rsidR="003E3D56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законодательству </w:t>
      </w:r>
      <w:r w:rsidR="000F4662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Республики Таджикистан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 xml:space="preserve"> </w:t>
      </w:r>
      <w:r w:rsidR="003E3D56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о защите личных данных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4E42A153" w14:textId="77777777" w:rsidR="003E3D56" w:rsidRPr="005E24FD" w:rsidRDefault="003E3D56" w:rsidP="00DF3FE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</w:p>
    <w:p w14:paraId="00081E16" w14:textId="2238793E" w:rsidR="00DF3FEA" w:rsidRPr="005E24FD" w:rsidRDefault="00DF3FEA" w:rsidP="00DF3FE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5. </w:t>
      </w:r>
      <w:r w:rsidR="004E0543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/>
        </w:rPr>
        <w:t xml:space="preserve">ОТВЕТСТВЕННОСТЬ СТОРОН </w:t>
      </w:r>
    </w:p>
    <w:p w14:paraId="5276F1FB" w14:textId="72539FF4" w:rsidR="00DF3FEA" w:rsidRPr="005E24FD" w:rsidRDefault="00DF3FEA" w:rsidP="009F0441">
      <w:pPr>
        <w:tabs>
          <w:tab w:val="left" w:pos="1418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5.1.  </w:t>
      </w:r>
      <w:r w:rsidR="002C3DC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 случае нарушения условий настоящего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Договор</w:t>
      </w:r>
      <w:r w:rsidR="002C3DCA"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а Стороны привлекаются к ответственности согласно законодательству Республики Таджикистан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382E08AC" w14:textId="100CAB89" w:rsidR="00DF3FEA" w:rsidRPr="005E24FD" w:rsidRDefault="002C3DCA" w:rsidP="00DF3FEA">
      <w:pPr>
        <w:pStyle w:val="a5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>По поводу операций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совершаемых с использованием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ПИН-</w:t>
      </w:r>
      <w:r w:rsidRPr="005E24FD">
        <w:rPr>
          <w:rFonts w:ascii="Palatino Linotype" w:hAnsi="Palatino Linotype"/>
          <w:sz w:val="24"/>
          <w:szCs w:val="24"/>
          <w:lang w:val="tg-Cyrl-TJ"/>
        </w:rPr>
        <w:t>кода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Банк </w:t>
      </w:r>
      <w:r w:rsidRPr="005E24FD">
        <w:rPr>
          <w:rFonts w:ascii="Palatino Linotype" w:hAnsi="Palatino Linotype"/>
          <w:sz w:val="24"/>
          <w:szCs w:val="24"/>
          <w:lang w:val="tg-Cyrl-TJ"/>
        </w:rPr>
        <w:t>не несет ответственность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sz w:val="24"/>
          <w:szCs w:val="24"/>
          <w:lang w:val="tg-Cyrl-TJ"/>
        </w:rPr>
        <w:t>иски не удовлетворяет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.  </w:t>
      </w:r>
    </w:p>
    <w:p w14:paraId="590F7178" w14:textId="415119D3" w:rsidR="00DF3FEA" w:rsidRPr="005E24FD" w:rsidRDefault="00DF3FEA" w:rsidP="00DF3FEA">
      <w:pPr>
        <w:pStyle w:val="a5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Банк </w:t>
      </w:r>
      <w:r w:rsidR="002C3DCA" w:rsidRPr="005E24FD">
        <w:rPr>
          <w:rFonts w:ascii="Palatino Linotype" w:hAnsi="Palatino Linotype"/>
          <w:sz w:val="24"/>
          <w:szCs w:val="24"/>
          <w:lang w:val="tg-Cyrl-TJ"/>
        </w:rPr>
        <w:t xml:space="preserve">не несет ответственность в связи с не осуществлением операции по использованию карты в случае неполадки работы </w:t>
      </w:r>
      <w:r w:rsidRPr="005E24FD">
        <w:rPr>
          <w:rFonts w:ascii="Palatino Linotype" w:hAnsi="Palatino Linotype"/>
          <w:sz w:val="24"/>
          <w:szCs w:val="24"/>
          <w:lang w:val="tg-Cyrl-TJ"/>
        </w:rPr>
        <w:t>электрон</w:t>
      </w:r>
      <w:r w:rsidR="002C3DCA" w:rsidRPr="005E24FD">
        <w:rPr>
          <w:rFonts w:ascii="Palatino Linotype" w:hAnsi="Palatino Linotype"/>
          <w:sz w:val="24"/>
          <w:szCs w:val="24"/>
          <w:lang w:val="tg-Cyrl-TJ"/>
        </w:rPr>
        <w:t>но</w:t>
      </w:r>
      <w:r w:rsidRPr="005E24FD">
        <w:rPr>
          <w:rFonts w:ascii="Palatino Linotype" w:hAnsi="Palatino Linotype"/>
          <w:sz w:val="24"/>
          <w:szCs w:val="24"/>
          <w:lang w:val="tg-Cyrl-TJ"/>
        </w:rPr>
        <w:t>-техни</w:t>
      </w:r>
      <w:r w:rsidR="002C3DCA" w:rsidRPr="005E24FD">
        <w:rPr>
          <w:rFonts w:ascii="Palatino Linotype" w:hAnsi="Palatino Linotype"/>
          <w:sz w:val="24"/>
          <w:szCs w:val="24"/>
          <w:lang w:val="tg-Cyrl-TJ"/>
        </w:rPr>
        <w:t xml:space="preserve">ческого оборудования </w:t>
      </w:r>
      <w:r w:rsidRPr="005E24FD">
        <w:rPr>
          <w:rFonts w:ascii="Palatino Linotype" w:hAnsi="Palatino Linotype"/>
          <w:sz w:val="24"/>
          <w:szCs w:val="24"/>
          <w:lang w:val="tg-Cyrl-TJ"/>
        </w:rPr>
        <w:t>про</w:t>
      </w:r>
      <w:r w:rsidR="002C3DCA" w:rsidRPr="005E24FD">
        <w:rPr>
          <w:rFonts w:ascii="Palatino Linotype" w:hAnsi="Palatino Linotype"/>
          <w:sz w:val="24"/>
          <w:szCs w:val="24"/>
          <w:lang w:val="tg-Cyrl-TJ"/>
        </w:rPr>
        <w:t>ц</w:t>
      </w:r>
      <w:r w:rsidRPr="005E24FD">
        <w:rPr>
          <w:rFonts w:ascii="Palatino Linotype" w:hAnsi="Palatino Linotype"/>
          <w:sz w:val="24"/>
          <w:szCs w:val="24"/>
          <w:lang w:val="tg-Cyrl-TJ"/>
        </w:rPr>
        <w:t>ессинг</w:t>
      </w:r>
      <w:r w:rsidR="002C3DCA" w:rsidRPr="005E24FD">
        <w:rPr>
          <w:rFonts w:ascii="Palatino Linotype" w:hAnsi="Palatino Linotype"/>
          <w:sz w:val="24"/>
          <w:szCs w:val="24"/>
          <w:lang w:val="tg-Cyrl-TJ"/>
        </w:rPr>
        <w:t xml:space="preserve">ового центра и </w:t>
      </w:r>
      <w:r w:rsidRPr="005E24FD">
        <w:rPr>
          <w:rFonts w:ascii="Palatino Linotype" w:hAnsi="Palatino Linotype"/>
          <w:sz w:val="24"/>
          <w:szCs w:val="24"/>
          <w:lang w:val="tg-Cyrl-TJ"/>
        </w:rPr>
        <w:t>эквайер</w:t>
      </w:r>
      <w:r w:rsidR="002C3DCA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4080F145" w14:textId="0D846F93" w:rsidR="00DF3FEA" w:rsidRPr="005E24FD" w:rsidRDefault="002A2CD4" w:rsidP="00DF3FEA">
      <w:pPr>
        <w:pStyle w:val="a5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В случае со стороны Обладателя карты не возвращения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овердрафт</w:t>
      </w:r>
      <w:r w:rsidRPr="005E24FD">
        <w:rPr>
          <w:rFonts w:ascii="Palatino Linotype" w:hAnsi="Palatino Linotype"/>
          <w:sz w:val="24"/>
          <w:szCs w:val="24"/>
          <w:lang w:val="tg-Cyrl-TJ"/>
        </w:rPr>
        <w:t>а в установленный срок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Обладатель карты </w:t>
      </w:r>
      <w:r w:rsidR="008B308B" w:rsidRPr="005E24FD">
        <w:rPr>
          <w:rFonts w:ascii="Palatino Linotype" w:hAnsi="Palatino Linotype"/>
          <w:sz w:val="24"/>
          <w:szCs w:val="24"/>
          <w:lang w:val="tg-Cyrl-TJ"/>
        </w:rPr>
        <w:t>выплачивает за счет остатка прос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роченного </w:t>
      </w:r>
      <w:r w:rsidR="00333538" w:rsidRPr="005E24FD">
        <w:rPr>
          <w:rFonts w:ascii="Palatino Linotype" w:hAnsi="Palatino Linotype"/>
          <w:sz w:val="24"/>
          <w:szCs w:val="24"/>
          <w:lang w:val="tg-Cyrl-TJ"/>
        </w:rPr>
        <w:t>кредит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а штраф за каждый день просрочки в размере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1%</w:t>
      </w:r>
      <w:r w:rsidR="009F0441" w:rsidRPr="009F0441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9F0441" w:rsidRPr="005E24FD">
        <w:rPr>
          <w:rFonts w:ascii="Palatino Linotype" w:hAnsi="Palatino Linotype"/>
          <w:sz w:val="24"/>
          <w:szCs w:val="24"/>
          <w:lang w:val="tg-Cyrl-TJ"/>
        </w:rPr>
        <w:t>Банку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2DB4B464" w14:textId="1B935509" w:rsidR="00DF3FEA" w:rsidRPr="005E24FD" w:rsidRDefault="002A2CD4" w:rsidP="00DF3FEA">
      <w:pPr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Стороны освобождают</w:t>
      </w:r>
      <w:r w:rsidR="00226F3B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ся за полное и или частичное не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выполнение своих обязательств согласно настоящему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Договор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у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если докажут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что оно наступило в результате непреодолимых обстоятельств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,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то есть чрезвычайных</w:t>
      </w:r>
      <w:r w:rsidR="005240A1">
        <w:rPr>
          <w:rFonts w:ascii="Palatino Linotype" w:eastAsia="Times New Roman" w:hAnsi="Palatino Linotype" w:cs="Times New Roman"/>
          <w:sz w:val="24"/>
          <w:szCs w:val="24"/>
          <w:lang w:val="tg-Cyrl-TJ"/>
        </w:rPr>
        <w:t>,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 после заключения настоящего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Договор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Стороны должны подтвердить </w:t>
      </w:r>
      <w:r w:rsidR="000F5A4C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</w:t>
      </w:r>
      <w:r w:rsidR="000F5A4C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ействие непредвиденных обстоятельств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официальными документами </w:t>
      </w:r>
      <w:r w:rsidRPr="005E24FD">
        <w:rPr>
          <w:rFonts w:ascii="Palatino Linotype" w:eastAsia="Times New Roman" w:hAnsi="Palatino Linotype" w:cs="TAJIKAN"/>
          <w:sz w:val="24"/>
          <w:szCs w:val="24"/>
          <w:lang w:val="tg-Cyrl-TJ"/>
        </w:rPr>
        <w:t>уполномоченного органа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Стороны обязуются безотлагательно уведомить друг друга о наступлении непредвиденных об</w:t>
      </w:r>
      <w:r w:rsidR="00F9301F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с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тоятельств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. </w:t>
      </w:r>
    </w:p>
    <w:p w14:paraId="08792F62" w14:textId="73273E51" w:rsidR="00DF3FEA" w:rsidRPr="005E24FD" w:rsidRDefault="002A2CD4" w:rsidP="002A2CD4">
      <w:pPr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lastRenderedPageBreak/>
        <w:t xml:space="preserve">В случае со стороны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«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Обладателя карты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»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требования денежных средств и со стороны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«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»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своевременного не возвращения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(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учитывая условия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Д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епозитного д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оговор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), «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» </w:t>
      </w:r>
      <w:r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обязуется </w:t>
      </w:r>
      <w:r w:rsidR="00AE2FA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выплатить 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«</w:t>
      </w:r>
      <w:r w:rsidR="00AE2FA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Обладателю карты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» </w:t>
      </w:r>
      <w:r w:rsidR="00AE2FA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 xml:space="preserve">штраф от суммы остатка денежных средств за каждый день просрочки в размере согласно ставке </w:t>
      </w:r>
      <w:r w:rsidR="000F5A4C">
        <w:rPr>
          <w:rFonts w:ascii="Palatino Linotype" w:eastAsia="Times New Roman" w:hAnsi="Palatino Linotype" w:cs="Times New Roman"/>
          <w:sz w:val="24"/>
          <w:szCs w:val="24"/>
          <w:lang w:val="tg-Cyrl-TJ"/>
        </w:rPr>
        <w:t>рефинансирования Национального б</w:t>
      </w:r>
      <w:r w:rsidR="00AE2FA6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анка Таджикистана</w:t>
      </w:r>
      <w:r w:rsidR="00DF3FEA" w:rsidRPr="005E24FD">
        <w:rPr>
          <w:rFonts w:ascii="Palatino Linotype" w:eastAsia="Times New Roman" w:hAnsi="Palatino Linotype" w:cs="Times New Roman"/>
          <w:sz w:val="24"/>
          <w:szCs w:val="24"/>
          <w:lang w:val="tg-Cyrl-TJ"/>
        </w:rPr>
        <w:t>.</w:t>
      </w:r>
    </w:p>
    <w:p w14:paraId="3CA415E1" w14:textId="77777777" w:rsidR="00AE2FA6" w:rsidRPr="005E24FD" w:rsidRDefault="00AE2FA6" w:rsidP="00AE2FA6">
      <w:pPr>
        <w:tabs>
          <w:tab w:val="left" w:pos="567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</w:p>
    <w:p w14:paraId="07D9668C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67429668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57820A2F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1521B517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5C9194AD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508558D7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7C534B02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76F2B3B9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221684DC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2350658B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65479E82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0BFC4DF1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5D900B64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1D281662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7057154A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2FBEF9E1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2418676F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06FB03BD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19A533D4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3C929E01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0AC5BF42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4205BA2C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2CAAF21E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54D047B7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4A27F068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7289E7EA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325E9256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0D189521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29844732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2E7D606C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7256C5B0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1D800E73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104DD261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6D4155D9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2BA4561E" w14:textId="77777777" w:rsidR="00994381" w:rsidRDefault="00994381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</w:p>
    <w:p w14:paraId="2C1B67EB" w14:textId="7E8767C1" w:rsidR="00DF3FEA" w:rsidRPr="005E24FD" w:rsidRDefault="00AE2FA6" w:rsidP="00DF3FEA">
      <w:pPr>
        <w:pStyle w:val="310"/>
        <w:tabs>
          <w:tab w:val="left" w:pos="0"/>
          <w:tab w:val="left" w:pos="426"/>
        </w:tabs>
        <w:ind w:left="5664" w:right="40" w:firstLine="0"/>
        <w:jc w:val="both"/>
        <w:rPr>
          <w:rFonts w:ascii="Palatino Linotype" w:hAnsi="Palatino Linotype"/>
          <w:b/>
          <w:sz w:val="24"/>
          <w:szCs w:val="24"/>
          <w:lang w:val="tg-Cyrl-TJ"/>
        </w:rPr>
      </w:pPr>
      <w:r w:rsidRPr="005E24FD">
        <w:rPr>
          <w:rFonts w:ascii="Palatino Linotype" w:hAnsi="Palatino Linotype"/>
          <w:b/>
          <w:sz w:val="24"/>
          <w:szCs w:val="24"/>
          <w:lang w:val="tg-Cyrl-TJ"/>
        </w:rPr>
        <w:lastRenderedPageBreak/>
        <w:t xml:space="preserve">Приложение </w:t>
      </w:r>
      <w:r w:rsidR="00DF3FEA" w:rsidRPr="005E24FD">
        <w:rPr>
          <w:rFonts w:ascii="Palatino Linotype" w:hAnsi="Palatino Linotype"/>
          <w:b/>
          <w:sz w:val="24"/>
          <w:szCs w:val="24"/>
          <w:lang w:val="tg-Cyrl-TJ"/>
        </w:rPr>
        <w:t xml:space="preserve">№1 </w:t>
      </w:r>
      <w:r w:rsidRPr="005E24FD">
        <w:rPr>
          <w:rFonts w:ascii="Palatino Linotype" w:hAnsi="Palatino Linotype"/>
          <w:b/>
          <w:sz w:val="24"/>
          <w:szCs w:val="24"/>
          <w:lang w:val="tg-Cyrl-TJ"/>
        </w:rPr>
        <w:t>к</w:t>
      </w:r>
      <w:r w:rsidR="00DF3FEA" w:rsidRPr="005E24FD">
        <w:rPr>
          <w:rFonts w:ascii="Palatino Linotype" w:hAnsi="Palatino Linotype"/>
          <w:b/>
          <w:sz w:val="24"/>
          <w:szCs w:val="24"/>
          <w:lang w:val="tg-Cyrl-TJ"/>
        </w:rPr>
        <w:t xml:space="preserve"> </w:t>
      </w:r>
      <w:r w:rsidR="00DF3FEA" w:rsidRPr="005E24FD">
        <w:rPr>
          <w:rStyle w:val="11"/>
          <w:rFonts w:ascii="Palatino Linotype" w:eastAsiaTheme="minorEastAsia" w:hAnsi="Palatino Linotype"/>
          <w:sz w:val="24"/>
          <w:szCs w:val="24"/>
          <w:lang w:val="tg-Cyrl-TJ"/>
        </w:rPr>
        <w:t>Глав</w:t>
      </w:r>
      <w:r w:rsidRPr="005E24FD">
        <w:rPr>
          <w:rStyle w:val="11"/>
          <w:rFonts w:ascii="Palatino Linotype" w:eastAsiaTheme="minorEastAsia" w:hAnsi="Palatino Linotype"/>
          <w:sz w:val="24"/>
          <w:szCs w:val="24"/>
          <w:lang w:val="tg-Cyrl-TJ"/>
        </w:rPr>
        <w:t>е</w:t>
      </w:r>
      <w:r w:rsidR="00DF3FEA" w:rsidRPr="005E24FD">
        <w:rPr>
          <w:rStyle w:val="11"/>
          <w:rFonts w:ascii="Palatino Linotype" w:eastAsiaTheme="minorEastAsia" w:hAnsi="Palatino Linotype"/>
          <w:sz w:val="24"/>
          <w:szCs w:val="24"/>
          <w:lang w:val="tg-Cyrl-TJ"/>
        </w:rPr>
        <w:t xml:space="preserve"> 6.</w:t>
      </w:r>
      <w:r w:rsidR="00DF3FEA" w:rsidRPr="005E24FD">
        <w:rPr>
          <w:rStyle w:val="11"/>
          <w:rFonts w:ascii="Palatino Linotype" w:eastAsiaTheme="minorEastAsia" w:hAnsi="Palatino Linotype"/>
          <w:b w:val="0"/>
          <w:sz w:val="24"/>
          <w:szCs w:val="24"/>
          <w:lang w:val="tg-Cyrl-TJ"/>
        </w:rPr>
        <w:t xml:space="preserve"> </w:t>
      </w:r>
      <w:r w:rsidRPr="005E24FD">
        <w:rPr>
          <w:rStyle w:val="11"/>
          <w:rFonts w:ascii="Palatino Linotype" w:eastAsiaTheme="minorEastAsia" w:hAnsi="Palatino Linotype"/>
          <w:sz w:val="24"/>
          <w:szCs w:val="24"/>
          <w:lang w:val="tg-Cyrl-TJ"/>
        </w:rPr>
        <w:t>Выпуск</w:t>
      </w:r>
      <w:r w:rsidR="00DF3FEA" w:rsidRPr="005E24FD">
        <w:rPr>
          <w:rFonts w:ascii="Palatino Linotype" w:hAnsi="Palatino Linotype"/>
          <w:b/>
          <w:sz w:val="24"/>
          <w:szCs w:val="24"/>
          <w:lang w:val="tg-Cyrl-TJ"/>
        </w:rPr>
        <w:t>, п</w:t>
      </w:r>
      <w:r w:rsidRPr="005E24FD">
        <w:rPr>
          <w:rFonts w:ascii="Palatino Linotype" w:hAnsi="Palatino Linotype"/>
          <w:b/>
          <w:sz w:val="24"/>
          <w:szCs w:val="24"/>
          <w:lang w:val="tg-Cyrl-TJ"/>
        </w:rPr>
        <w:t>редоставление и обслуживание обладателей карт</w:t>
      </w:r>
    </w:p>
    <w:p w14:paraId="55B27E64" w14:textId="77777777" w:rsidR="00AE2FA6" w:rsidRPr="005E24FD" w:rsidRDefault="00AE2FA6" w:rsidP="00DF3FEA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b/>
          <w:snapToGrid w:val="0"/>
          <w:color w:val="000000"/>
          <w:sz w:val="24"/>
          <w:szCs w:val="24"/>
          <w:lang w:val="tg-Cyrl-TJ" w:eastAsia="ru-RU"/>
        </w:rPr>
      </w:pPr>
    </w:p>
    <w:p w14:paraId="326E6762" w14:textId="54DD971D" w:rsidR="00DF3FEA" w:rsidRPr="005E24FD" w:rsidRDefault="00AE2FA6" w:rsidP="00DF3FEA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b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b/>
          <w:snapToGrid w:val="0"/>
          <w:color w:val="000000"/>
          <w:sz w:val="24"/>
          <w:szCs w:val="24"/>
          <w:lang w:val="tg-Cyrl-TJ" w:eastAsia="ru-RU"/>
        </w:rPr>
        <w:t xml:space="preserve">ПРАВИЛА ИСПОЛЬЗОВАНИЯ БАНКОВСКИХ ПЛАТЕЖНЫХ КАРТ </w:t>
      </w:r>
    </w:p>
    <w:p w14:paraId="5080D93E" w14:textId="6FC19381" w:rsidR="00DF3FEA" w:rsidRPr="005E24FD" w:rsidRDefault="00AE2FA6" w:rsidP="00DF3FEA">
      <w:pPr>
        <w:widowControl w:val="0"/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b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Calibri" w:hAnsi="Palatino Linotype" w:cs="Times New Roman"/>
          <w:b/>
          <w:snapToGrid w:val="0"/>
          <w:color w:val="000000"/>
          <w:sz w:val="24"/>
          <w:szCs w:val="24"/>
          <w:lang w:val="tg-Cyrl-TJ"/>
        </w:rPr>
        <w:t>В ЗАО БАНК</w:t>
      </w:r>
      <w:r w:rsidR="00DF3FEA" w:rsidRPr="005E24FD">
        <w:rPr>
          <w:rFonts w:ascii="Palatino Linotype" w:eastAsia="Times New Roman" w:hAnsi="Palatino Linotype" w:cs="Times New Roman"/>
          <w:b/>
          <w:snapToGrid w:val="0"/>
          <w:color w:val="000000"/>
          <w:sz w:val="24"/>
          <w:szCs w:val="24"/>
          <w:lang w:val="tg-Cyrl-TJ" w:eastAsia="ru-RU"/>
        </w:rPr>
        <w:t xml:space="preserve"> «ИМОН ИНТЕРНЕШНЛ»</w:t>
      </w:r>
    </w:p>
    <w:p w14:paraId="7A1AF3AA" w14:textId="62B40E9E" w:rsidR="00DF3FEA" w:rsidRPr="005E24FD" w:rsidRDefault="00EB2A5C" w:rsidP="00DF3FEA">
      <w:pPr>
        <w:keepNext/>
        <w:widowControl w:val="0"/>
        <w:numPr>
          <w:ilvl w:val="0"/>
          <w:numId w:val="43"/>
        </w:numPr>
        <w:spacing w:before="240" w:after="60" w:line="240" w:lineRule="auto"/>
        <w:ind w:left="432"/>
        <w:jc w:val="center"/>
        <w:outlineLvl w:val="0"/>
        <w:rPr>
          <w:rFonts w:ascii="Palatino Linotype" w:eastAsia="Times New Roman" w:hAnsi="Palatino Linotype" w:cs="Times New Roman"/>
          <w:b/>
          <w:snapToGrid w:val="0"/>
          <w:color w:val="000000"/>
          <w:kern w:val="28"/>
          <w:sz w:val="24"/>
          <w:szCs w:val="24"/>
          <w:lang w:val="tg-Cyrl-TJ" w:eastAsia="ru-RU"/>
        </w:rPr>
      </w:pPr>
      <w:bookmarkStart w:id="13" w:name="_Toc393877739"/>
      <w:r w:rsidRPr="005E24FD">
        <w:rPr>
          <w:rFonts w:ascii="Palatino Linotype" w:eastAsia="Times New Roman" w:hAnsi="Palatino Linotype" w:cs="Times New Roman"/>
          <w:b/>
          <w:snapToGrid w:val="0"/>
          <w:color w:val="000000"/>
          <w:kern w:val="28"/>
          <w:sz w:val="24"/>
          <w:szCs w:val="24"/>
          <w:lang w:val="tg-Cyrl-TJ" w:eastAsia="ru-RU"/>
        </w:rPr>
        <w:t xml:space="preserve">ОБЩИЕ СВЕДЕНИЯ </w:t>
      </w:r>
      <w:bookmarkEnd w:id="13"/>
    </w:p>
    <w:p w14:paraId="7702C048" w14:textId="27D89F31" w:rsidR="00DF3FEA" w:rsidRPr="005E24FD" w:rsidRDefault="00EB2A5C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Платежная карта является средством оформления безналичного платежа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использование которой регул</w:t>
      </w:r>
      <w:r w:rsidR="00C3377E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и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руется на основании законодательства </w:t>
      </w:r>
      <w:r w:rsidR="000F4662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Республики Таджикистан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, Договор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а между </w:t>
      </w:r>
      <w:r w:rsidR="0088315B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Абонент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ом и ЗАО Банк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«ИМОН ИНТЕРНЕШНЛ» (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далее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),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также настоящими Правилами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3F97905A" w14:textId="1018EE42" w:rsidR="00DF3FEA" w:rsidRPr="005E24FD" w:rsidRDefault="004E0543" w:rsidP="00DF3FEA">
      <w:pPr>
        <w:keepNext/>
        <w:widowControl w:val="0"/>
        <w:numPr>
          <w:ilvl w:val="0"/>
          <w:numId w:val="43"/>
        </w:numPr>
        <w:shd w:val="clear" w:color="auto" w:fill="FFFFFF"/>
        <w:spacing w:before="240" w:after="60" w:line="240" w:lineRule="auto"/>
        <w:ind w:left="432"/>
        <w:jc w:val="center"/>
        <w:outlineLvl w:val="0"/>
        <w:rPr>
          <w:rFonts w:ascii="Palatino Linotype" w:eastAsia="Times New Roman" w:hAnsi="Palatino Linotype" w:cs="Times New Roman"/>
          <w:b/>
          <w:bCs/>
          <w:snapToGrid w:val="0"/>
          <w:color w:val="365F91"/>
          <w:sz w:val="24"/>
          <w:szCs w:val="24"/>
          <w:lang w:val="tg-Cyrl-TJ" w:eastAsia="ru-RU"/>
        </w:rPr>
      </w:pPr>
      <w:bookmarkStart w:id="14" w:name="_Toc393877740"/>
      <w:r w:rsidRPr="005E24FD">
        <w:rPr>
          <w:rFonts w:ascii="Palatino Linotype" w:eastAsia="Times New Roman" w:hAnsi="Palatino Linotype" w:cs="Times New Roman"/>
          <w:b/>
          <w:snapToGrid w:val="0"/>
          <w:color w:val="000000"/>
          <w:kern w:val="28"/>
          <w:sz w:val="24"/>
          <w:szCs w:val="24"/>
          <w:lang w:val="tg-Cyrl-TJ" w:eastAsia="ru-RU"/>
        </w:rPr>
        <w:t xml:space="preserve">ПОЛУЧЕНИЕ КАРТЫ И ЕГО ИСПОЛЬЗОВАНИЕ </w:t>
      </w:r>
      <w:bookmarkEnd w:id="14"/>
    </w:p>
    <w:p w14:paraId="3489B2D3" w14:textId="34827F17" w:rsidR="00DF3FEA" w:rsidRPr="005E24FD" w:rsidRDefault="0088315B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Абонент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– </w:t>
      </w:r>
      <w:r w:rsidR="00A54960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обладатель карты обязан в присутствии сотрудника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415F31">
        <w:rPr>
          <w:rFonts w:ascii="Palatino Linotype" w:hAnsi="Palatino Linotype"/>
          <w:sz w:val="24"/>
          <w:szCs w:val="24"/>
          <w:lang w:val="tg-Cyrl-TJ"/>
        </w:rPr>
        <w:t>а</w:t>
      </w:r>
      <w:r w:rsidR="00A54960" w:rsidRPr="005E24FD">
        <w:rPr>
          <w:rFonts w:ascii="Palatino Linotype" w:hAnsi="Palatino Linotype"/>
          <w:sz w:val="24"/>
          <w:szCs w:val="24"/>
          <w:lang w:val="tg-Cyrl-TJ"/>
        </w:rPr>
        <w:t xml:space="preserve"> при его получении срочно подписать Карту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шариков</w:t>
      </w:r>
      <w:r w:rsidR="00A54960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ой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ручк</w:t>
      </w:r>
      <w:r w:rsidR="00A54960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ой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219E123C" w14:textId="62E61FE9" w:rsidR="00DF3FEA" w:rsidRPr="005E24FD" w:rsidRDefault="00415F31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Карта</w:t>
      </w:r>
      <w:r w:rsidR="00AC3C24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действует до последней даты указанного в ней месяца и года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482E4982" w14:textId="43F906F9" w:rsidR="00DF3FEA" w:rsidRPr="005E24FD" w:rsidRDefault="00DF3FEA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</w:t>
      </w:r>
      <w:r w:rsidR="00AC3C24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арта является личны</w:t>
      </w:r>
      <w:r w:rsidR="00415F31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м</w:t>
      </w:r>
      <w:r w:rsidR="00AC3C24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средством платежа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 Ис</w:t>
      </w:r>
      <w:r w:rsidR="00AC3C24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пользование карты возможно только лицу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AC3C24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имя и фамилия которого имеется на карте и его подпись сзади карты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 ПИН –</w:t>
      </w:r>
      <w:r w:rsidR="00EC3073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персональный идентификационный номер, 4-</w:t>
      </w:r>
      <w:r w:rsidR="00AC3C24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значный номер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5E0CD1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который выдается на специальном конверте вместе с Картой владельцу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ПИН </w:t>
      </w:r>
      <w:r w:rsidR="005E0CD1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аналогичен с рукописной подписью при совершении сделки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  <w:r w:rsidR="00EC3073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</w:t>
      </w:r>
      <w:r w:rsidR="005E0CD1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ередача карты и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ПИН </w:t>
      </w:r>
      <w:r w:rsidR="005E0CD1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др</w:t>
      </w:r>
      <w:r w:rsidR="006905C1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угому лицу категорично запрещена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32C6E588" w14:textId="10A69AE7" w:rsidR="00DF3FEA" w:rsidRPr="005E24FD" w:rsidRDefault="005E0CD1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При использовании карты для оплаты товаров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/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услуг его Обладатель рассматривает правильность полного номера Карты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B855A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суммы и даты операции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B855A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подписывает счет или выписку из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терминал</w:t>
      </w:r>
      <w:r w:rsidR="00B855A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 кассы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  <w:r w:rsidR="00B855A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Обладатель карты несет ответственность за</w:t>
      </w:r>
      <w:r w:rsidR="006905C1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правильность сведений, указанных</w:t>
      </w:r>
      <w:r w:rsidR="00B855A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в этом документе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  <w:r w:rsidR="00B855A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Операция получения наличных денег с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банкомат</w:t>
      </w:r>
      <w:r w:rsidR="00B855A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 в сл</w:t>
      </w:r>
      <w:r w:rsidR="006905C1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учае выполнения всех необходимых</w:t>
      </w:r>
      <w:r w:rsidR="00B855A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для него операций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="002A4ED6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не может быть пересмотрена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13605C10" w14:textId="0CBDA562" w:rsidR="00DF3FEA" w:rsidRPr="005E24FD" w:rsidRDefault="00BA046A" w:rsidP="00DF3FEA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Обладатель </w:t>
      </w:r>
      <w:r w:rsidR="006012C7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должен быть бдительным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6012C7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чтобы номер его карты не стал известным чужим лицам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  <w:r w:rsidR="006012C7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Сведение о реквизитах карты может </w:t>
      </w:r>
      <w:r w:rsidR="003017CC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быть использовано для совершения мошеннических операций по вашему счету со стороны </w:t>
      </w:r>
      <w:r w:rsidR="00491AB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мошенников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 Банк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="00491AB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строго </w:t>
      </w:r>
      <w:r w:rsidR="006012C7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рекомендует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:</w:t>
      </w:r>
    </w:p>
    <w:p w14:paraId="72B89A7D" w14:textId="627E464A" w:rsidR="00DF3FEA" w:rsidRPr="005E24FD" w:rsidRDefault="006012C7" w:rsidP="00DF3FEA">
      <w:pPr>
        <w:widowControl w:val="0"/>
        <w:numPr>
          <w:ilvl w:val="0"/>
          <w:numId w:val="4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Не передавайте карты и особенно свой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ПИН-код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ни при каких условиях чужим лицам </w:t>
      </w:r>
      <w:r w:rsidR="00491AB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(</w:t>
      </w:r>
      <w:r w:rsidR="00C2612C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даже своим родственникам и друзьям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). </w:t>
      </w:r>
    </w:p>
    <w:p w14:paraId="2F0BB4F5" w14:textId="305B987A" w:rsidR="00DF3FEA" w:rsidRPr="005E24FD" w:rsidRDefault="00DF3FEA" w:rsidP="00DF3FEA">
      <w:pPr>
        <w:widowControl w:val="0"/>
        <w:numPr>
          <w:ilvl w:val="0"/>
          <w:numId w:val="4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Бе</w:t>
      </w:r>
      <w:r w:rsidR="00D06570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з необходимости не перед</w:t>
      </w:r>
      <w:r w:rsidR="00DC4E42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</w:t>
      </w:r>
      <w:r w:rsidR="00D06570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вайте карт</w:t>
      </w:r>
      <w:r w:rsidR="00621A7B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у</w:t>
      </w:r>
      <w:r w:rsidR="00D06570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чужим лицам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621A7B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чтобы никто не смог его скопировать или запомнить номер вашей карты и воспользоваться вашими деньгами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</w:p>
    <w:p w14:paraId="6F29E51B" w14:textId="2CCFA420" w:rsidR="00DF3FEA" w:rsidRPr="005E24FD" w:rsidRDefault="00621A7B" w:rsidP="00DF3FEA">
      <w:pPr>
        <w:widowControl w:val="0"/>
        <w:numPr>
          <w:ilvl w:val="0"/>
          <w:numId w:val="4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Относитесь к карте бережливо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не мните его и храните в специальном </w:t>
      </w:r>
      <w:r w:rsidR="00231FFB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корпусе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или кошел</w:t>
      </w:r>
      <w:r w:rsidR="00387E33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ь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ке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также карта сделана из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пластик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 </w:t>
      </w:r>
    </w:p>
    <w:p w14:paraId="35472F4D" w14:textId="6BF1570F" w:rsidR="00DF3FEA" w:rsidRPr="005E24FD" w:rsidRDefault="00621A7B" w:rsidP="00DF3FEA">
      <w:pPr>
        <w:widowControl w:val="0"/>
        <w:numPr>
          <w:ilvl w:val="0"/>
          <w:numId w:val="42"/>
        </w:numPr>
        <w:tabs>
          <w:tab w:val="clear" w:pos="1080"/>
        </w:tabs>
        <w:spacing w:after="0" w:line="240" w:lineRule="auto"/>
        <w:ind w:left="567" w:hanging="709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lastRenderedPageBreak/>
        <w:t xml:space="preserve">Постарайтесь не коснуться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магнит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ных линий, имеющихся сзади карты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</w:p>
    <w:p w14:paraId="06EE656F" w14:textId="2DD1B77A" w:rsidR="00DF3FEA" w:rsidRPr="005E24FD" w:rsidRDefault="00670CF2" w:rsidP="00DF3FEA">
      <w:pPr>
        <w:widowControl w:val="0"/>
        <w:numPr>
          <w:ilvl w:val="0"/>
          <w:numId w:val="42"/>
        </w:numPr>
        <w:tabs>
          <w:tab w:val="clear" w:pos="1080"/>
          <w:tab w:val="num" w:pos="709"/>
        </w:tabs>
        <w:spacing w:after="0" w:line="240" w:lineRule="auto"/>
        <w:ind w:left="567" w:hanging="709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Не ставьте на карте отметку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знак или царапину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берегите от воздействия тепла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сильной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электромагнит</w:t>
      </w:r>
      <w:r w:rsidR="00D914A1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н</w:t>
      </w:r>
      <w:r w:rsidR="004A799C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ых</w:t>
      </w:r>
      <w:r w:rsidR="00D914A1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="004A799C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лучей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и других негативных факторов окружающей среды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</w:p>
    <w:p w14:paraId="02B5F93E" w14:textId="0920D371" w:rsidR="00DF3FEA" w:rsidRPr="005E24FD" w:rsidRDefault="00176C15" w:rsidP="00DF3FEA">
      <w:pPr>
        <w:widowControl w:val="0"/>
        <w:numPr>
          <w:ilvl w:val="0"/>
          <w:numId w:val="42"/>
        </w:numPr>
        <w:tabs>
          <w:tab w:val="clear" w:pos="1080"/>
          <w:tab w:val="num" w:pos="567"/>
        </w:tabs>
        <w:spacing w:after="0" w:line="240" w:lineRule="auto"/>
        <w:ind w:left="567" w:hanging="709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В случае в течение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20 с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екунд неполучения возвращенной карты и выданных денег с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Банкомат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срабатывает защитная система и с целью защиты денег, </w:t>
      </w:r>
      <w:r w:rsidR="00F77555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втягивается внутри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Банкомат</w:t>
      </w:r>
      <w:r w:rsidR="00F77555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 и хранится в специальной части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Возврат карты в таком случае осуществляется только после определения причины удержания карты со стороны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;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восстановление операционной суммы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(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и или его неполученной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) </w:t>
      </w:r>
      <w:r w:rsidR="00891516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по факту </w:t>
      </w:r>
      <w:r w:rsidR="00DF3FEA" w:rsidRPr="005E24FD">
        <w:rPr>
          <w:rFonts w:ascii="Palatino Linotype" w:eastAsia="Times New Roman" w:hAnsi="Palatino Linotype" w:cs="TAJIKAN"/>
          <w:snapToGrid w:val="0"/>
          <w:color w:val="000000"/>
          <w:sz w:val="24"/>
          <w:szCs w:val="24"/>
          <w:lang w:val="tg-Cyrl-TJ" w:eastAsia="ru-RU"/>
        </w:rPr>
        <w:t>авториза</w:t>
      </w:r>
      <w:r w:rsidR="00891516" w:rsidRPr="005E24FD">
        <w:rPr>
          <w:rFonts w:ascii="Palatino Linotype" w:eastAsia="Times New Roman" w:hAnsi="Palatino Linotype" w:cs="TAJIKAN"/>
          <w:snapToGrid w:val="0"/>
          <w:color w:val="000000"/>
          <w:sz w:val="24"/>
          <w:szCs w:val="24"/>
          <w:lang w:val="tg-Cyrl-TJ" w:eastAsia="ru-RU"/>
        </w:rPr>
        <w:t>ции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33746C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выписанная с карточного расчетного счета Обладателя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, м</w:t>
      </w:r>
      <w:r w:rsidR="0033746C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ожет быть осуществлена только после </w:t>
      </w:r>
      <w:r w:rsidR="00DF3FEA" w:rsidRPr="005E24FD">
        <w:rPr>
          <w:rFonts w:ascii="Palatino Linotype" w:eastAsia="Times New Roman" w:hAnsi="Palatino Linotype" w:cs="TAJIKAN"/>
          <w:snapToGrid w:val="0"/>
          <w:color w:val="000000"/>
          <w:sz w:val="24"/>
          <w:szCs w:val="24"/>
          <w:lang w:val="tg-Cyrl-TJ" w:eastAsia="ru-RU"/>
        </w:rPr>
        <w:t>пере</w:t>
      </w:r>
      <w:r w:rsidR="00D51A60">
        <w:rPr>
          <w:rFonts w:ascii="Palatino Linotype" w:eastAsia="Times New Roman" w:hAnsi="Palatino Linotype" w:cs="TAJIK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="00DF3FEA" w:rsidRPr="005E24FD">
        <w:rPr>
          <w:rFonts w:ascii="Palatino Linotype" w:eastAsia="Times New Roman" w:hAnsi="Palatino Linotype" w:cs="TAJIKAN"/>
          <w:snapToGrid w:val="0"/>
          <w:color w:val="000000"/>
          <w:sz w:val="24"/>
          <w:szCs w:val="24"/>
          <w:lang w:val="tg-Cyrl-TJ" w:eastAsia="ru-RU"/>
        </w:rPr>
        <w:t>инкасса</w:t>
      </w:r>
      <w:r w:rsidR="0033746C">
        <w:rPr>
          <w:rFonts w:ascii="Palatino Linotype" w:eastAsia="Times New Roman" w:hAnsi="Palatino Linotype" w:cs="TAJIKAN"/>
          <w:snapToGrid w:val="0"/>
          <w:color w:val="000000"/>
          <w:sz w:val="24"/>
          <w:szCs w:val="24"/>
          <w:lang w:val="tg-Cyrl-TJ" w:eastAsia="ru-RU"/>
        </w:rPr>
        <w:t xml:space="preserve">ции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Банкомат</w:t>
      </w:r>
      <w:r w:rsidR="0033746C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 и определения наличных денег, полученных Обладателем карты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1A276F8E" w14:textId="2F39BE98" w:rsidR="00DF3FEA" w:rsidRPr="005E24FD" w:rsidRDefault="00093210" w:rsidP="00DF3FEA">
      <w:pPr>
        <w:widowControl w:val="0"/>
        <w:numPr>
          <w:ilvl w:val="0"/>
          <w:numId w:val="42"/>
        </w:numPr>
        <w:tabs>
          <w:tab w:val="clear" w:pos="1080"/>
          <w:tab w:val="num" w:pos="567"/>
        </w:tabs>
        <w:spacing w:after="0" w:line="240" w:lineRule="auto"/>
        <w:ind w:left="567" w:hanging="851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Причины держания карты или наличных денег в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Банкомат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е определяется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>ом в кратчайший срок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после письменного или устного обращения владельца карты срочно принимаются необходимые меры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</w:p>
    <w:p w14:paraId="75EF5E9F" w14:textId="381689F8" w:rsidR="00DF3FEA" w:rsidRPr="00A579B0" w:rsidRDefault="00093210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Обладатель карты должен хранить все документы, связанные с операциями с использованием карты до урегулирования всех претензий, связанных с дальнейшей выпиской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(</w:t>
      </w:r>
      <w:r w:rsidR="00BE461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заявлением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).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Указанные документы важны при решении других вопросов с таможенными органами или другими надзирающими органами и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суд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ом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например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чек м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ожет с</w:t>
      </w:r>
      <w:r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видетельствовать о законности полученной суммы и его расхода</w:t>
      </w:r>
      <w:r w:rsidR="00DF3FEA"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7B0DE7E7" w14:textId="01EA54DC" w:rsidR="00DF3FEA" w:rsidRPr="00A579B0" w:rsidRDefault="00093210" w:rsidP="00DD0A0C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В случае приобретения товаров и услуг с безналичными платежами</w:t>
      </w:r>
      <w:r w:rsidR="00DF3FEA"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такое получение наличных денег с использованием платежной карты</w:t>
      </w:r>
      <w:r w:rsidR="00DF3FEA"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DF3FEA" w:rsidRPr="00A579B0">
        <w:rPr>
          <w:rFonts w:ascii="Palatino Linotype" w:hAnsi="Palatino Linotype"/>
          <w:sz w:val="24"/>
          <w:szCs w:val="24"/>
          <w:lang w:val="tg-Cyrl-TJ"/>
        </w:rPr>
        <w:t>Банк</w:t>
      </w:r>
      <w:r w:rsidR="00DF3FEA"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="00A579B0"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безвозме</w:t>
      </w:r>
      <w:r w:rsidR="006A017B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з</w:t>
      </w:r>
      <w:r w:rsidR="00052737"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дно </w:t>
      </w:r>
      <w:r w:rsidR="00A579B0"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вычитывает </w:t>
      </w:r>
      <w:r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определенные суммы со счета </w:t>
      </w:r>
      <w:r w:rsidR="00A579B0"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по </w:t>
      </w:r>
      <w:r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бухгалтерии с использованием платежной карты</w:t>
      </w:r>
      <w:r w:rsidR="00DF3FEA"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5F8689B8" w14:textId="15C630C0" w:rsidR="00DF3FEA" w:rsidRPr="00A579B0" w:rsidRDefault="00A579B0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Вычет по счету осуществляется по бухгалтерии с использованием </w:t>
      </w:r>
      <w:r w:rsidR="00DF3FEA"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</w:t>
      </w:r>
      <w:r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</w:t>
      </w:r>
      <w:r w:rsidR="00DF3FEA"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рт</w:t>
      </w:r>
      <w:r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ы только на основании выполненных операций с использованием карты и или в случае возврата суммы при закрытии счета</w:t>
      </w:r>
      <w:r w:rsidR="00DF3FEA"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  <w:r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Также выплата со счета за тариф</w:t>
      </w:r>
      <w:r w:rsidR="00DF3FEA"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установленный </w:t>
      </w:r>
      <w:r w:rsidR="00DF3FEA" w:rsidRPr="00A579B0">
        <w:rPr>
          <w:rFonts w:ascii="Palatino Linotype" w:hAnsi="Palatino Linotype"/>
          <w:sz w:val="24"/>
          <w:szCs w:val="24"/>
          <w:lang w:val="tg-Cyrl-TJ"/>
        </w:rPr>
        <w:t>Банк</w:t>
      </w:r>
      <w:r w:rsidRPr="00A579B0">
        <w:rPr>
          <w:rFonts w:ascii="Palatino Linotype" w:hAnsi="Palatino Linotype"/>
          <w:sz w:val="24"/>
          <w:szCs w:val="24"/>
          <w:lang w:val="tg-Cyrl-TJ"/>
        </w:rPr>
        <w:t>ом</w:t>
      </w:r>
      <w:r w:rsidR="00DF3FEA"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вычитывается безмозме</w:t>
      </w:r>
      <w:r w:rsidR="006A017B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з</w:t>
      </w:r>
      <w:r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дно</w:t>
      </w:r>
      <w:r w:rsidR="00DF3FEA" w:rsidRPr="00A579B0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475E3AF9" w14:textId="3765E7CA" w:rsidR="00DF3FEA" w:rsidRPr="005E24FD" w:rsidRDefault="00AE4183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Абонент обязан </w:t>
      </w:r>
      <w:r w:rsidR="00DD5506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предотвратить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появлени</w:t>
      </w:r>
      <w:r w:rsidR="00DD5506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е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овердрафт</w:t>
      </w:r>
      <w:r w:rsidR="00DD5506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(</w:t>
      </w:r>
      <w:r w:rsidR="00EC1D86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с </w:t>
      </w:r>
      <w:r w:rsidR="00333538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кредит</w:t>
      </w:r>
      <w:r w:rsidR="00EC1D86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ом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)</w:t>
      </w:r>
      <w:r w:rsidR="00661096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на счете для бухгалтерии с использованием платежной карты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  <w:r w:rsidR="00661096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При возникновении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техни</w:t>
      </w:r>
      <w:r w:rsidR="00661096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ческого </w:t>
      </w:r>
      <w:r w:rsidR="00661096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овердрафт</w:t>
      </w:r>
      <w:r w:rsidR="00661096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="00DD5506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вычитывает </w:t>
      </w:r>
      <w:r w:rsidR="00661096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начисленные проценты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661096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объем которых установлен в Тарифах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="0042771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вправе </w:t>
      </w:r>
      <w:r w:rsidR="00C51E0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прек</w:t>
      </w:r>
      <w:r w:rsidR="00103371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ратить действие Карты до момента</w:t>
      </w:r>
      <w:r w:rsidR="00C51E0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выплаты </w:t>
      </w:r>
      <w:r w:rsidR="00333538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кредит</w:t>
      </w:r>
      <w:r w:rsidR="00C51E0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 Обладателя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50FA9D8A" w14:textId="77777777" w:rsidR="00891516" w:rsidRPr="005E24FD" w:rsidRDefault="00891516" w:rsidP="008915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</w:p>
    <w:p w14:paraId="50240CB8" w14:textId="434F5288" w:rsidR="00DF3FEA" w:rsidRPr="005E24FD" w:rsidRDefault="00103371" w:rsidP="00DF3FEA">
      <w:pPr>
        <w:keepNext/>
        <w:widowControl w:val="0"/>
        <w:numPr>
          <w:ilvl w:val="0"/>
          <w:numId w:val="43"/>
        </w:numPr>
        <w:spacing w:after="0" w:line="240" w:lineRule="auto"/>
        <w:ind w:left="431"/>
        <w:jc w:val="center"/>
        <w:outlineLvl w:val="0"/>
        <w:rPr>
          <w:rFonts w:ascii="Palatino Linotype" w:eastAsia="Times New Roman" w:hAnsi="Palatino Linotype" w:cs="Times New Roman"/>
          <w:b/>
          <w:snapToGrid w:val="0"/>
          <w:color w:val="000000"/>
          <w:kern w:val="28"/>
          <w:sz w:val="24"/>
          <w:szCs w:val="24"/>
          <w:lang w:val="tg-Cyrl-TJ" w:eastAsia="ru-RU"/>
        </w:rPr>
      </w:pPr>
      <w:bookmarkStart w:id="15" w:name="_Toc393877741"/>
      <w:r w:rsidRPr="005E24FD">
        <w:rPr>
          <w:rFonts w:ascii="Palatino Linotype" w:eastAsia="Times New Roman" w:hAnsi="Palatino Linotype" w:cs="Times New Roman"/>
          <w:b/>
          <w:snapToGrid w:val="0"/>
          <w:color w:val="000000"/>
          <w:kern w:val="28"/>
          <w:sz w:val="24"/>
          <w:szCs w:val="24"/>
          <w:lang w:val="tg-Cyrl-TJ" w:eastAsia="ru-RU"/>
        </w:rPr>
        <w:t xml:space="preserve">УТЕРЯ КАРТЫ ИЛИ ВЕРОЯТНОСТЬ ЕГО НЕСАНКЦИОНИРОВАННОГО ИСПОЛЬЗОВАНИЯ </w:t>
      </w:r>
      <w:bookmarkEnd w:id="15"/>
    </w:p>
    <w:p w14:paraId="1208C52A" w14:textId="59782B6F" w:rsidR="00DF3FEA" w:rsidRPr="005E24FD" w:rsidRDefault="00563856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Обладатель карты обязан </w:t>
      </w:r>
      <w:r w:rsidR="002A7C45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принять меры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для предотвращения утери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(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хищения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) К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рт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ы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и его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ПИН-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кода и или незаконного-несанкционированного использования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75809952" w14:textId="2DF1554C" w:rsidR="00DF3FEA" w:rsidRPr="005E24FD" w:rsidRDefault="00AE7307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Рекомендуется хранить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ПИН-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код в памяти и конверт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ПИН-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кода в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lastRenderedPageBreak/>
        <w:t>надежном, недоступном для посторонних</w:t>
      </w:r>
      <w:r w:rsidR="006C2CE2" w:rsidRPr="006C2CE2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="006C2CE2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месте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Хранение ПИН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–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кода вместе с картой и написать номер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рт</w:t>
      </w:r>
      <w:r w:rsidR="00325E22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ы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на конверте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ПИН –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кода запрещено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6186E06A" w14:textId="739319C2" w:rsidR="00DF3FEA" w:rsidRPr="005E24FD" w:rsidRDefault="00AE7307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В случае выявления утери карты и или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ПИН-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кода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уведомления о его несанкционированном использовании</w:t>
      </w:r>
      <w:r w:rsidR="00325E22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,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если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банкомат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по какой-то причине не возвращает Карту Обладателю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A173AE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также в аналогичных сит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у</w:t>
      </w:r>
      <w:r w:rsidR="00A173AE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циях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Обладатель обязан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="002D1A7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сообщить об этом в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2D1A79" w:rsidRPr="005E24FD">
        <w:rPr>
          <w:rFonts w:ascii="Palatino Linotype" w:hAnsi="Palatino Linotype"/>
          <w:sz w:val="24"/>
          <w:szCs w:val="24"/>
          <w:lang w:val="tg-Cyrl-TJ"/>
        </w:rPr>
        <w:t xml:space="preserve"> по телефону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11-22 (</w:t>
      </w:r>
      <w:r w:rsidR="002D1A7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Колл центр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)</w:t>
      </w:r>
      <w:r w:rsidR="002D1A7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или по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телефон</w:t>
      </w:r>
      <w:r w:rsidR="002D1A7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у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2D1A7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записанном сзади Карты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0E5C25A4" w14:textId="6A4EEE18" w:rsidR="00DF3FEA" w:rsidRPr="005E24FD" w:rsidRDefault="00874E23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Всякое устное обращение </w:t>
      </w:r>
      <w:r w:rsidR="0021264B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Обладателя карты </w:t>
      </w:r>
      <w:r w:rsidR="009F133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для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блокировк</w:t>
      </w:r>
      <w:r w:rsidR="00054162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и</w:t>
      </w:r>
      <w:r w:rsidR="009F133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="00334AA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должно быть подтверждено письменным заявлением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334AA9" w:rsidRPr="005E24FD">
        <w:rPr>
          <w:rFonts w:ascii="Palatino Linotype" w:hAnsi="Palatino Linotype"/>
          <w:sz w:val="24"/>
          <w:szCs w:val="24"/>
          <w:lang w:val="tg-Cyrl-TJ"/>
        </w:rPr>
        <w:t>у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334AA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в которой изложен случай утери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</w:t>
      </w:r>
      <w:r w:rsidR="00334AA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рт</w:t>
      </w:r>
      <w:r w:rsidR="00334AA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ы и или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ПИН-</w:t>
      </w:r>
      <w:r w:rsidR="00334AA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кода или имеющейся информации Обладателя карты и его несанкционированно</w:t>
      </w:r>
      <w:r w:rsidR="00F06EE7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го</w:t>
      </w:r>
      <w:r w:rsidR="00334AA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использовани</w:t>
      </w:r>
      <w:r w:rsidR="00F06EE7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я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334AA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также информаци</w:t>
      </w:r>
      <w:r w:rsidR="00DC6EF4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я</w:t>
      </w:r>
      <w:r w:rsidR="00334AA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о том</w:t>
      </w:r>
      <w:r w:rsidR="00B33B8A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,</w:t>
      </w:r>
      <w:r w:rsidR="00334AA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когда и куда Обладатель карты сообщил о случи</w:t>
      </w:r>
      <w:r w:rsidR="00A173AE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в</w:t>
      </w:r>
      <w:r w:rsidR="00334AA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шемся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  <w:r w:rsidR="003753F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Заявление считается отправленной в соответствующей форме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3753F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если оно передано по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факс</w:t>
      </w:r>
      <w:r w:rsidR="003753F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у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3753F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заказным письмом или уведомлением о приеме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3753F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и или непосредственном вручении сотруднику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3753FD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3753F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который является ответственным за обслуживание Обладателя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001CC3F9" w14:textId="5573E20C" w:rsidR="00DF3FEA" w:rsidRPr="005E24FD" w:rsidRDefault="005B4DBE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В связи с условием, указанным в пункте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3.3.</w:t>
      </w:r>
      <w:r w:rsidR="005E04B4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,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Обладатель вправе ограничить или прекратить использование карты любым нижеприведенным способом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: </w:t>
      </w:r>
    </w:p>
    <w:p w14:paraId="6A96CE31" w14:textId="7EBAB56D" w:rsidR="00DF3FEA" w:rsidRPr="005E24FD" w:rsidRDefault="00793584" w:rsidP="00DF3FEA">
      <w:pPr>
        <w:widowControl w:val="0"/>
        <w:numPr>
          <w:ilvl w:val="0"/>
          <w:numId w:val="44"/>
        </w:numPr>
        <w:tabs>
          <w:tab w:val="clear" w:pos="1080"/>
        </w:tabs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дать поручение сотруднику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>а для блокировки карты с возвратом для подтверждения платежей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Через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25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минут после заявки Обладателя по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телефон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у о блокировке карты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ответственность за все операции несан</w:t>
      </w:r>
      <w:r w:rsidR="001D5534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ционированной идентификации со стороны Обладателя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произведенн</w:t>
      </w:r>
      <w:r w:rsidR="001D5534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ые с использованием карты, возла</w:t>
      </w:r>
      <w:r w:rsidR="00E7318C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гае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тся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>у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;</w:t>
      </w:r>
    </w:p>
    <w:p w14:paraId="36712A7C" w14:textId="7495BBA1" w:rsidR="00DF3FEA" w:rsidRPr="005E24FD" w:rsidRDefault="00C843AD" w:rsidP="00DF3FEA">
      <w:pPr>
        <w:widowControl w:val="0"/>
        <w:numPr>
          <w:ilvl w:val="0"/>
          <w:numId w:val="44"/>
        </w:numPr>
        <w:tabs>
          <w:tab w:val="clear" w:pos="1080"/>
        </w:tabs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поручить сотруднику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>а внесени</w:t>
      </w:r>
      <w:r w:rsidR="00B33B8A">
        <w:rPr>
          <w:rFonts w:ascii="Palatino Linotype" w:hAnsi="Palatino Linotype"/>
          <w:sz w:val="24"/>
          <w:szCs w:val="24"/>
          <w:lang w:val="tg-Cyrl-TJ"/>
        </w:rPr>
        <w:t>е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карты в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стоп-лист.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В таком случае ответственность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55052D" w:rsidRPr="005E24FD">
        <w:rPr>
          <w:rFonts w:ascii="Palatino Linotype" w:hAnsi="Palatino Linotype"/>
          <w:sz w:val="24"/>
          <w:szCs w:val="24"/>
          <w:lang w:val="tg-Cyrl-TJ"/>
        </w:rPr>
        <w:t>а за все неса</w:t>
      </w:r>
      <w:r w:rsidRPr="005E24FD">
        <w:rPr>
          <w:rFonts w:ascii="Palatino Linotype" w:hAnsi="Palatino Linotype"/>
          <w:sz w:val="24"/>
          <w:szCs w:val="24"/>
          <w:lang w:val="tg-Cyrl-TJ"/>
        </w:rPr>
        <w:t>н</w:t>
      </w:r>
      <w:r w:rsidR="0055052D" w:rsidRPr="005E24FD">
        <w:rPr>
          <w:rFonts w:ascii="Palatino Linotype" w:hAnsi="Palatino Linotype"/>
          <w:sz w:val="24"/>
          <w:szCs w:val="24"/>
          <w:lang w:val="tg-Cyrl-TJ"/>
        </w:rPr>
        <w:t>к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ционированные платежи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(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в том числе неподтвержденные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)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Обладателя возникают через восемь часов после телефонного обращения Обладателя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2E77A280" w14:textId="4B395777" w:rsidR="00DF3FEA" w:rsidRPr="005E24FD" w:rsidRDefault="00DF3FEA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="00C843A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вправе</w:t>
      </w:r>
      <w:r w:rsidR="00C00F92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возложить полученную информацию об утере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/</w:t>
      </w:r>
      <w:r w:rsidR="00C00F92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и или блокировке карты правоохранительным органам для принятия необходимых мер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3EA1DEF8" w14:textId="295BF1BC" w:rsidR="00DF3FEA" w:rsidRPr="005E24FD" w:rsidRDefault="00C00F92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В случае обнаружения карты Обладатель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заявивший ранее об утере или незаконном использовании карты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должен немедленно сообщить об этом в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и затем вернуть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рт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у </w:t>
      </w:r>
      <w:r w:rsidR="00023125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в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</w:p>
    <w:p w14:paraId="62F39B18" w14:textId="31FF1BA1" w:rsidR="00DF3FEA" w:rsidRPr="005E24FD" w:rsidRDefault="00DF3FEA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осле закрытия карты</w:t>
      </w:r>
      <w:r w:rsidR="007958B4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,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на основании Заявления Обладателя карты со стороны Банка выпускается новая карта и новый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ПИН-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код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Замена карты и выпуск новой карты взамен утерянно</w:t>
      </w:r>
      <w:r w:rsidR="00CD18FB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й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(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похищенной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)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карты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осуществляется на основании Заявления Обладателя карты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3691E11A" w14:textId="308C3C73" w:rsidR="00DF3FEA" w:rsidRPr="005E24FD" w:rsidRDefault="0084275D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Случа</w:t>
      </w:r>
      <w:r w:rsidR="007958B4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и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замены карты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:</w:t>
      </w:r>
    </w:p>
    <w:p w14:paraId="1575862E" w14:textId="54A8D250" w:rsidR="00DF3FEA" w:rsidRPr="005E24FD" w:rsidRDefault="00DF3FEA" w:rsidP="00DF3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– 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завершени</w:t>
      </w:r>
      <w:r w:rsidR="007958B4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е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срока действия карты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;</w:t>
      </w:r>
    </w:p>
    <w:p w14:paraId="58A93D1F" w14:textId="6CD94666" w:rsidR="00DF3FEA" w:rsidRPr="005E24FD" w:rsidRDefault="00DF3FEA" w:rsidP="00DF3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- </w:t>
      </w:r>
      <w:r w:rsidR="0084275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повреждение карты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;</w:t>
      </w:r>
    </w:p>
    <w:p w14:paraId="6F9AA0C1" w14:textId="2F88045F" w:rsidR="00DF3FEA" w:rsidRPr="005E24FD" w:rsidRDefault="00DF3FEA" w:rsidP="00DF3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- </w:t>
      </w:r>
      <w:r w:rsidR="009B23D4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обнаружени</w:t>
      </w:r>
      <w:r w:rsidR="00E3556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е</w:t>
      </w:r>
      <w:r w:rsidR="009B23D4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ПИН-</w:t>
      </w:r>
      <w:r w:rsidR="009B23D4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кода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;</w:t>
      </w:r>
    </w:p>
    <w:p w14:paraId="1A160BCB" w14:textId="41943A10" w:rsidR="00DF3FEA" w:rsidRPr="005E24FD" w:rsidRDefault="00DF3FEA" w:rsidP="00DF3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lastRenderedPageBreak/>
        <w:t>- ПИН-</w:t>
      </w:r>
      <w:r w:rsidR="009B23D4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код забыт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5ACF3200" w14:textId="77777777" w:rsidR="00DF3FEA" w:rsidRPr="005E24FD" w:rsidRDefault="00DF3FEA" w:rsidP="00DF3FEA">
      <w:pPr>
        <w:widowControl w:val="0"/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</w:p>
    <w:p w14:paraId="59BE203C" w14:textId="0BE650A9" w:rsidR="00DF3FEA" w:rsidRPr="005E24FD" w:rsidRDefault="009B23D4" w:rsidP="00DF3FEA">
      <w:pPr>
        <w:keepNext/>
        <w:widowControl w:val="0"/>
        <w:numPr>
          <w:ilvl w:val="0"/>
          <w:numId w:val="43"/>
        </w:numPr>
        <w:spacing w:after="0" w:line="240" w:lineRule="auto"/>
        <w:ind w:left="431"/>
        <w:jc w:val="center"/>
        <w:outlineLvl w:val="0"/>
        <w:rPr>
          <w:rFonts w:ascii="Palatino Linotype" w:eastAsia="Times New Roman" w:hAnsi="Palatino Linotype" w:cs="Times New Roman"/>
          <w:b/>
          <w:snapToGrid w:val="0"/>
          <w:color w:val="000000"/>
          <w:kern w:val="28"/>
          <w:sz w:val="24"/>
          <w:szCs w:val="24"/>
          <w:lang w:val="tg-Cyrl-TJ" w:eastAsia="ru-RU"/>
        </w:rPr>
      </w:pPr>
      <w:bookmarkStart w:id="16" w:name="_Toc393877742"/>
      <w:r w:rsidRPr="005E24FD">
        <w:rPr>
          <w:rFonts w:ascii="Palatino Linotype" w:eastAsia="Times New Roman" w:hAnsi="Palatino Linotype" w:cs="Times New Roman"/>
          <w:b/>
          <w:snapToGrid w:val="0"/>
          <w:color w:val="000000"/>
          <w:kern w:val="28"/>
          <w:sz w:val="24"/>
          <w:szCs w:val="24"/>
          <w:lang w:val="tg-Cyrl-TJ" w:eastAsia="ru-RU"/>
        </w:rPr>
        <w:t xml:space="preserve">ВЫПИСКА ИЗ РАСЧЕТНОГО СЧЕТА </w:t>
      </w:r>
      <w:bookmarkEnd w:id="16"/>
    </w:p>
    <w:p w14:paraId="6DE78FC3" w14:textId="6F3C30CF" w:rsidR="00DF3FEA" w:rsidRPr="005E24FD" w:rsidRDefault="00B80F51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Клиенту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–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физическому лицу, уполномоченному юридическим лицом, выписка выдается лично на основании заявки при обращение в учреждение обслуживающего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В случае появления претензий по выписке</w:t>
      </w:r>
      <w:r w:rsidR="007958B4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,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обратиться по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телефон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у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11-22 (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Колл центр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) 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или по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e-mail card@imon.tj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 </w:t>
      </w:r>
    </w:p>
    <w:p w14:paraId="6783103E" w14:textId="1536E873" w:rsidR="00DF3FEA" w:rsidRPr="005E24FD" w:rsidRDefault="00705998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В случае появления </w:t>
      </w:r>
      <w:r w:rsidR="00540801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претензий Обладателя карты</w:t>
      </w:r>
      <w:r w:rsidR="00F93099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</w:t>
      </w:r>
      <w:r w:rsidR="00A60EC8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относительно операциям</w:t>
      </w:r>
      <w:r w:rsidR="00206E3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, связанным с выпиской</w:t>
      </w:r>
      <w:r w:rsidR="007958B4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,</w:t>
      </w:r>
      <w:r w:rsidR="00206E3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Обладатель карты обязан в срок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10 </w:t>
      </w:r>
      <w:r w:rsidR="00206E3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дней со дня получения выписки предоставить его в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  <w:r w:rsidR="00365EF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При неимении претен</w:t>
      </w:r>
      <w:r w:rsidR="00206E3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зии Обладателя карты, связанной с выпиской</w:t>
      </w:r>
      <w:r w:rsidR="007958B4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,</w:t>
      </w:r>
      <w:r w:rsidR="00206E3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в течение 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10 </w:t>
      </w:r>
      <w:r w:rsidR="00206E3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дней со дня его получения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206E3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выписка считается утвержденной и дальнейшие претензии со стороны Банка не принимаются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2A1303A6" w14:textId="2C4DEF14" w:rsidR="00DF3FEA" w:rsidRPr="005E24FD" w:rsidRDefault="00206E3D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До урегулирования претензий, поступивших в </w:t>
      </w:r>
      <w:r w:rsidR="00DF3FEA"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490307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ранее дебетованные средства</w:t>
      </w:r>
      <w:r w:rsidR="00F33068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 в счет </w:t>
      </w:r>
      <w:r w:rsidR="00490307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не возвращаются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. </w:t>
      </w:r>
      <w:r w:rsidR="00E31584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Все спорные вопросы по платежу решаются после получения документов</w:t>
      </w:r>
      <w:r w:rsidR="00DF3FEA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367FCB13" w14:textId="610E000C" w:rsidR="00DF3FEA" w:rsidRPr="005E24FD" w:rsidRDefault="00DF3FEA" w:rsidP="00DF3FEA">
      <w:pPr>
        <w:widowControl w:val="0"/>
        <w:numPr>
          <w:ilvl w:val="1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Ис</w:t>
      </w:r>
      <w:r w:rsidR="00E31584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пользование карты в незаконных целях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1F186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в том числе покупка товаров и услуг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1F186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запрещенных согласно законодательству </w:t>
      </w:r>
      <w:r w:rsidR="000F4662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Республики Таджикистан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 xml:space="preserve">, </w:t>
      </w:r>
      <w:r w:rsidR="00F33068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не допускае</w:t>
      </w:r>
      <w:r w:rsidR="001F186D"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тся</w:t>
      </w:r>
      <w:r w:rsidRPr="005E24FD">
        <w:rPr>
          <w:rFonts w:ascii="Palatino Linotype" w:eastAsia="Times New Roman" w:hAnsi="Palatino Linotype" w:cs="Times New Roman"/>
          <w:snapToGrid w:val="0"/>
          <w:color w:val="000000"/>
          <w:sz w:val="24"/>
          <w:szCs w:val="24"/>
          <w:lang w:val="tg-Cyrl-TJ" w:eastAsia="ru-RU"/>
        </w:rPr>
        <w:t>.</w:t>
      </w:r>
    </w:p>
    <w:p w14:paraId="5F9E7496" w14:textId="77777777" w:rsidR="00DF3FEA" w:rsidRPr="005E24FD" w:rsidRDefault="00DF3FEA" w:rsidP="00DF3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Palatino Linotype" w:eastAsia="Times New Roman" w:hAnsi="Palatino Linotype" w:cs="Times New Roman"/>
          <w:sz w:val="24"/>
          <w:szCs w:val="24"/>
          <w:lang w:val="tg-Cyrl-TJ"/>
        </w:rPr>
      </w:pPr>
    </w:p>
    <w:p w14:paraId="5CEB92C8" w14:textId="7C914918" w:rsidR="00DF3FEA" w:rsidRPr="005E24FD" w:rsidRDefault="00DF3FEA" w:rsidP="00DF3FEA">
      <w:pPr>
        <w:spacing w:after="0" w:line="240" w:lineRule="auto"/>
        <w:jc w:val="center"/>
        <w:rPr>
          <w:rFonts w:ascii="Palatino Linotype" w:hAnsi="Palatino Linotype" w:cs="Cambria"/>
          <w:b/>
          <w:bCs/>
          <w:sz w:val="24"/>
          <w:szCs w:val="24"/>
          <w:lang w:val="tg-Cyrl-TJ"/>
        </w:rPr>
      </w:pPr>
      <w:r w:rsidRPr="005E24FD">
        <w:rPr>
          <w:rFonts w:ascii="Palatino Linotype" w:hAnsi="Palatino Linotype"/>
          <w:b/>
          <w:sz w:val="24"/>
          <w:szCs w:val="24"/>
          <w:lang w:val="tg-Cyrl-TJ"/>
        </w:rPr>
        <w:t xml:space="preserve">ГЛАВА 7.  </w:t>
      </w:r>
      <w:r w:rsidR="00B84948" w:rsidRPr="005E24FD">
        <w:rPr>
          <w:rFonts w:ascii="Palatino Linotype" w:hAnsi="Palatino Linotype"/>
          <w:b/>
          <w:sz w:val="24"/>
          <w:szCs w:val="24"/>
          <w:lang w:val="tg-Cyrl-TJ"/>
        </w:rPr>
        <w:t xml:space="preserve">ДИСТАНЦИОННОЕ ОБСЛУЖИВАНИЕ </w:t>
      </w:r>
      <w:r w:rsidR="00B84948" w:rsidRPr="005E24FD">
        <w:rPr>
          <w:rFonts w:ascii="Palatino Linotype" w:hAnsi="Palatino Linotype"/>
          <w:b/>
          <w:bCs/>
          <w:sz w:val="24"/>
          <w:szCs w:val="24"/>
          <w:lang w:val="tg-Cyrl-TJ"/>
        </w:rPr>
        <w:t>МОБИЛ</w:t>
      </w:r>
      <w:r w:rsidR="00B84948" w:rsidRPr="005E24FD">
        <w:rPr>
          <w:rFonts w:ascii="Palatino Linotype" w:hAnsi="Palatino Linotype" w:cs="Cambria"/>
          <w:b/>
          <w:bCs/>
          <w:sz w:val="24"/>
          <w:szCs w:val="24"/>
          <w:lang w:val="tg-Cyrl-TJ"/>
        </w:rPr>
        <w:t>ЬНОГО КОШЕЛКА IMONLINE</w:t>
      </w:r>
    </w:p>
    <w:p w14:paraId="546AD8E6" w14:textId="53F49B81" w:rsidR="00DF3FEA" w:rsidRPr="005E24FD" w:rsidRDefault="00B84948" w:rsidP="00DF3FEA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lang w:val="tg-Cyrl-TJ"/>
        </w:rPr>
      </w:pPr>
      <w:r w:rsidRPr="005E24FD">
        <w:rPr>
          <w:rFonts w:ascii="Palatino Linotype" w:hAnsi="Palatino Linotype"/>
          <w:b/>
          <w:sz w:val="24"/>
          <w:szCs w:val="24"/>
          <w:lang w:val="tg-Cyrl-TJ"/>
        </w:rPr>
        <w:t xml:space="preserve">1. ПРЕДМЕТ ОБСЛУЖИВАНИЯ </w:t>
      </w:r>
    </w:p>
    <w:p w14:paraId="220FCC05" w14:textId="55108C12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1.1. </w:t>
      </w:r>
      <w:r w:rsidR="00EA3C23" w:rsidRPr="005E24FD">
        <w:rPr>
          <w:rFonts w:ascii="Palatino Linotype" w:hAnsi="Palatino Linotype"/>
          <w:sz w:val="24"/>
          <w:szCs w:val="24"/>
          <w:lang w:val="tg-Cyrl-TJ"/>
        </w:rPr>
        <w:t xml:space="preserve">Дистанционное обслуживание </w:t>
      </w:r>
      <w:r w:rsidRPr="005E24FD">
        <w:rPr>
          <w:rFonts w:ascii="Palatino Linotype" w:hAnsi="Palatino Linotype"/>
          <w:sz w:val="24"/>
          <w:szCs w:val="24"/>
          <w:lang w:val="tg-Cyrl-TJ"/>
        </w:rPr>
        <w:t>мобил</w:t>
      </w:r>
      <w:r w:rsidR="00EA3C23" w:rsidRPr="005E24FD">
        <w:rPr>
          <w:rFonts w:ascii="Palatino Linotype" w:hAnsi="Palatino Linotype" w:cs="Cambria"/>
          <w:sz w:val="24"/>
          <w:szCs w:val="24"/>
          <w:lang w:val="tg-Cyrl-TJ"/>
        </w:rPr>
        <w:t>ьного кошелка</w:t>
      </w:r>
      <w:r w:rsidRPr="005E24FD">
        <w:rPr>
          <w:rFonts w:ascii="Palatino Linotype" w:hAnsi="Palatino Linotype" w:cs="Cambria"/>
          <w:sz w:val="24"/>
          <w:szCs w:val="24"/>
          <w:lang w:val="tg-Cyrl-TJ"/>
        </w:rPr>
        <w:t xml:space="preserve"> IMONLINE</w:t>
      </w:r>
      <w:r w:rsidRPr="005E24FD">
        <w:rPr>
          <w:rFonts w:ascii="Palatino Linotype" w:hAnsi="Palatino Linotype" w:cs="Cambria"/>
          <w:b/>
          <w:bCs/>
          <w:sz w:val="24"/>
          <w:szCs w:val="24"/>
          <w:lang w:val="tg-Cyrl-TJ"/>
        </w:rPr>
        <w:t xml:space="preserve"> </w:t>
      </w:r>
      <w:r w:rsidR="00EA3C23" w:rsidRPr="005E24FD">
        <w:rPr>
          <w:rFonts w:ascii="Palatino Linotype" w:hAnsi="Palatino Linotype" w:cs="Times New Roman Tj"/>
          <w:sz w:val="24"/>
          <w:szCs w:val="24"/>
          <w:lang w:val="tg-Cyrl-TJ"/>
        </w:rPr>
        <w:t xml:space="preserve">по 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интернет</w:t>
      </w:r>
      <w:r w:rsidR="00EA3C23" w:rsidRPr="005E24FD">
        <w:rPr>
          <w:rFonts w:ascii="Palatino Linotype" w:hAnsi="Palatino Linotype" w:cs="Times New Roman Tj"/>
          <w:sz w:val="24"/>
          <w:szCs w:val="24"/>
          <w:lang w:val="tg-Cyrl-TJ"/>
        </w:rPr>
        <w:t>у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174465">
        <w:rPr>
          <w:rFonts w:ascii="Palatino Linotype" w:hAnsi="Palatino Linotype"/>
          <w:sz w:val="24"/>
          <w:szCs w:val="24"/>
          <w:lang w:val="tg-Cyrl-TJ"/>
        </w:rPr>
        <w:t>установленное</w:t>
      </w:r>
      <w:r w:rsidR="00EA3C23" w:rsidRPr="005E24FD">
        <w:rPr>
          <w:rFonts w:ascii="Palatino Linotype" w:hAnsi="Palatino Linotype"/>
          <w:sz w:val="24"/>
          <w:szCs w:val="24"/>
          <w:lang w:val="tg-Cyrl-TJ"/>
        </w:rPr>
        <w:t xml:space="preserve"> на </w:t>
      </w:r>
      <w:r w:rsidRPr="005E24FD">
        <w:rPr>
          <w:rFonts w:ascii="Palatino Linotype" w:hAnsi="Palatino Linotype"/>
          <w:sz w:val="24"/>
          <w:szCs w:val="24"/>
          <w:lang w:val="tg-Cyrl-TJ"/>
        </w:rPr>
        <w:t>мобил</w:t>
      </w:r>
      <w:r w:rsidR="00EA3C23" w:rsidRPr="005E24FD">
        <w:rPr>
          <w:rFonts w:ascii="Palatino Linotype" w:hAnsi="Palatino Linotype" w:cs="Cambria"/>
          <w:sz w:val="24"/>
          <w:szCs w:val="24"/>
          <w:lang w:val="tg-Cyrl-TJ"/>
        </w:rPr>
        <w:t>ьном устройстве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4434DB" w:rsidRPr="005E24FD">
        <w:rPr>
          <w:rFonts w:ascii="Palatino Linotype" w:hAnsi="Palatino Linotype"/>
          <w:sz w:val="24"/>
          <w:szCs w:val="24"/>
          <w:lang w:val="tg-Cyrl-TJ"/>
        </w:rPr>
        <w:t xml:space="preserve">через специальную программу на 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мобил</w:t>
      </w:r>
      <w:r w:rsidR="004434DB" w:rsidRPr="005E24FD">
        <w:rPr>
          <w:rFonts w:ascii="Palatino Linotype" w:hAnsi="Palatino Linotype" w:cs="Cambria"/>
          <w:sz w:val="24"/>
          <w:szCs w:val="24"/>
          <w:lang w:val="tg-Cyrl-TJ"/>
        </w:rPr>
        <w:t>ьном аппарате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4434DB" w:rsidRPr="005E24FD">
        <w:rPr>
          <w:rFonts w:ascii="Palatino Linotype" w:hAnsi="Palatino Linotype"/>
          <w:sz w:val="24"/>
          <w:szCs w:val="24"/>
          <w:lang w:val="tg-Cyrl-TJ"/>
        </w:rPr>
        <w:t xml:space="preserve">обеспечивается 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4434DB" w:rsidRPr="005E24FD">
        <w:rPr>
          <w:rFonts w:ascii="Palatino Linotype" w:hAnsi="Palatino Linotype"/>
          <w:sz w:val="24"/>
          <w:szCs w:val="24"/>
          <w:lang w:val="tg-Cyrl-TJ"/>
        </w:rPr>
        <w:t>ом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  <w:lang w:val="tg-Cyrl-TJ"/>
        </w:rPr>
        <w:t>Клиент</w:t>
      </w:r>
      <w:r w:rsidR="004434DB" w:rsidRPr="005E24FD">
        <w:rPr>
          <w:rFonts w:ascii="Palatino Linotype" w:hAnsi="Palatino Linotype" w:cs="Times New Roman Tj"/>
          <w:sz w:val="24"/>
          <w:szCs w:val="24"/>
          <w:lang w:val="tg-Cyrl-TJ"/>
        </w:rPr>
        <w:t>у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. </w:t>
      </w:r>
    </w:p>
    <w:p w14:paraId="531294D6" w14:textId="1ABC4C41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1.2. </w:t>
      </w:r>
      <w:r w:rsidR="004434DB" w:rsidRPr="005E24FD">
        <w:rPr>
          <w:rFonts w:ascii="Palatino Linotype" w:hAnsi="Palatino Linotype"/>
          <w:sz w:val="24"/>
          <w:szCs w:val="24"/>
          <w:lang w:val="tg-Cyrl-TJ"/>
        </w:rPr>
        <w:t>Настоящий д</w:t>
      </w:r>
      <w:r w:rsidR="004434DB" w:rsidRPr="005E24FD">
        <w:rPr>
          <w:rFonts w:ascii="Palatino Linotype" w:hAnsi="Palatino Linotype" w:cs="Times New Roman Tj"/>
          <w:sz w:val="24"/>
          <w:szCs w:val="24"/>
          <w:lang w:val="tg-Cyrl-TJ"/>
        </w:rPr>
        <w:t xml:space="preserve">оговор присоединения 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  <w:lang w:val="tg-Cyrl-TJ"/>
        </w:rPr>
        <w:t>Клиент</w:t>
      </w:r>
      <w:r w:rsidR="004434DB" w:rsidRPr="005E24FD">
        <w:rPr>
          <w:rFonts w:ascii="Palatino Linotype" w:hAnsi="Palatino Linotype" w:cs="Times New Roman Tj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»</w:t>
      </w:r>
      <w:r w:rsidR="004434DB" w:rsidRPr="005E24FD">
        <w:rPr>
          <w:rFonts w:ascii="Palatino Linotype" w:hAnsi="Palatino Linotype" w:cs="Times New Roman Tj"/>
          <w:sz w:val="24"/>
          <w:szCs w:val="24"/>
          <w:lang w:val="tg-Cyrl-TJ"/>
        </w:rPr>
        <w:t xml:space="preserve"> к Программе определяет условия предоставления услуг Программы в соответствии с 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методик</w:t>
      </w:r>
      <w:r w:rsidR="004434DB" w:rsidRPr="005E24FD">
        <w:rPr>
          <w:rFonts w:ascii="Palatino Linotype" w:hAnsi="Palatino Linotype" w:cs="Times New Roman Tj"/>
          <w:sz w:val="24"/>
          <w:szCs w:val="24"/>
          <w:lang w:val="tg-Cyrl-TJ"/>
        </w:rPr>
        <w:t xml:space="preserve">ой по работе с 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мобил</w:t>
      </w:r>
      <w:r w:rsidR="004434DB" w:rsidRPr="005E24FD">
        <w:rPr>
          <w:rFonts w:ascii="Palatino Linotype" w:hAnsi="Palatino Linotype" w:cs="Cambria"/>
          <w:sz w:val="24"/>
          <w:szCs w:val="24"/>
          <w:lang w:val="tg-Cyrl-TJ"/>
        </w:rPr>
        <w:t>ьным кошел</w:t>
      </w:r>
      <w:r w:rsidR="002155A5" w:rsidRPr="005E24FD">
        <w:rPr>
          <w:rFonts w:ascii="Palatino Linotype" w:hAnsi="Palatino Linotype" w:cs="Cambria"/>
          <w:sz w:val="24"/>
          <w:szCs w:val="24"/>
          <w:lang w:val="tg-Cyrl-TJ"/>
        </w:rPr>
        <w:t>ь</w:t>
      </w:r>
      <w:r w:rsidR="004434DB" w:rsidRPr="005E24FD">
        <w:rPr>
          <w:rFonts w:ascii="Palatino Linotype" w:hAnsi="Palatino Linotype" w:cs="Cambria"/>
          <w:sz w:val="24"/>
          <w:szCs w:val="24"/>
          <w:lang w:val="tg-Cyrl-TJ"/>
        </w:rPr>
        <w:t>ком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4434DB" w:rsidRPr="005E24FD">
        <w:rPr>
          <w:rFonts w:ascii="Palatino Linotype" w:hAnsi="Palatino Linotype"/>
          <w:sz w:val="24"/>
          <w:szCs w:val="24"/>
          <w:lang w:val="tg-Cyrl-TJ"/>
        </w:rPr>
        <w:t xml:space="preserve">Порядком пользователя по работе с </w:t>
      </w:r>
      <w:r w:rsidR="004434DB" w:rsidRPr="005E24FD">
        <w:rPr>
          <w:rFonts w:ascii="Palatino Linotype" w:hAnsi="Palatino Linotype" w:cs="Times New Roman Tj"/>
          <w:sz w:val="24"/>
          <w:szCs w:val="24"/>
          <w:lang w:val="tg-Cyrl-TJ"/>
        </w:rPr>
        <w:t xml:space="preserve">программой </w:t>
      </w:r>
      <w:r w:rsidRPr="005E24FD">
        <w:rPr>
          <w:rFonts w:ascii="Palatino Linotype" w:hAnsi="Palatino Linotype" w:cs="Cambria"/>
          <w:sz w:val="24"/>
          <w:szCs w:val="24"/>
          <w:lang w:val="tg-Cyrl-TJ"/>
        </w:rPr>
        <w:t>IMONLINE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C6796F" w:rsidRPr="005E24FD">
        <w:rPr>
          <w:rFonts w:ascii="Palatino Linotype" w:hAnsi="Palatino Linotype" w:cs="Times New Roman Tj"/>
          <w:sz w:val="24"/>
          <w:szCs w:val="24"/>
          <w:lang w:val="tg-Cyrl-TJ"/>
        </w:rPr>
        <w:t xml:space="preserve">Порядком и рекомендациями использования программы </w:t>
      </w:r>
      <w:r w:rsidRPr="005E24FD">
        <w:rPr>
          <w:rFonts w:ascii="Palatino Linotype" w:hAnsi="Palatino Linotype" w:cs="Cambria"/>
          <w:sz w:val="24"/>
          <w:szCs w:val="24"/>
          <w:lang w:val="tg-Cyrl-TJ"/>
        </w:rPr>
        <w:t>IMONLINE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 xml:space="preserve">, </w:t>
      </w:r>
      <w:r w:rsidR="00C6796F" w:rsidRPr="005E24FD">
        <w:rPr>
          <w:rFonts w:ascii="Palatino Linotype" w:hAnsi="Palatino Linotype" w:cs="Times New Roman Tj"/>
          <w:sz w:val="24"/>
          <w:szCs w:val="24"/>
          <w:lang w:val="tg-Cyrl-TJ"/>
        </w:rPr>
        <w:t xml:space="preserve">размещенной на личном месте 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  <w:lang w:val="tg-Cyrl-TJ"/>
        </w:rPr>
        <w:t>Клиент</w:t>
      </w:r>
      <w:r w:rsidR="00C6796F" w:rsidRPr="005E24FD">
        <w:rPr>
          <w:rFonts w:ascii="Palatino Linotype" w:hAnsi="Palatino Linotype" w:cs="Times New Roman Tj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. </w:t>
      </w:r>
      <w:r w:rsidR="00C6796F" w:rsidRPr="005E24FD">
        <w:rPr>
          <w:rFonts w:ascii="Palatino Linotype" w:hAnsi="Palatino Linotype"/>
          <w:sz w:val="24"/>
          <w:szCs w:val="24"/>
          <w:lang w:val="tg-Cyrl-TJ"/>
        </w:rPr>
        <w:t xml:space="preserve">Список и тарифы дистанционного обслуживания </w:t>
      </w:r>
      <w:r w:rsidRPr="005E24FD">
        <w:rPr>
          <w:rFonts w:ascii="Palatino Linotype" w:hAnsi="Palatino Linotype"/>
          <w:sz w:val="24"/>
          <w:szCs w:val="24"/>
          <w:lang w:val="tg-Cyrl-TJ"/>
        </w:rPr>
        <w:t>мобил</w:t>
      </w:r>
      <w:r w:rsidR="00C6796F" w:rsidRPr="005E24FD">
        <w:rPr>
          <w:rFonts w:ascii="Palatino Linotype" w:hAnsi="Palatino Linotype" w:cs="Cambria"/>
          <w:sz w:val="24"/>
          <w:szCs w:val="24"/>
          <w:lang w:val="tg-Cyrl-TJ"/>
        </w:rPr>
        <w:t>ьного кошелка</w:t>
      </w:r>
      <w:r w:rsidRPr="005E24FD">
        <w:rPr>
          <w:rFonts w:ascii="Palatino Linotype" w:hAnsi="Palatino Linotype" w:cs="Cambria"/>
          <w:sz w:val="24"/>
          <w:szCs w:val="24"/>
          <w:lang w:val="tg-Cyrl-TJ"/>
        </w:rPr>
        <w:t xml:space="preserve"> IMONLINE</w:t>
      </w:r>
      <w:r w:rsidRPr="005E24FD">
        <w:rPr>
          <w:rFonts w:ascii="Palatino Linotype" w:hAnsi="Palatino Linotype" w:cs="Cambria"/>
          <w:b/>
          <w:bCs/>
          <w:sz w:val="24"/>
          <w:szCs w:val="24"/>
          <w:lang w:val="tg-Cyrl-TJ"/>
        </w:rPr>
        <w:t xml:space="preserve"> </w:t>
      </w:r>
      <w:r w:rsidR="00C6796F" w:rsidRPr="005E24FD">
        <w:rPr>
          <w:rFonts w:ascii="Palatino Linotype" w:hAnsi="Palatino Linotype" w:cs="Cambria"/>
          <w:bCs/>
          <w:sz w:val="24"/>
          <w:szCs w:val="24"/>
          <w:lang w:val="tg-Cyrl-TJ"/>
        </w:rPr>
        <w:t>порядок безопасности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1D6BE4" w:rsidRPr="005E24FD">
        <w:rPr>
          <w:rFonts w:ascii="Palatino Linotype" w:hAnsi="Palatino Linotype"/>
          <w:sz w:val="24"/>
          <w:szCs w:val="24"/>
          <w:lang w:val="tg-Cyrl-TJ"/>
        </w:rPr>
        <w:t xml:space="preserve">в том числе порядок 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аутентифика</w:t>
      </w:r>
      <w:r w:rsidR="001D6BE4" w:rsidRPr="005E24FD">
        <w:rPr>
          <w:rFonts w:ascii="Palatino Linotype" w:hAnsi="Palatino Linotype" w:cs="Times New Roman Tj"/>
          <w:sz w:val="24"/>
          <w:szCs w:val="24"/>
          <w:lang w:val="tg-Cyrl-TJ"/>
        </w:rPr>
        <w:t>ции и подтверждения прав абонента для использования дистанционного обслуживания банка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1D6BE4" w:rsidRPr="005E24FD">
        <w:rPr>
          <w:rFonts w:ascii="Palatino Linotype" w:hAnsi="Palatino Linotype"/>
          <w:sz w:val="24"/>
          <w:szCs w:val="24"/>
          <w:lang w:val="tg-Cyrl-TJ"/>
        </w:rPr>
        <w:t xml:space="preserve">также размещены на личном месте 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  <w:lang w:val="tg-Cyrl-TJ"/>
        </w:rPr>
        <w:t>Клиент</w:t>
      </w:r>
      <w:r w:rsidR="001D6BE4" w:rsidRPr="005E24FD">
        <w:rPr>
          <w:rFonts w:ascii="Palatino Linotype" w:hAnsi="Palatino Linotype" w:cs="Times New Roman Tj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»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="001D6BE4" w:rsidRPr="005E24FD">
        <w:rPr>
          <w:rFonts w:ascii="Palatino Linotype" w:hAnsi="Palatino Linotype"/>
          <w:sz w:val="24"/>
          <w:szCs w:val="24"/>
          <w:lang w:val="tg-Cyrl-TJ"/>
        </w:rPr>
        <w:t xml:space="preserve">в системе </w:t>
      </w:r>
      <w:r w:rsidRPr="005E24FD">
        <w:rPr>
          <w:rFonts w:ascii="Palatino Linotype" w:hAnsi="Palatino Linotype" w:cs="Cambria"/>
          <w:sz w:val="24"/>
          <w:szCs w:val="24"/>
          <w:lang w:val="tg-Cyrl-TJ"/>
        </w:rPr>
        <w:t>IMONLINE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. </w:t>
      </w:r>
    </w:p>
    <w:p w14:paraId="0AE4B85A" w14:textId="77777777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</w:p>
    <w:p w14:paraId="038109AC" w14:textId="31AD34E1" w:rsidR="00DF3FEA" w:rsidRPr="005E24FD" w:rsidRDefault="00DF3FEA" w:rsidP="00DF3FEA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E24FD">
        <w:rPr>
          <w:rFonts w:ascii="Palatino Linotype" w:hAnsi="Palatino Linotype"/>
          <w:b/>
          <w:sz w:val="24"/>
          <w:szCs w:val="24"/>
        </w:rPr>
        <w:t xml:space="preserve">2. </w:t>
      </w:r>
      <w:r w:rsidR="00B84948" w:rsidRPr="005E24FD">
        <w:rPr>
          <w:rFonts w:ascii="Palatino Linotype" w:hAnsi="Palatino Linotype"/>
          <w:b/>
          <w:sz w:val="24"/>
          <w:szCs w:val="24"/>
        </w:rPr>
        <w:t>ПРАВА И ОБЯЗА</w:t>
      </w:r>
      <w:r w:rsidR="00B84948">
        <w:rPr>
          <w:rFonts w:ascii="Palatino Linotype" w:hAnsi="Palatino Linotype"/>
          <w:b/>
          <w:sz w:val="24"/>
          <w:szCs w:val="24"/>
        </w:rPr>
        <w:t xml:space="preserve">ТЕЛЬСТВА </w:t>
      </w:r>
    </w:p>
    <w:p w14:paraId="085CCF13" w14:textId="1A5275BC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2.1. </w:t>
      </w:r>
      <w:r w:rsidR="006E4E6C" w:rsidRPr="005E24FD">
        <w:rPr>
          <w:rFonts w:ascii="Palatino Linotype" w:hAnsi="Palatino Linotype"/>
          <w:sz w:val="24"/>
          <w:szCs w:val="24"/>
        </w:rPr>
        <w:t>О</w:t>
      </w:r>
      <w:r w:rsidR="00B231F5" w:rsidRPr="005E24FD">
        <w:rPr>
          <w:rFonts w:ascii="Palatino Linotype" w:hAnsi="Palatino Linotype"/>
          <w:sz w:val="24"/>
          <w:szCs w:val="24"/>
        </w:rPr>
        <w:t xml:space="preserve">бязательства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6E4E6C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: </w:t>
      </w:r>
    </w:p>
    <w:p w14:paraId="6B80B93B" w14:textId="102317BE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2.1.1. </w:t>
      </w:r>
      <w:r w:rsidR="006E4E6C" w:rsidRPr="005E24FD">
        <w:rPr>
          <w:rFonts w:ascii="Palatino Linotype" w:hAnsi="Palatino Linotype"/>
          <w:sz w:val="24"/>
          <w:szCs w:val="24"/>
        </w:rPr>
        <w:t xml:space="preserve">После регистрации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6E4E6C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6E4E6C" w:rsidRPr="005E24FD">
        <w:rPr>
          <w:rFonts w:ascii="Palatino Linotype" w:hAnsi="Palatino Linotype"/>
          <w:sz w:val="24"/>
          <w:szCs w:val="24"/>
        </w:rPr>
        <w:t xml:space="preserve">обеспечить </w:t>
      </w:r>
      <w:r w:rsidR="008058E1" w:rsidRPr="005E24FD">
        <w:rPr>
          <w:rFonts w:ascii="Palatino Linotype" w:hAnsi="Palatino Linotype"/>
          <w:sz w:val="24"/>
          <w:szCs w:val="24"/>
        </w:rPr>
        <w:t xml:space="preserve">доступ к </w:t>
      </w:r>
      <w:r w:rsidR="00B717C8" w:rsidRPr="005E24FD">
        <w:rPr>
          <w:rFonts w:ascii="Palatino Linotype" w:hAnsi="Palatino Linotype"/>
          <w:sz w:val="24"/>
          <w:szCs w:val="24"/>
        </w:rPr>
        <w:t>Программе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8058E1" w:rsidRPr="005E24FD">
        <w:rPr>
          <w:rFonts w:ascii="Palatino Linotype" w:hAnsi="Palatino Linotype"/>
          <w:sz w:val="24"/>
          <w:szCs w:val="24"/>
        </w:rPr>
        <w:t xml:space="preserve">через </w:t>
      </w:r>
      <w:r w:rsidR="005234CA" w:rsidRPr="005E24FD">
        <w:rPr>
          <w:rFonts w:ascii="Palatino Linotype" w:hAnsi="Palatino Linotype"/>
          <w:sz w:val="24"/>
          <w:szCs w:val="24"/>
        </w:rPr>
        <w:t>котор</w:t>
      </w:r>
      <w:r w:rsidR="0030094E">
        <w:rPr>
          <w:rFonts w:ascii="Palatino Linotype" w:hAnsi="Palatino Linotype"/>
          <w:sz w:val="24"/>
          <w:szCs w:val="24"/>
        </w:rPr>
        <w:t>ый</w:t>
      </w:r>
      <w:r w:rsidR="005234CA" w:rsidRPr="005E24FD">
        <w:rPr>
          <w:rFonts w:ascii="Palatino Linotype" w:hAnsi="Palatino Linotype"/>
          <w:sz w:val="24"/>
          <w:szCs w:val="24"/>
        </w:rPr>
        <w:t xml:space="preserve"> осуществляются банковские услуги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444F0884" w14:textId="7ECBD730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2.1.2. </w:t>
      </w:r>
      <w:r w:rsidR="005234CA" w:rsidRPr="005E24FD">
        <w:rPr>
          <w:rFonts w:ascii="Palatino Linotype" w:hAnsi="Palatino Linotype"/>
          <w:sz w:val="24"/>
          <w:szCs w:val="24"/>
        </w:rPr>
        <w:t xml:space="preserve">Уведомить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5234CA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="005234CA" w:rsidRPr="005E24FD">
        <w:rPr>
          <w:rFonts w:ascii="Palatino Linotype" w:hAnsi="Palatino Linotype" w:cs="Times New Roman Tj"/>
          <w:sz w:val="24"/>
          <w:szCs w:val="24"/>
        </w:rPr>
        <w:t xml:space="preserve"> о проводимых технических работах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5234CA" w:rsidRPr="005E24FD">
        <w:rPr>
          <w:rFonts w:ascii="Palatino Linotype" w:hAnsi="Palatino Linotype"/>
          <w:sz w:val="24"/>
          <w:szCs w:val="24"/>
        </w:rPr>
        <w:t xml:space="preserve">которые могут </w:t>
      </w:r>
      <w:r w:rsidR="00B717C8" w:rsidRPr="005E24FD">
        <w:rPr>
          <w:rFonts w:ascii="Palatino Linotype" w:hAnsi="Palatino Linotype"/>
          <w:sz w:val="24"/>
          <w:szCs w:val="24"/>
        </w:rPr>
        <w:t>препятствовать доступу и осуществлени</w:t>
      </w:r>
      <w:r w:rsidR="0030094E">
        <w:rPr>
          <w:rFonts w:ascii="Palatino Linotype" w:hAnsi="Palatino Linotype"/>
          <w:sz w:val="24"/>
          <w:szCs w:val="24"/>
        </w:rPr>
        <w:t>ю</w:t>
      </w:r>
      <w:r w:rsidR="00B717C8" w:rsidRPr="005E24FD">
        <w:rPr>
          <w:rFonts w:ascii="Palatino Linotype" w:hAnsi="Palatino Linotype"/>
          <w:sz w:val="24"/>
          <w:szCs w:val="24"/>
        </w:rPr>
        <w:t xml:space="preserve">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B717C8" w:rsidRPr="005E24FD">
        <w:rPr>
          <w:rFonts w:ascii="Palatino Linotype" w:hAnsi="Palatino Linotype" w:cs="Times New Roman Tj"/>
          <w:sz w:val="24"/>
          <w:szCs w:val="24"/>
        </w:rPr>
        <w:t>ом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B717C8" w:rsidRPr="005E24FD">
        <w:rPr>
          <w:rFonts w:ascii="Palatino Linotype" w:hAnsi="Palatino Linotype"/>
          <w:sz w:val="24"/>
          <w:szCs w:val="24"/>
        </w:rPr>
        <w:t>сделок в Системе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B717C8" w:rsidRPr="005E24FD">
        <w:rPr>
          <w:rFonts w:ascii="Palatino Linotype" w:hAnsi="Palatino Linotype"/>
          <w:sz w:val="24"/>
          <w:szCs w:val="24"/>
        </w:rPr>
        <w:lastRenderedPageBreak/>
        <w:t xml:space="preserve">посредством размещения информации на официальном сайте 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B717C8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,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B717C8" w:rsidRPr="005E24FD">
        <w:rPr>
          <w:rFonts w:ascii="Palatino Linotype" w:hAnsi="Palatino Linotype"/>
          <w:sz w:val="24"/>
          <w:szCs w:val="24"/>
        </w:rPr>
        <w:t xml:space="preserve">социальных страницах и программе </w:t>
      </w:r>
      <w:r w:rsidRPr="005E24FD">
        <w:rPr>
          <w:rFonts w:ascii="Palatino Linotype" w:hAnsi="Palatino Linotype" w:cs="Times New Roman Tj"/>
          <w:sz w:val="24"/>
          <w:szCs w:val="24"/>
          <w:lang w:val="en-US"/>
        </w:rPr>
        <w:t>IMONLINE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27068200" w14:textId="1D7F1C8F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2.1.3. </w:t>
      </w:r>
      <w:r w:rsidR="0030094E">
        <w:rPr>
          <w:rFonts w:ascii="Palatino Linotype" w:hAnsi="Palatino Linotype"/>
          <w:sz w:val="24"/>
          <w:szCs w:val="24"/>
        </w:rPr>
        <w:t>Не</w:t>
      </w:r>
      <w:r w:rsidR="00B717C8" w:rsidRPr="005E24FD">
        <w:rPr>
          <w:rFonts w:ascii="Palatino Linotype" w:hAnsi="Palatino Linotype"/>
          <w:sz w:val="24"/>
          <w:szCs w:val="24"/>
        </w:rPr>
        <w:t xml:space="preserve">выполнение операций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2E23E2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B717C8" w:rsidRPr="005E24FD">
        <w:rPr>
          <w:rFonts w:ascii="Palatino Linotype" w:hAnsi="Palatino Linotype"/>
          <w:sz w:val="24"/>
          <w:szCs w:val="24"/>
        </w:rPr>
        <w:t xml:space="preserve">в случае со стороны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B717C8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B717C8" w:rsidRPr="005E24FD">
        <w:rPr>
          <w:rFonts w:ascii="Palatino Linotype" w:hAnsi="Palatino Linotype"/>
          <w:sz w:val="24"/>
          <w:szCs w:val="24"/>
        </w:rPr>
        <w:t xml:space="preserve">предоставления </w:t>
      </w:r>
      <w:r w:rsidRPr="005E24FD">
        <w:rPr>
          <w:rFonts w:ascii="Palatino Linotype" w:hAnsi="Palatino Linotype" w:cs="Times New Roman Tj"/>
          <w:sz w:val="24"/>
          <w:szCs w:val="24"/>
        </w:rPr>
        <w:t>электрон</w:t>
      </w:r>
      <w:r w:rsidR="00B717C8" w:rsidRPr="005E24FD">
        <w:rPr>
          <w:rFonts w:ascii="Palatino Linotype" w:hAnsi="Palatino Linotype" w:cs="Cambria"/>
          <w:sz w:val="24"/>
          <w:szCs w:val="24"/>
        </w:rPr>
        <w:t>ных документов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B717C8" w:rsidRPr="005E24FD">
        <w:rPr>
          <w:rFonts w:ascii="Palatino Linotype" w:hAnsi="Palatino Linotype"/>
          <w:sz w:val="24"/>
          <w:szCs w:val="24"/>
        </w:rPr>
        <w:t xml:space="preserve">противоречащих требованиям настоящего </w:t>
      </w:r>
      <w:r w:rsidRPr="005E24FD">
        <w:rPr>
          <w:rFonts w:ascii="Palatino Linotype" w:hAnsi="Palatino Linotype" w:cs="Times New Roman Tj"/>
          <w:sz w:val="24"/>
          <w:szCs w:val="24"/>
        </w:rPr>
        <w:t>Договор</w:t>
      </w:r>
      <w:r w:rsidR="00B717C8" w:rsidRPr="005E24FD">
        <w:rPr>
          <w:rFonts w:ascii="Palatino Linotype" w:hAnsi="Palatino Linotype" w:cs="Times New Roman Tj"/>
          <w:sz w:val="24"/>
          <w:szCs w:val="24"/>
        </w:rPr>
        <w:t>а, а так</w:t>
      </w:r>
      <w:r w:rsidR="002E23E2">
        <w:rPr>
          <w:rFonts w:ascii="Palatino Linotype" w:hAnsi="Palatino Linotype" w:cs="Times New Roman Tj"/>
          <w:sz w:val="24"/>
          <w:szCs w:val="24"/>
        </w:rPr>
        <w:t>же требованиям законодательства</w:t>
      </w:r>
      <w:r w:rsidR="00B717C8" w:rsidRPr="005E24FD">
        <w:rPr>
          <w:rFonts w:ascii="Palatino Linotype" w:hAnsi="Palatino Linotype" w:cs="Times New Roman Tj"/>
          <w:sz w:val="24"/>
          <w:szCs w:val="24"/>
        </w:rPr>
        <w:t xml:space="preserve"> </w:t>
      </w:r>
      <w:r w:rsidR="000F4662" w:rsidRPr="005E24FD">
        <w:rPr>
          <w:rFonts w:ascii="Palatino Linotype" w:hAnsi="Palatino Linotype" w:cs="Cambria"/>
          <w:sz w:val="24"/>
          <w:szCs w:val="24"/>
        </w:rPr>
        <w:t>Республики Таджикистан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3FB60FDE" w14:textId="111353D8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2.1.4. </w:t>
      </w:r>
      <w:r w:rsidR="00BB6135" w:rsidRPr="005E24FD">
        <w:rPr>
          <w:rFonts w:ascii="Palatino Linotype" w:hAnsi="Palatino Linotype"/>
          <w:sz w:val="24"/>
          <w:szCs w:val="24"/>
        </w:rPr>
        <w:t xml:space="preserve">Отметка доступных, проведенных и отклоненных документов </w:t>
      </w:r>
      <w:r w:rsidRPr="005E24FD">
        <w:rPr>
          <w:rFonts w:ascii="Palatino Linotype" w:hAnsi="Palatino Linotype" w:cs="Times New Roman Tj"/>
          <w:sz w:val="24"/>
          <w:szCs w:val="24"/>
        </w:rPr>
        <w:t>электрон</w:t>
      </w:r>
      <w:r w:rsidR="00BB6135" w:rsidRPr="005E24FD">
        <w:rPr>
          <w:rFonts w:ascii="Palatino Linotype" w:hAnsi="Palatino Linotype" w:cs="Cambria"/>
          <w:sz w:val="24"/>
          <w:szCs w:val="24"/>
        </w:rPr>
        <w:t>ного платежа</w:t>
      </w:r>
      <w:r w:rsidRPr="005E24FD">
        <w:rPr>
          <w:rFonts w:ascii="Palatino Linotype" w:hAnsi="Palatino Linotype"/>
          <w:sz w:val="24"/>
          <w:szCs w:val="24"/>
        </w:rPr>
        <w:t>.</w:t>
      </w:r>
    </w:p>
    <w:p w14:paraId="468B97A2" w14:textId="6599E3E9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2.1.5. </w:t>
      </w:r>
      <w:r w:rsidR="00BB6135" w:rsidRPr="005E24FD">
        <w:rPr>
          <w:rFonts w:ascii="Palatino Linotype" w:hAnsi="Palatino Linotype"/>
          <w:sz w:val="24"/>
          <w:szCs w:val="24"/>
          <w:lang w:val="tg-Cyrl-TJ"/>
        </w:rPr>
        <w:t xml:space="preserve">Сообщение об изменении 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Тар</w:t>
      </w:r>
      <w:r w:rsidR="00BB6135" w:rsidRPr="005E24FD">
        <w:rPr>
          <w:rFonts w:ascii="Palatino Linotype" w:hAnsi="Palatino Linotype" w:cs="Times New Roman Tj"/>
          <w:sz w:val="24"/>
          <w:szCs w:val="24"/>
          <w:lang w:val="tg-Cyrl-TJ"/>
        </w:rPr>
        <w:t>и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ф</w:t>
      </w:r>
      <w:r w:rsidR="00BB6135" w:rsidRPr="005E24FD">
        <w:rPr>
          <w:rFonts w:ascii="Palatino Linotype" w:hAnsi="Palatino Linotype" w:cs="Times New Roman Tj"/>
          <w:sz w:val="24"/>
          <w:szCs w:val="24"/>
          <w:lang w:val="tg-Cyrl-TJ"/>
        </w:rPr>
        <w:t xml:space="preserve">ов 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BB6135" w:rsidRPr="005E24FD">
        <w:rPr>
          <w:rFonts w:ascii="Palatino Linotype" w:hAnsi="Palatino Linotype"/>
          <w:sz w:val="24"/>
          <w:szCs w:val="24"/>
          <w:lang w:val="tg-Cyrl-TJ"/>
        </w:rPr>
        <w:t xml:space="preserve">а об услугах через программу </w:t>
      </w:r>
      <w:r w:rsidRPr="005E24FD">
        <w:rPr>
          <w:rFonts w:ascii="Palatino Linotype" w:hAnsi="Palatino Linotype" w:cs="Cambria"/>
          <w:sz w:val="24"/>
          <w:szCs w:val="24"/>
          <w:lang w:val="tg-Cyrl-TJ"/>
        </w:rPr>
        <w:t>IMONLINE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 xml:space="preserve"> </w:t>
      </w:r>
      <w:r w:rsidR="00BB6135" w:rsidRPr="005E24FD">
        <w:rPr>
          <w:rFonts w:ascii="Palatino Linotype" w:hAnsi="Palatino Linotype" w:cs="Times New Roman Tj"/>
          <w:sz w:val="24"/>
          <w:szCs w:val="24"/>
          <w:lang w:val="tg-Cyrl-TJ"/>
        </w:rPr>
        <w:t xml:space="preserve">в срок не более </w:t>
      </w:r>
      <w:r w:rsidRPr="005E24FD">
        <w:rPr>
          <w:rFonts w:ascii="Palatino Linotype" w:hAnsi="Palatino Linotype"/>
          <w:sz w:val="24"/>
          <w:szCs w:val="24"/>
          <w:lang w:val="tg-Cyrl-TJ"/>
        </w:rPr>
        <w:t>10 (</w:t>
      </w:r>
      <w:r w:rsidR="00BB6135" w:rsidRPr="005E24FD">
        <w:rPr>
          <w:rFonts w:ascii="Palatino Linotype" w:hAnsi="Palatino Linotype"/>
          <w:sz w:val="24"/>
          <w:szCs w:val="24"/>
          <w:lang w:val="tg-Cyrl-TJ"/>
        </w:rPr>
        <w:t>десяти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) </w:t>
      </w:r>
      <w:r w:rsidR="00BB6135" w:rsidRPr="005E24FD">
        <w:rPr>
          <w:rFonts w:ascii="Palatino Linotype" w:hAnsi="Palatino Linotype"/>
          <w:sz w:val="24"/>
          <w:szCs w:val="24"/>
          <w:lang w:val="tg-Cyrl-TJ"/>
        </w:rPr>
        <w:t xml:space="preserve">рабочих дней до введения в действие новых тарифов 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BB6135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. </w:t>
      </w:r>
    </w:p>
    <w:p w14:paraId="7444EF79" w14:textId="04D4125E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2.1.6. </w:t>
      </w:r>
      <w:r w:rsidR="00BB6135" w:rsidRPr="005E24FD">
        <w:rPr>
          <w:rFonts w:ascii="Palatino Linotype" w:hAnsi="Palatino Linotype" w:cs="Times New Roman Tj"/>
          <w:sz w:val="24"/>
          <w:szCs w:val="24"/>
        </w:rPr>
        <w:t xml:space="preserve">По инициативе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BB6135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BB6135" w:rsidRPr="005E24FD">
        <w:rPr>
          <w:rFonts w:ascii="Palatino Linotype" w:hAnsi="Palatino Linotype"/>
          <w:sz w:val="24"/>
          <w:szCs w:val="24"/>
        </w:rPr>
        <w:t xml:space="preserve">прекращение </w:t>
      </w:r>
      <w:r w:rsidR="00BB6135" w:rsidRPr="005E24FD">
        <w:rPr>
          <w:rFonts w:ascii="Palatino Linotype" w:hAnsi="Palatino Linotype" w:cs="Cambria"/>
          <w:sz w:val="24"/>
          <w:szCs w:val="24"/>
        </w:rPr>
        <w:t>предоставления услуг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13A3FC0E" w14:textId="4ED30F35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2.1.7. </w:t>
      </w:r>
      <w:r w:rsidR="001823D9" w:rsidRPr="005E24FD">
        <w:rPr>
          <w:rFonts w:ascii="Palatino Linotype" w:hAnsi="Palatino Linotype"/>
          <w:sz w:val="24"/>
          <w:szCs w:val="24"/>
        </w:rPr>
        <w:t>Хранение тайны опер</w:t>
      </w:r>
      <w:r w:rsidR="00221E2D" w:rsidRPr="005E24FD">
        <w:rPr>
          <w:rFonts w:ascii="Palatino Linotype" w:hAnsi="Palatino Linotype"/>
          <w:sz w:val="24"/>
          <w:szCs w:val="24"/>
        </w:rPr>
        <w:t>а</w:t>
      </w:r>
      <w:r w:rsidR="001823D9" w:rsidRPr="005E24FD">
        <w:rPr>
          <w:rFonts w:ascii="Palatino Linotype" w:hAnsi="Palatino Linotype"/>
          <w:sz w:val="24"/>
          <w:szCs w:val="24"/>
        </w:rPr>
        <w:t xml:space="preserve">ций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1823D9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1823D9" w:rsidRPr="005E24FD">
        <w:rPr>
          <w:rFonts w:ascii="Palatino Linotype" w:hAnsi="Palatino Linotype"/>
          <w:sz w:val="24"/>
          <w:szCs w:val="24"/>
        </w:rPr>
        <w:t xml:space="preserve">и их раскрытие третьим лицам только в случаях, предусмотренных действующим законодательством </w:t>
      </w:r>
      <w:r w:rsidR="000F4662" w:rsidRPr="005E24FD">
        <w:rPr>
          <w:rFonts w:ascii="Palatino Linotype" w:hAnsi="Palatino Linotype" w:cs="Cambria"/>
          <w:sz w:val="24"/>
          <w:szCs w:val="24"/>
        </w:rPr>
        <w:t>Республики Таджикистан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15096BBF" w14:textId="30776D7F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2.1.8. </w:t>
      </w:r>
      <w:r w:rsidR="001823D9" w:rsidRPr="005E24FD">
        <w:rPr>
          <w:rFonts w:ascii="Palatino Linotype" w:hAnsi="Palatino Linotype"/>
          <w:sz w:val="24"/>
          <w:szCs w:val="24"/>
        </w:rPr>
        <w:t xml:space="preserve">В случае несогласия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2E23E2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1823D9" w:rsidRPr="005E24FD">
        <w:rPr>
          <w:rFonts w:ascii="Palatino Linotype" w:hAnsi="Palatino Linotype"/>
          <w:sz w:val="24"/>
          <w:szCs w:val="24"/>
        </w:rPr>
        <w:t>относительно расходных операций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1823D9" w:rsidRPr="005E24FD">
        <w:rPr>
          <w:rFonts w:ascii="Palatino Linotype" w:hAnsi="Palatino Linotype"/>
          <w:sz w:val="24"/>
          <w:szCs w:val="24"/>
        </w:rPr>
        <w:t>проведенных на его счетах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1823D9" w:rsidRPr="005E24FD">
        <w:rPr>
          <w:rFonts w:ascii="Palatino Linotype" w:hAnsi="Palatino Linotype"/>
          <w:sz w:val="24"/>
          <w:szCs w:val="24"/>
        </w:rPr>
        <w:t xml:space="preserve">жалобы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1823D9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1823D9" w:rsidRPr="005E24FD">
        <w:rPr>
          <w:rFonts w:ascii="Palatino Linotype" w:hAnsi="Palatino Linotype"/>
          <w:sz w:val="24"/>
          <w:szCs w:val="24"/>
        </w:rPr>
        <w:t xml:space="preserve">принимаются со стороны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1823D9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Pr="005E24FD">
        <w:rPr>
          <w:rFonts w:ascii="Palatino Linotype" w:hAnsi="Palatino Linotype" w:cs="Times New Roman Tj"/>
          <w:sz w:val="24"/>
          <w:szCs w:val="24"/>
        </w:rPr>
        <w:t>н</w:t>
      </w:r>
      <w:r w:rsidR="001823D9" w:rsidRPr="005E24FD">
        <w:rPr>
          <w:rFonts w:ascii="Palatino Linotype" w:hAnsi="Palatino Linotype" w:cs="Times New Roman Tj"/>
          <w:sz w:val="24"/>
          <w:szCs w:val="24"/>
        </w:rPr>
        <w:t xml:space="preserve">е позднее </w:t>
      </w:r>
      <w:r w:rsidRPr="005E24FD">
        <w:rPr>
          <w:rFonts w:ascii="Palatino Linotype" w:hAnsi="Palatino Linotype"/>
          <w:sz w:val="24"/>
          <w:szCs w:val="24"/>
        </w:rPr>
        <w:t xml:space="preserve">10 </w:t>
      </w:r>
      <w:r w:rsidR="001823D9" w:rsidRPr="005E24FD">
        <w:rPr>
          <w:rFonts w:ascii="Palatino Linotype" w:hAnsi="Palatino Linotype"/>
          <w:sz w:val="24"/>
          <w:szCs w:val="24"/>
        </w:rPr>
        <w:t xml:space="preserve">календарных дней от момента проведения операции в структурных подразделениях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1823D9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1823D9" w:rsidRPr="005E24FD">
        <w:rPr>
          <w:rFonts w:ascii="Palatino Linotype" w:hAnsi="Palatino Linotype"/>
          <w:sz w:val="24"/>
          <w:szCs w:val="24"/>
        </w:rPr>
        <w:t xml:space="preserve">и рассматривается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1823D9" w:rsidRPr="005E24FD">
        <w:rPr>
          <w:rFonts w:ascii="Palatino Linotype" w:hAnsi="Palatino Linotype"/>
          <w:sz w:val="24"/>
          <w:szCs w:val="24"/>
          <w:lang w:val="tg-Cyrl-TJ"/>
        </w:rPr>
        <w:t>ом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1823D9" w:rsidRPr="005E24FD">
        <w:rPr>
          <w:rFonts w:ascii="Palatino Linotype" w:hAnsi="Palatino Linotype"/>
          <w:sz w:val="24"/>
          <w:szCs w:val="24"/>
        </w:rPr>
        <w:t xml:space="preserve">в течение </w:t>
      </w:r>
      <w:r w:rsidR="001823D9" w:rsidRPr="005E24FD">
        <w:rPr>
          <w:rFonts w:ascii="Palatino Linotype" w:hAnsi="Palatino Linotype" w:cs="Times New Roman Tj"/>
          <w:sz w:val="24"/>
          <w:szCs w:val="24"/>
        </w:rPr>
        <w:t>д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о </w:t>
      </w:r>
      <w:r w:rsidRPr="005E24FD">
        <w:rPr>
          <w:rFonts w:ascii="Palatino Linotype" w:hAnsi="Palatino Linotype"/>
          <w:sz w:val="24"/>
          <w:szCs w:val="24"/>
        </w:rPr>
        <w:t xml:space="preserve">30 </w:t>
      </w:r>
      <w:r w:rsidR="001823D9" w:rsidRPr="005E24FD">
        <w:rPr>
          <w:rFonts w:ascii="Palatino Linotype" w:hAnsi="Palatino Linotype"/>
          <w:sz w:val="24"/>
          <w:szCs w:val="24"/>
        </w:rPr>
        <w:t xml:space="preserve">календарных дней с момента подачи заявления о несогласии с проведением операций согласно внутренним правилам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1823D9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25773CE1" w14:textId="4625FD42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2.2. </w:t>
      </w:r>
      <w:r w:rsidR="000D3ABD" w:rsidRPr="005E24FD">
        <w:rPr>
          <w:rFonts w:ascii="Palatino Linotype" w:hAnsi="Palatino Linotype" w:cs="Cambria"/>
          <w:sz w:val="24"/>
          <w:szCs w:val="24"/>
        </w:rPr>
        <w:t xml:space="preserve">Права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EF3692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sz w:val="24"/>
          <w:szCs w:val="24"/>
        </w:rPr>
        <w:t xml:space="preserve">»: </w:t>
      </w:r>
    </w:p>
    <w:p w14:paraId="6A6749F2" w14:textId="5633B74D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2.2.1. </w:t>
      </w:r>
      <w:r w:rsidR="000D3ABD" w:rsidRPr="005E24FD">
        <w:rPr>
          <w:rFonts w:ascii="Palatino Linotype" w:hAnsi="Palatino Linotype"/>
          <w:sz w:val="24"/>
          <w:szCs w:val="24"/>
        </w:rPr>
        <w:t xml:space="preserve">Временно блокировать доступ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0D3ABD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B33B8A">
        <w:rPr>
          <w:rFonts w:ascii="Palatino Linotype" w:hAnsi="Palatino Linotype"/>
          <w:sz w:val="24"/>
          <w:szCs w:val="24"/>
        </w:rPr>
        <w:t>ил</w:t>
      </w:r>
      <w:r w:rsidR="000D3ABD" w:rsidRPr="005E24FD">
        <w:rPr>
          <w:rFonts w:ascii="Palatino Linotype" w:hAnsi="Palatino Linotype"/>
          <w:sz w:val="24"/>
          <w:szCs w:val="24"/>
        </w:rPr>
        <w:t>и запретить выполнение операции в случаях</w:t>
      </w:r>
      <w:r w:rsidRPr="005E24FD">
        <w:rPr>
          <w:rFonts w:ascii="Palatino Linotype" w:hAnsi="Palatino Linotype"/>
          <w:sz w:val="24"/>
          <w:szCs w:val="24"/>
        </w:rPr>
        <w:t xml:space="preserve">: </w:t>
      </w:r>
    </w:p>
    <w:p w14:paraId="178CAA53" w14:textId="07FE2C65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- </w:t>
      </w:r>
      <w:r w:rsidR="000D3ABD" w:rsidRPr="005E24FD">
        <w:rPr>
          <w:rFonts w:ascii="Palatino Linotype" w:hAnsi="Palatino Linotype"/>
          <w:sz w:val="24"/>
          <w:szCs w:val="24"/>
        </w:rPr>
        <w:t xml:space="preserve">если с точки зрения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F650DF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F650DF" w:rsidRPr="005E24FD">
        <w:rPr>
          <w:rFonts w:ascii="Palatino Linotype" w:hAnsi="Palatino Linotype"/>
          <w:sz w:val="24"/>
          <w:szCs w:val="24"/>
        </w:rPr>
        <w:t>так</w:t>
      </w:r>
      <w:r w:rsidR="00EF3692">
        <w:rPr>
          <w:rFonts w:ascii="Palatino Linotype" w:hAnsi="Palatino Linotype"/>
          <w:sz w:val="24"/>
          <w:szCs w:val="24"/>
        </w:rPr>
        <w:t xml:space="preserve">ая мера </w:t>
      </w:r>
      <w:r w:rsidR="00F650DF" w:rsidRPr="005E24FD">
        <w:rPr>
          <w:rFonts w:ascii="Palatino Linotype" w:hAnsi="Palatino Linotype"/>
          <w:sz w:val="24"/>
          <w:szCs w:val="24"/>
        </w:rPr>
        <w:t>обязательн</w:t>
      </w:r>
      <w:r w:rsidR="00EF3692">
        <w:rPr>
          <w:rFonts w:ascii="Palatino Linotype" w:hAnsi="Palatino Linotype"/>
          <w:sz w:val="24"/>
          <w:szCs w:val="24"/>
        </w:rPr>
        <w:t>а</w:t>
      </w:r>
      <w:r w:rsidR="00F650DF" w:rsidRPr="005E24FD">
        <w:rPr>
          <w:rFonts w:ascii="Palatino Linotype" w:hAnsi="Palatino Linotype"/>
          <w:sz w:val="24"/>
          <w:szCs w:val="24"/>
        </w:rPr>
        <w:t xml:space="preserve"> для защиты безопасности программы</w:t>
      </w:r>
      <w:r w:rsidRPr="005E24FD">
        <w:rPr>
          <w:rFonts w:ascii="Palatino Linotype" w:hAnsi="Palatino Linotype"/>
          <w:sz w:val="24"/>
          <w:szCs w:val="24"/>
        </w:rPr>
        <w:t xml:space="preserve">; </w:t>
      </w:r>
    </w:p>
    <w:p w14:paraId="0A6EEABA" w14:textId="213F695F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- </w:t>
      </w:r>
      <w:r w:rsidR="00F650DF" w:rsidRPr="005E24FD">
        <w:rPr>
          <w:rFonts w:ascii="Palatino Linotype" w:hAnsi="Palatino Linotype"/>
          <w:sz w:val="24"/>
          <w:szCs w:val="24"/>
        </w:rPr>
        <w:t xml:space="preserve">вероятность отправления информации </w:t>
      </w:r>
      <w:r w:rsidR="00F650DF" w:rsidRPr="005E24FD">
        <w:rPr>
          <w:rFonts w:ascii="Palatino Linotype" w:hAnsi="Palatino Linotype" w:cs="Times New Roman Tj"/>
          <w:sz w:val="24"/>
          <w:szCs w:val="24"/>
        </w:rPr>
        <w:t xml:space="preserve">о частных размерах </w:t>
      </w:r>
      <w:r w:rsidRPr="005E24FD">
        <w:rPr>
          <w:rFonts w:ascii="Palatino Linotype" w:hAnsi="Palatino Linotype"/>
          <w:sz w:val="24"/>
          <w:szCs w:val="24"/>
        </w:rPr>
        <w:t>(</w:t>
      </w:r>
      <w:r w:rsidR="00F650DF" w:rsidRPr="005E24FD">
        <w:rPr>
          <w:rFonts w:ascii="Palatino Linotype" w:hAnsi="Palatino Linotype" w:cs="Times New Roman Tj"/>
          <w:sz w:val="24"/>
          <w:szCs w:val="24"/>
        </w:rPr>
        <w:t>идентификационный номер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F650DF" w:rsidRPr="005E24FD">
        <w:rPr>
          <w:rFonts w:ascii="Palatino Linotype" w:hAnsi="Palatino Linotype"/>
          <w:sz w:val="24"/>
          <w:szCs w:val="24"/>
        </w:rPr>
        <w:t>конфиденциальный код</w:t>
      </w:r>
      <w:r w:rsidRPr="005E24FD">
        <w:rPr>
          <w:rFonts w:ascii="Palatino Linotype" w:hAnsi="Palatino Linotype"/>
          <w:sz w:val="24"/>
          <w:szCs w:val="24"/>
        </w:rPr>
        <w:t xml:space="preserve">)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F650DF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F650DF" w:rsidRPr="005E24FD">
        <w:rPr>
          <w:rFonts w:ascii="Palatino Linotype" w:hAnsi="Palatino Linotype"/>
          <w:sz w:val="24"/>
          <w:szCs w:val="24"/>
        </w:rPr>
        <w:t>другим лицам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  <w:r w:rsidR="00F650DF" w:rsidRPr="005E24FD">
        <w:rPr>
          <w:rFonts w:ascii="Palatino Linotype" w:hAnsi="Palatino Linotype"/>
          <w:sz w:val="24"/>
          <w:szCs w:val="24"/>
        </w:rPr>
        <w:t>Одновременно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F650DF" w:rsidRPr="005E24FD">
        <w:rPr>
          <w:rFonts w:ascii="Palatino Linotype" w:hAnsi="Palatino Linotype"/>
          <w:sz w:val="24"/>
          <w:szCs w:val="24"/>
        </w:rPr>
        <w:t xml:space="preserve">не несет ответственность за проведенные операции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F650DF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F650DF" w:rsidRPr="005E24FD">
        <w:rPr>
          <w:rFonts w:ascii="Palatino Linotype" w:hAnsi="Palatino Linotype"/>
          <w:sz w:val="24"/>
          <w:szCs w:val="24"/>
        </w:rPr>
        <w:t xml:space="preserve">осуществленные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F650DF" w:rsidRPr="005E24FD">
        <w:rPr>
          <w:rFonts w:ascii="Palatino Linotype" w:hAnsi="Palatino Linotype"/>
          <w:sz w:val="24"/>
          <w:szCs w:val="24"/>
          <w:lang w:val="tg-Cyrl-TJ"/>
        </w:rPr>
        <w:t>ом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F650DF" w:rsidRPr="005E24FD">
        <w:rPr>
          <w:rFonts w:ascii="Palatino Linotype" w:hAnsi="Palatino Linotype"/>
          <w:sz w:val="24"/>
          <w:szCs w:val="24"/>
        </w:rPr>
        <w:t>до раскрытия такой информации другим лицам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F650DF" w:rsidRPr="005E24FD">
        <w:rPr>
          <w:rFonts w:ascii="Palatino Linotype" w:hAnsi="Palatino Linotype"/>
          <w:sz w:val="24"/>
          <w:szCs w:val="24"/>
        </w:rPr>
        <w:t xml:space="preserve">так как они считаются выполненными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F650DF" w:rsidRPr="005E24FD">
        <w:rPr>
          <w:rFonts w:ascii="Palatino Linotype" w:hAnsi="Palatino Linotype" w:cs="Times New Roman Tj"/>
          <w:sz w:val="24"/>
          <w:szCs w:val="24"/>
        </w:rPr>
        <w:t>ом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; </w:t>
      </w:r>
    </w:p>
    <w:p w14:paraId="5C2F9A5D" w14:textId="4A2EF9C0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- </w:t>
      </w:r>
      <w:r w:rsidRPr="005E24FD">
        <w:rPr>
          <w:rFonts w:ascii="Palatino Linotype" w:hAnsi="Palatino Linotype" w:cs="Times New Roman Tj"/>
          <w:sz w:val="24"/>
          <w:szCs w:val="24"/>
        </w:rPr>
        <w:t>н</w:t>
      </w:r>
      <w:r w:rsidR="00F650DF" w:rsidRPr="005E24FD">
        <w:rPr>
          <w:rFonts w:ascii="Palatino Linotype" w:hAnsi="Palatino Linotype" w:cs="Times New Roman Tj"/>
          <w:sz w:val="24"/>
          <w:szCs w:val="24"/>
        </w:rPr>
        <w:t xml:space="preserve">едостаточность денежных средств на расчетном счете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F650DF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F650DF" w:rsidRPr="005E24FD">
        <w:rPr>
          <w:rFonts w:ascii="Palatino Linotype" w:hAnsi="Palatino Linotype"/>
          <w:sz w:val="24"/>
          <w:szCs w:val="24"/>
        </w:rPr>
        <w:t xml:space="preserve">для выплаты комиссии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F650DF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F650DF" w:rsidRPr="005E24FD">
        <w:rPr>
          <w:rFonts w:ascii="Palatino Linotype" w:hAnsi="Palatino Linotype"/>
          <w:sz w:val="24"/>
          <w:szCs w:val="24"/>
        </w:rPr>
        <w:t xml:space="preserve">за соединение и или </w:t>
      </w:r>
      <w:r w:rsidR="00F650DF" w:rsidRPr="005E24FD">
        <w:rPr>
          <w:rFonts w:ascii="Palatino Linotype" w:hAnsi="Palatino Linotype" w:cs="Times New Roman Tj"/>
          <w:sz w:val="24"/>
          <w:szCs w:val="24"/>
        </w:rPr>
        <w:t>завершенн</w:t>
      </w:r>
      <w:r w:rsidR="00E555D6">
        <w:rPr>
          <w:rFonts w:ascii="Palatino Linotype" w:hAnsi="Palatino Linotype" w:cs="Times New Roman Tj"/>
          <w:sz w:val="24"/>
          <w:szCs w:val="24"/>
        </w:rPr>
        <w:t xml:space="preserve">ую </w:t>
      </w:r>
      <w:r w:rsidR="00F650DF" w:rsidRPr="005E24FD">
        <w:rPr>
          <w:rFonts w:ascii="Palatino Linotype" w:hAnsi="Palatino Linotype" w:cs="Times New Roman Tj"/>
          <w:sz w:val="24"/>
          <w:szCs w:val="24"/>
        </w:rPr>
        <w:t>операци</w:t>
      </w:r>
      <w:r w:rsidR="00E555D6">
        <w:rPr>
          <w:rFonts w:ascii="Palatino Linotype" w:hAnsi="Palatino Linotype" w:cs="Times New Roman Tj"/>
          <w:sz w:val="24"/>
          <w:szCs w:val="24"/>
        </w:rPr>
        <w:t>ю</w:t>
      </w:r>
      <w:r w:rsidRPr="005E24FD">
        <w:rPr>
          <w:rFonts w:ascii="Palatino Linotype" w:hAnsi="Palatino Linotype"/>
          <w:sz w:val="24"/>
          <w:szCs w:val="24"/>
        </w:rPr>
        <w:t xml:space="preserve">; </w:t>
      </w:r>
    </w:p>
    <w:p w14:paraId="2941D5DA" w14:textId="5295A177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- </w:t>
      </w:r>
      <w:r w:rsidR="00F650DF" w:rsidRPr="005E24FD">
        <w:rPr>
          <w:rFonts w:ascii="Palatino Linotype" w:hAnsi="Palatino Linotype"/>
          <w:sz w:val="24"/>
          <w:szCs w:val="24"/>
        </w:rPr>
        <w:t>рассмотрение попытк</w:t>
      </w:r>
      <w:r w:rsidR="00061B6F" w:rsidRPr="005E24FD">
        <w:rPr>
          <w:rFonts w:ascii="Palatino Linotype" w:hAnsi="Palatino Linotype"/>
          <w:sz w:val="24"/>
          <w:szCs w:val="24"/>
        </w:rPr>
        <w:t>и</w:t>
      </w:r>
      <w:r w:rsidR="00F650DF" w:rsidRPr="005E24FD">
        <w:rPr>
          <w:rFonts w:ascii="Palatino Linotype" w:hAnsi="Palatino Linotype"/>
          <w:sz w:val="24"/>
          <w:szCs w:val="24"/>
        </w:rPr>
        <w:t xml:space="preserve"> введения неправильного размера </w:t>
      </w:r>
      <w:r w:rsidRPr="005E24FD">
        <w:rPr>
          <w:rFonts w:ascii="Palatino Linotype" w:hAnsi="Palatino Linotype" w:cs="Times New Roman Tj"/>
          <w:sz w:val="24"/>
          <w:szCs w:val="24"/>
        </w:rPr>
        <w:t>аутен</w:t>
      </w:r>
      <w:r w:rsidRPr="005E24FD">
        <w:rPr>
          <w:rFonts w:ascii="Palatino Linotype" w:hAnsi="Palatino Linotype"/>
          <w:sz w:val="24"/>
          <w:szCs w:val="24"/>
        </w:rPr>
        <w:t>тифика</w:t>
      </w:r>
      <w:r w:rsidR="00F650DF" w:rsidRPr="005E24FD">
        <w:rPr>
          <w:rFonts w:ascii="Palatino Linotype" w:hAnsi="Palatino Linotype"/>
          <w:sz w:val="24"/>
          <w:szCs w:val="24"/>
        </w:rPr>
        <w:t xml:space="preserve">ции более </w:t>
      </w:r>
      <w:r w:rsidRPr="005E24FD">
        <w:rPr>
          <w:rFonts w:ascii="Palatino Linotype" w:hAnsi="Palatino Linotype"/>
          <w:sz w:val="24"/>
          <w:szCs w:val="24"/>
        </w:rPr>
        <w:t xml:space="preserve">3 </w:t>
      </w:r>
      <w:r w:rsidR="00F650DF" w:rsidRPr="005E24FD">
        <w:rPr>
          <w:rFonts w:ascii="Palatino Linotype" w:hAnsi="Palatino Linotype"/>
          <w:sz w:val="24"/>
          <w:szCs w:val="24"/>
        </w:rPr>
        <w:t>раз как нарушение безопасности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5DB5CD88" w14:textId="25054376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2.2.2. </w:t>
      </w:r>
      <w:r w:rsidR="00F650DF" w:rsidRPr="005E24FD">
        <w:rPr>
          <w:rFonts w:ascii="Palatino Linotype" w:hAnsi="Palatino Linotype"/>
          <w:sz w:val="24"/>
          <w:szCs w:val="24"/>
        </w:rPr>
        <w:t xml:space="preserve">Взыскание денежных средств с расчетного счета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F650DF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126376" w:rsidRPr="005E24FD">
        <w:rPr>
          <w:rFonts w:ascii="Palatino Linotype" w:hAnsi="Palatino Linotype"/>
          <w:sz w:val="24"/>
          <w:szCs w:val="24"/>
        </w:rPr>
        <w:t>в сл</w:t>
      </w:r>
      <w:r w:rsidR="001A0B73" w:rsidRPr="005E24FD">
        <w:rPr>
          <w:rFonts w:ascii="Palatino Linotype" w:hAnsi="Palatino Linotype"/>
          <w:sz w:val="24"/>
          <w:szCs w:val="24"/>
        </w:rPr>
        <w:t>у</w:t>
      </w:r>
      <w:r w:rsidR="00126376" w:rsidRPr="005E24FD">
        <w:rPr>
          <w:rFonts w:ascii="Palatino Linotype" w:hAnsi="Palatino Linotype"/>
          <w:sz w:val="24"/>
          <w:szCs w:val="24"/>
        </w:rPr>
        <w:t xml:space="preserve">чае возникновения обязательства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126376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126376" w:rsidRPr="005E24FD">
        <w:rPr>
          <w:rFonts w:ascii="Palatino Linotype" w:hAnsi="Palatino Linotype"/>
          <w:sz w:val="24"/>
          <w:szCs w:val="24"/>
        </w:rPr>
        <w:t xml:space="preserve">перед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126376" w:rsidRPr="005E24FD">
        <w:rPr>
          <w:rFonts w:ascii="Palatino Linotype" w:hAnsi="Palatino Linotype"/>
          <w:sz w:val="24"/>
          <w:szCs w:val="24"/>
          <w:lang w:val="tg-Cyrl-TJ"/>
        </w:rPr>
        <w:t>ом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126376" w:rsidRPr="005E24FD">
        <w:rPr>
          <w:rFonts w:ascii="Palatino Linotype" w:hAnsi="Palatino Linotype"/>
          <w:sz w:val="24"/>
          <w:szCs w:val="24"/>
        </w:rPr>
        <w:t xml:space="preserve">по настоящему </w:t>
      </w:r>
      <w:r w:rsidRPr="005E24FD">
        <w:rPr>
          <w:rFonts w:ascii="Palatino Linotype" w:hAnsi="Palatino Linotype" w:cs="Times New Roman Tj"/>
          <w:sz w:val="24"/>
          <w:szCs w:val="24"/>
        </w:rPr>
        <w:t>договор</w:t>
      </w:r>
      <w:r w:rsidR="00126376" w:rsidRPr="005E24FD">
        <w:rPr>
          <w:rFonts w:ascii="Palatino Linotype" w:hAnsi="Palatino Linotype" w:cs="Times New Roman Tj"/>
          <w:sz w:val="24"/>
          <w:szCs w:val="24"/>
        </w:rPr>
        <w:t xml:space="preserve">у в </w:t>
      </w:r>
      <w:r w:rsidRPr="005E24FD">
        <w:rPr>
          <w:rFonts w:ascii="Palatino Linotype" w:hAnsi="Palatino Linotype" w:cs="Times New Roman Tj"/>
          <w:sz w:val="24"/>
          <w:szCs w:val="24"/>
        </w:rPr>
        <w:t>бе</w:t>
      </w:r>
      <w:r w:rsidR="00126376" w:rsidRPr="005E24FD">
        <w:rPr>
          <w:rFonts w:ascii="Palatino Linotype" w:hAnsi="Palatino Linotype" w:cs="Times New Roman Tj"/>
          <w:sz w:val="24"/>
          <w:szCs w:val="24"/>
        </w:rPr>
        <w:t>з</w:t>
      </w:r>
      <w:r w:rsidRPr="005E24FD">
        <w:rPr>
          <w:rFonts w:ascii="Palatino Linotype" w:hAnsi="Palatino Linotype" w:cs="Times New Roman Tj"/>
          <w:sz w:val="24"/>
          <w:szCs w:val="24"/>
        </w:rPr>
        <w:t>ак</w:t>
      </w:r>
      <w:r w:rsidR="00126376" w:rsidRPr="005E24FD">
        <w:rPr>
          <w:rFonts w:ascii="Palatino Linotype" w:hAnsi="Palatino Linotype" w:cs="Times New Roman Tj"/>
          <w:sz w:val="24"/>
          <w:szCs w:val="24"/>
        </w:rPr>
        <w:t>ц</w:t>
      </w:r>
      <w:r w:rsidRPr="005E24FD">
        <w:rPr>
          <w:rFonts w:ascii="Palatino Linotype" w:hAnsi="Palatino Linotype" w:cs="Times New Roman Tj"/>
          <w:sz w:val="24"/>
          <w:szCs w:val="24"/>
        </w:rPr>
        <w:t>епт</w:t>
      </w:r>
      <w:r w:rsidR="00126376" w:rsidRPr="005E24FD">
        <w:rPr>
          <w:rFonts w:ascii="Palatino Linotype" w:hAnsi="Palatino Linotype" w:cs="Cambria"/>
          <w:sz w:val="24"/>
          <w:szCs w:val="24"/>
        </w:rPr>
        <w:t>ном порядке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229AC33C" w14:textId="190BFBE3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2.2.3. </w:t>
      </w:r>
      <w:r w:rsidR="00126376" w:rsidRPr="005E24FD">
        <w:rPr>
          <w:rFonts w:ascii="Palatino Linotype" w:hAnsi="Palatino Linotype"/>
          <w:sz w:val="24"/>
          <w:szCs w:val="24"/>
        </w:rPr>
        <w:t>Запрет перевода денежных средств в случаях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126376" w:rsidRPr="005E24FD">
        <w:rPr>
          <w:rFonts w:ascii="Palatino Linotype" w:hAnsi="Palatino Linotype"/>
          <w:sz w:val="24"/>
          <w:szCs w:val="24"/>
        </w:rPr>
        <w:t>если</w:t>
      </w:r>
      <w:r w:rsidR="00B33B8A">
        <w:rPr>
          <w:rFonts w:ascii="Palatino Linotype" w:hAnsi="Palatino Linotype"/>
          <w:sz w:val="24"/>
          <w:szCs w:val="24"/>
        </w:rPr>
        <w:t>,</w:t>
      </w:r>
      <w:r w:rsidR="00126376" w:rsidRPr="005E24FD">
        <w:rPr>
          <w:rFonts w:ascii="Palatino Linotype" w:hAnsi="Palatino Linotype"/>
          <w:sz w:val="24"/>
          <w:szCs w:val="24"/>
        </w:rPr>
        <w:t xml:space="preserve"> по мнению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126376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126376" w:rsidRPr="005E24FD">
        <w:rPr>
          <w:rFonts w:ascii="Palatino Linotype" w:hAnsi="Palatino Linotype"/>
          <w:sz w:val="24"/>
          <w:szCs w:val="24"/>
        </w:rPr>
        <w:t xml:space="preserve">возникнет нарушение и или процесс нарушения </w:t>
      </w:r>
      <w:r w:rsidR="00126376" w:rsidRPr="005E24FD">
        <w:rPr>
          <w:rFonts w:ascii="Palatino Linotype" w:hAnsi="Palatino Linotype" w:cs="Times New Roman Tj"/>
          <w:sz w:val="24"/>
          <w:szCs w:val="24"/>
        </w:rPr>
        <w:t>порядка Программы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26408CB2" w14:textId="2E1824B6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2.2.4. </w:t>
      </w:r>
      <w:r w:rsidR="00126376" w:rsidRPr="005E24FD">
        <w:rPr>
          <w:rFonts w:ascii="Palatino Linotype" w:hAnsi="Palatino Linotype"/>
          <w:sz w:val="24"/>
          <w:szCs w:val="24"/>
        </w:rPr>
        <w:t xml:space="preserve">Временный запрет работы Программы для изменения программного обеспечения и проведения </w:t>
      </w:r>
      <w:r w:rsidRPr="005E24FD">
        <w:rPr>
          <w:rFonts w:ascii="Palatino Linotype" w:hAnsi="Palatino Linotype" w:cs="Times New Roman Tj"/>
          <w:sz w:val="24"/>
          <w:szCs w:val="24"/>
        </w:rPr>
        <w:t>профилакти</w:t>
      </w:r>
      <w:r w:rsidR="00126376" w:rsidRPr="005E24FD">
        <w:rPr>
          <w:rFonts w:ascii="Palatino Linotype" w:hAnsi="Palatino Linotype" w:cs="Times New Roman Tj"/>
          <w:sz w:val="24"/>
          <w:szCs w:val="24"/>
        </w:rPr>
        <w:t>ческих работ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15624F79" w14:textId="69A8E9D8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lastRenderedPageBreak/>
        <w:t xml:space="preserve">2.2.5. </w:t>
      </w:r>
      <w:r w:rsidR="00E555D6">
        <w:rPr>
          <w:rFonts w:ascii="Palatino Linotype" w:hAnsi="Palatino Linotype"/>
          <w:sz w:val="24"/>
          <w:szCs w:val="24"/>
        </w:rPr>
        <w:t xml:space="preserve">Запрет </w:t>
      </w:r>
      <w:r w:rsidR="00E555D6">
        <w:rPr>
          <w:rFonts w:ascii="Palatino Linotype" w:hAnsi="Palatino Linotype"/>
          <w:sz w:val="24"/>
          <w:szCs w:val="24"/>
          <w:lang w:val="tg-Cyrl-TJ"/>
        </w:rPr>
        <w:t xml:space="preserve">Банком </w:t>
      </w:r>
      <w:r w:rsidR="00126376" w:rsidRPr="005E24FD">
        <w:rPr>
          <w:rFonts w:ascii="Palatino Linotype" w:hAnsi="Palatino Linotype"/>
          <w:sz w:val="24"/>
          <w:szCs w:val="24"/>
          <w:lang w:val="tg-Cyrl-TJ"/>
        </w:rPr>
        <w:t xml:space="preserve">доступа к Программе в случае неиспользования его в течение более </w:t>
      </w:r>
      <w:r w:rsidRPr="005E24FD">
        <w:rPr>
          <w:rFonts w:ascii="Palatino Linotype" w:hAnsi="Palatino Linotype"/>
          <w:sz w:val="24"/>
          <w:szCs w:val="24"/>
        </w:rPr>
        <w:t xml:space="preserve">6 </w:t>
      </w:r>
      <w:r w:rsidR="00126376" w:rsidRPr="005E24FD">
        <w:rPr>
          <w:rFonts w:ascii="Palatino Linotype" w:hAnsi="Palatino Linotype"/>
          <w:sz w:val="24"/>
          <w:szCs w:val="24"/>
        </w:rPr>
        <w:t>месяцев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778FA161" w14:textId="101FE8B3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2.3. </w:t>
      </w:r>
      <w:r w:rsidR="00126376" w:rsidRPr="005E24FD">
        <w:rPr>
          <w:rFonts w:ascii="Palatino Linotype" w:hAnsi="Palatino Linotype" w:cs="Cambria"/>
          <w:sz w:val="24"/>
          <w:szCs w:val="24"/>
        </w:rPr>
        <w:t xml:space="preserve">Обязательства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E555D6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: </w:t>
      </w:r>
    </w:p>
    <w:p w14:paraId="5C2F10EE" w14:textId="7A8E26DC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2.3.1. </w:t>
      </w:r>
      <w:r w:rsidR="00DE1E0C" w:rsidRPr="005E24FD">
        <w:rPr>
          <w:rFonts w:ascii="Palatino Linotype" w:hAnsi="Palatino Linotype"/>
          <w:sz w:val="24"/>
          <w:szCs w:val="24"/>
        </w:rPr>
        <w:t xml:space="preserve">Выполнение требований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DE1E0C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DE1E0C" w:rsidRPr="005E24FD">
        <w:rPr>
          <w:rFonts w:ascii="Palatino Linotype" w:hAnsi="Palatino Linotype"/>
          <w:sz w:val="24"/>
          <w:szCs w:val="24"/>
        </w:rPr>
        <w:t>согласно правилам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DE1E0C" w:rsidRPr="005E24FD">
        <w:rPr>
          <w:rFonts w:ascii="Palatino Linotype" w:hAnsi="Palatino Linotype"/>
          <w:sz w:val="24"/>
          <w:szCs w:val="24"/>
        </w:rPr>
        <w:t xml:space="preserve">связанным с предоставлением доступа к совершению операций </w:t>
      </w:r>
      <w:r w:rsidR="00DE1E0C" w:rsidRPr="005E24FD">
        <w:rPr>
          <w:rFonts w:ascii="Palatino Linotype" w:hAnsi="Palatino Linotype" w:cs="Times New Roman Tj"/>
          <w:sz w:val="24"/>
          <w:szCs w:val="24"/>
        </w:rPr>
        <w:t>на Программе</w:t>
      </w:r>
      <w:r w:rsidRPr="005E24FD">
        <w:rPr>
          <w:rFonts w:ascii="Palatino Linotype" w:hAnsi="Palatino Linotype"/>
          <w:sz w:val="24"/>
          <w:szCs w:val="24"/>
        </w:rPr>
        <w:t xml:space="preserve">; </w:t>
      </w:r>
    </w:p>
    <w:p w14:paraId="14A95CB2" w14:textId="3B687266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2.3.2. </w:t>
      </w:r>
      <w:r w:rsidR="00DE1E0C" w:rsidRPr="005E24FD">
        <w:rPr>
          <w:rFonts w:ascii="Palatino Linotype" w:hAnsi="Palatino Linotype"/>
          <w:sz w:val="24"/>
          <w:szCs w:val="24"/>
        </w:rPr>
        <w:t xml:space="preserve">Выплата услуг для завершенных операций </w:t>
      </w:r>
      <w:r w:rsidR="00DE1E0C" w:rsidRPr="005E24FD">
        <w:rPr>
          <w:rFonts w:ascii="Palatino Linotype" w:hAnsi="Palatino Linotype" w:cs="Times New Roman Tj"/>
          <w:sz w:val="24"/>
          <w:szCs w:val="24"/>
        </w:rPr>
        <w:t xml:space="preserve">в Программе согласно действующим Тарифам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DE1E0C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4055D129" w14:textId="3C123E79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2.3.3. </w:t>
      </w:r>
      <w:r w:rsidR="00641113">
        <w:rPr>
          <w:rFonts w:ascii="Palatino Linotype" w:hAnsi="Palatino Linotype"/>
          <w:sz w:val="24"/>
          <w:szCs w:val="24"/>
        </w:rPr>
        <w:t>Не</w:t>
      </w:r>
      <w:r w:rsidR="008757E2">
        <w:rPr>
          <w:rFonts w:ascii="Palatino Linotype" w:hAnsi="Palatino Linotype"/>
          <w:sz w:val="24"/>
          <w:szCs w:val="24"/>
        </w:rPr>
        <w:t xml:space="preserve"> </w:t>
      </w:r>
      <w:r w:rsidR="00DE1E0C" w:rsidRPr="005E24FD">
        <w:rPr>
          <w:rFonts w:ascii="Palatino Linotype" w:hAnsi="Palatino Linotype"/>
          <w:sz w:val="24"/>
          <w:szCs w:val="24"/>
        </w:rPr>
        <w:t xml:space="preserve">раскрытие информации </w:t>
      </w:r>
      <w:r w:rsidR="00CB032A" w:rsidRPr="005E24FD">
        <w:rPr>
          <w:rFonts w:ascii="Palatino Linotype" w:hAnsi="Palatino Linotype"/>
          <w:sz w:val="24"/>
          <w:szCs w:val="24"/>
        </w:rPr>
        <w:t xml:space="preserve">другим лицам о частных размерах </w:t>
      </w:r>
      <w:r w:rsidRPr="005E24FD">
        <w:rPr>
          <w:rFonts w:ascii="Palatino Linotype" w:hAnsi="Palatino Linotype" w:cs="Times New Roman Tj"/>
          <w:sz w:val="24"/>
          <w:szCs w:val="24"/>
        </w:rPr>
        <w:t>аутентифика</w:t>
      </w:r>
      <w:r w:rsidR="00CB032A" w:rsidRPr="005E24FD">
        <w:rPr>
          <w:rFonts w:ascii="Palatino Linotype" w:hAnsi="Palatino Linotype" w:cs="Times New Roman Tj"/>
          <w:sz w:val="24"/>
          <w:szCs w:val="24"/>
        </w:rPr>
        <w:t>ции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  <w:r w:rsidR="00CB032A" w:rsidRPr="005E24FD">
        <w:rPr>
          <w:rFonts w:ascii="Palatino Linotype" w:hAnsi="Palatino Linotype"/>
          <w:sz w:val="24"/>
          <w:szCs w:val="24"/>
        </w:rPr>
        <w:t>В таком случае расходы и возникшие ущерб</w:t>
      </w:r>
      <w:r w:rsidR="00641113">
        <w:rPr>
          <w:rFonts w:ascii="Palatino Linotype" w:hAnsi="Palatino Linotype"/>
          <w:sz w:val="24"/>
          <w:szCs w:val="24"/>
        </w:rPr>
        <w:t xml:space="preserve">ы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="00CB032A" w:rsidRPr="005E24FD">
        <w:rPr>
          <w:rFonts w:ascii="Palatino Linotype" w:hAnsi="Palatino Linotype" w:cs="Times New Roman Tj"/>
          <w:sz w:val="24"/>
          <w:szCs w:val="24"/>
        </w:rPr>
        <w:t xml:space="preserve"> берет на себя самостоятельно и не обладает правом их восстановления за счет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CB032A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3745EA16" w14:textId="30694002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2.3.4. </w:t>
      </w:r>
      <w:r w:rsidR="00CB032A" w:rsidRPr="005E24FD">
        <w:rPr>
          <w:rFonts w:ascii="Palatino Linotype" w:hAnsi="Palatino Linotype"/>
          <w:sz w:val="24"/>
          <w:szCs w:val="24"/>
        </w:rPr>
        <w:t xml:space="preserve">Самостоятельно соединить </w:t>
      </w:r>
      <w:r w:rsidRPr="005E24FD">
        <w:rPr>
          <w:rFonts w:ascii="Palatino Linotype" w:hAnsi="Palatino Linotype" w:cs="Times New Roman Tj"/>
          <w:sz w:val="24"/>
          <w:szCs w:val="24"/>
        </w:rPr>
        <w:t>мобил</w:t>
      </w:r>
      <w:r w:rsidR="00CB032A" w:rsidRPr="005E24FD">
        <w:rPr>
          <w:rFonts w:ascii="Palatino Linotype" w:hAnsi="Palatino Linotype" w:cs="Times New Roman Tj"/>
          <w:sz w:val="24"/>
          <w:szCs w:val="24"/>
        </w:rPr>
        <w:t>ьные аппараты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CB032A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CB032A" w:rsidRPr="005E24FD">
        <w:rPr>
          <w:rFonts w:ascii="Palatino Linotype" w:hAnsi="Palatino Linotype"/>
          <w:sz w:val="24"/>
          <w:szCs w:val="24"/>
        </w:rPr>
        <w:t>к Программе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10321FD1" w14:textId="11478F05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2.3.5. </w:t>
      </w:r>
      <w:r w:rsidR="009D50C6" w:rsidRPr="005E24FD">
        <w:rPr>
          <w:rFonts w:ascii="Palatino Linotype" w:hAnsi="Palatino Linotype"/>
          <w:sz w:val="24"/>
          <w:szCs w:val="24"/>
        </w:rPr>
        <w:t xml:space="preserve">Срочное уведомление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9D50C6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9D50C6" w:rsidRPr="005E24FD">
        <w:rPr>
          <w:rFonts w:ascii="Palatino Linotype" w:hAnsi="Palatino Linotype"/>
          <w:sz w:val="24"/>
          <w:szCs w:val="24"/>
        </w:rPr>
        <w:t xml:space="preserve">при незаконном доступе </w:t>
      </w:r>
      <w:r w:rsidR="009D50C6" w:rsidRPr="005E24FD">
        <w:rPr>
          <w:rFonts w:ascii="Palatino Linotype" w:hAnsi="Palatino Linotype" w:cs="Cambria"/>
          <w:sz w:val="24"/>
          <w:szCs w:val="24"/>
        </w:rPr>
        <w:t>или подозрени</w:t>
      </w:r>
      <w:r w:rsidR="00001E2A" w:rsidRPr="005E24FD">
        <w:rPr>
          <w:rFonts w:ascii="Palatino Linotype" w:hAnsi="Palatino Linotype" w:cs="Cambria"/>
          <w:sz w:val="24"/>
          <w:szCs w:val="24"/>
        </w:rPr>
        <w:t>и</w:t>
      </w:r>
      <w:r w:rsidR="009D50C6" w:rsidRPr="005E24FD">
        <w:rPr>
          <w:rFonts w:ascii="Palatino Linotype" w:hAnsi="Palatino Linotype" w:cs="Cambria"/>
          <w:sz w:val="24"/>
          <w:szCs w:val="24"/>
        </w:rPr>
        <w:t xml:space="preserve"> незаконного доступа к расчетным счетам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9D50C6" w:rsidRPr="005E24FD">
        <w:rPr>
          <w:rFonts w:ascii="Palatino Linotype" w:hAnsi="Palatino Linotype" w:cs="Times New Roman Tj"/>
          <w:sz w:val="24"/>
          <w:szCs w:val="24"/>
        </w:rPr>
        <w:t>ов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9D50C6" w:rsidRPr="005E24FD">
        <w:rPr>
          <w:rFonts w:ascii="Palatino Linotype" w:hAnsi="Palatino Linotype"/>
          <w:sz w:val="24"/>
          <w:szCs w:val="24"/>
        </w:rPr>
        <w:t>через Программу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6DFB55E3" w14:textId="3883BFAC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2.3.6. </w:t>
      </w:r>
      <w:r w:rsidR="009D50C6" w:rsidRPr="005E24FD">
        <w:rPr>
          <w:rFonts w:ascii="Palatino Linotype" w:hAnsi="Palatino Linotype"/>
          <w:sz w:val="24"/>
          <w:szCs w:val="24"/>
        </w:rPr>
        <w:t>Контролировать остаток своего расчетного счета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5E1AD1CF" w14:textId="31447437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2.3.7. </w:t>
      </w:r>
      <w:r w:rsidR="00641113">
        <w:rPr>
          <w:rFonts w:ascii="Palatino Linotype" w:hAnsi="Palatino Linotype"/>
          <w:sz w:val="24"/>
          <w:szCs w:val="24"/>
        </w:rPr>
        <w:t>И</w:t>
      </w:r>
      <w:r w:rsidR="009D50C6" w:rsidRPr="005E24FD">
        <w:rPr>
          <w:rFonts w:ascii="Palatino Linotype" w:hAnsi="Palatino Linotype"/>
          <w:sz w:val="24"/>
          <w:szCs w:val="24"/>
        </w:rPr>
        <w:t>спользовани</w:t>
      </w:r>
      <w:r w:rsidR="00641113">
        <w:rPr>
          <w:rFonts w:ascii="Palatino Linotype" w:hAnsi="Palatino Linotype"/>
          <w:sz w:val="24"/>
          <w:szCs w:val="24"/>
        </w:rPr>
        <w:t>е</w:t>
      </w:r>
      <w:r w:rsidR="009D50C6" w:rsidRPr="005E24FD">
        <w:rPr>
          <w:rFonts w:ascii="Palatino Linotype" w:hAnsi="Palatino Linotype"/>
          <w:sz w:val="24"/>
          <w:szCs w:val="24"/>
        </w:rPr>
        <w:t xml:space="preserve"> Программы осуществляется согласно Правилам и внутренним Инструкциям 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9D50C6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45EFE537" w14:textId="65484DE7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2.3.8. </w:t>
      </w:r>
      <w:r w:rsidR="00514400" w:rsidRPr="005E24FD">
        <w:rPr>
          <w:rFonts w:ascii="Palatino Linotype" w:hAnsi="Palatino Linotype"/>
          <w:sz w:val="24"/>
          <w:szCs w:val="24"/>
        </w:rPr>
        <w:t xml:space="preserve">Соблюдение правил безопасности и после каждого рабочего периода обеспечение закрытия всех </w:t>
      </w:r>
      <w:r w:rsidRPr="005E24FD">
        <w:rPr>
          <w:rFonts w:ascii="Palatino Linotype" w:hAnsi="Palatino Linotype" w:cs="Times New Roman Tj"/>
          <w:sz w:val="24"/>
          <w:szCs w:val="24"/>
        </w:rPr>
        <w:t>сесси</w:t>
      </w:r>
      <w:r w:rsidR="00514400" w:rsidRPr="005E24FD">
        <w:rPr>
          <w:rFonts w:ascii="Palatino Linotype" w:hAnsi="Palatino Linotype" w:cs="Times New Roman Tj"/>
          <w:sz w:val="24"/>
          <w:szCs w:val="24"/>
        </w:rPr>
        <w:t xml:space="preserve">й связи с сетью </w:t>
      </w:r>
      <w:r w:rsidRPr="005E24FD">
        <w:rPr>
          <w:rFonts w:ascii="Palatino Linotype" w:hAnsi="Palatino Linotype" w:cs="Times New Roman Tj"/>
          <w:sz w:val="24"/>
          <w:szCs w:val="24"/>
        </w:rPr>
        <w:t>интернет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514400" w:rsidRPr="005E24FD">
        <w:rPr>
          <w:rFonts w:ascii="Palatino Linotype" w:hAnsi="Palatino Linotype"/>
          <w:sz w:val="24"/>
          <w:szCs w:val="24"/>
        </w:rPr>
        <w:t>которые были открыты для работы с Программой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1F3941DA" w14:textId="626C17D9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2.3.9. </w:t>
      </w:r>
      <w:r w:rsidR="00514400" w:rsidRPr="005E24FD">
        <w:rPr>
          <w:rFonts w:ascii="Palatino Linotype" w:hAnsi="Palatino Linotype"/>
          <w:sz w:val="24"/>
          <w:szCs w:val="24"/>
        </w:rPr>
        <w:t xml:space="preserve">При осуществлении платежа обеспечение определенной суммы для проведения выплаты на </w:t>
      </w:r>
      <w:r w:rsidRPr="005E24FD">
        <w:rPr>
          <w:rFonts w:ascii="Palatino Linotype" w:hAnsi="Palatino Linotype" w:cs="Times New Roman Tj"/>
          <w:sz w:val="24"/>
          <w:szCs w:val="24"/>
        </w:rPr>
        <w:t>комиссион</w:t>
      </w:r>
      <w:r w:rsidR="00514400" w:rsidRPr="005E24FD">
        <w:rPr>
          <w:rFonts w:ascii="Palatino Linotype" w:hAnsi="Palatino Linotype" w:cs="Cambria"/>
          <w:sz w:val="24"/>
          <w:szCs w:val="24"/>
        </w:rPr>
        <w:t xml:space="preserve">ную сумму согласно действующим </w:t>
      </w:r>
      <w:r w:rsidR="00514400" w:rsidRPr="005E24FD">
        <w:rPr>
          <w:rFonts w:ascii="Palatino Linotype" w:hAnsi="Palatino Linotype" w:cs="Times New Roman Tj"/>
          <w:sz w:val="24"/>
          <w:szCs w:val="24"/>
        </w:rPr>
        <w:t xml:space="preserve">Тарифам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514400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sz w:val="24"/>
          <w:szCs w:val="24"/>
        </w:rPr>
        <w:t xml:space="preserve">». </w:t>
      </w:r>
    </w:p>
    <w:p w14:paraId="72A01DFC" w14:textId="4FBB646F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2.3.10. </w:t>
      </w:r>
      <w:r w:rsidR="00514400" w:rsidRPr="005E24FD">
        <w:rPr>
          <w:rFonts w:ascii="Palatino Linotype" w:hAnsi="Palatino Linotype"/>
          <w:sz w:val="24"/>
          <w:szCs w:val="24"/>
        </w:rPr>
        <w:t xml:space="preserve">В обязательном порядке выплата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514400" w:rsidRPr="005E24FD">
        <w:rPr>
          <w:rFonts w:ascii="Palatino Linotype" w:hAnsi="Palatino Linotype"/>
          <w:sz w:val="24"/>
          <w:szCs w:val="24"/>
          <w:lang w:val="tg-Cyrl-TJ"/>
        </w:rPr>
        <w:t>у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514400" w:rsidRPr="005E24FD">
        <w:rPr>
          <w:rFonts w:ascii="Palatino Linotype" w:hAnsi="Palatino Linotype"/>
          <w:sz w:val="24"/>
          <w:szCs w:val="24"/>
        </w:rPr>
        <w:t xml:space="preserve">размера </w:t>
      </w:r>
      <w:r w:rsidRPr="005E24FD">
        <w:rPr>
          <w:rFonts w:ascii="Palatino Linotype" w:hAnsi="Palatino Linotype" w:cs="Times New Roman Tj"/>
          <w:sz w:val="24"/>
          <w:szCs w:val="24"/>
        </w:rPr>
        <w:t>комисси</w:t>
      </w:r>
      <w:r w:rsidR="00514400" w:rsidRPr="005E24FD">
        <w:rPr>
          <w:rFonts w:ascii="Palatino Linotype" w:hAnsi="Palatino Linotype" w:cs="Times New Roman Tj"/>
          <w:sz w:val="24"/>
          <w:szCs w:val="24"/>
        </w:rPr>
        <w:t xml:space="preserve">и для разных услуг Программ согласно Тарифам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514400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03AB4BEE" w14:textId="15B0C725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2.4.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="00B04479" w:rsidRPr="005E24FD">
        <w:rPr>
          <w:rFonts w:ascii="Palatino Linotype" w:hAnsi="Palatino Linotype" w:cs="Times New Roman Tj"/>
          <w:sz w:val="24"/>
          <w:szCs w:val="24"/>
          <w:lang w:val="tg-Cyrl-TJ"/>
        </w:rPr>
        <w:t xml:space="preserve"> вправе</w:t>
      </w:r>
      <w:r w:rsidRPr="005E24FD">
        <w:rPr>
          <w:rFonts w:ascii="Palatino Linotype" w:hAnsi="Palatino Linotype"/>
          <w:sz w:val="24"/>
          <w:szCs w:val="24"/>
        </w:rPr>
        <w:t xml:space="preserve">: </w:t>
      </w:r>
    </w:p>
    <w:p w14:paraId="5D8C94D8" w14:textId="08665879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2.4.1. </w:t>
      </w:r>
      <w:r w:rsidR="002A66E1" w:rsidRPr="005E24FD">
        <w:rPr>
          <w:rFonts w:ascii="Palatino Linotype" w:hAnsi="Palatino Linotype"/>
          <w:sz w:val="24"/>
          <w:szCs w:val="24"/>
        </w:rPr>
        <w:t xml:space="preserve">Осуществлять операции через Программу </w:t>
      </w:r>
      <w:r w:rsidR="002A66E1" w:rsidRPr="005E24FD">
        <w:rPr>
          <w:rFonts w:ascii="Palatino Linotype" w:hAnsi="Palatino Linotype" w:cs="Times New Roman Tj"/>
          <w:sz w:val="24"/>
          <w:szCs w:val="24"/>
        </w:rPr>
        <w:t>на условиях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2A66E1" w:rsidRPr="005E24FD">
        <w:rPr>
          <w:rFonts w:ascii="Palatino Linotype" w:hAnsi="Palatino Linotype"/>
          <w:sz w:val="24"/>
          <w:szCs w:val="24"/>
        </w:rPr>
        <w:t xml:space="preserve">предусмотренных </w:t>
      </w:r>
      <w:r w:rsidR="002A66E1" w:rsidRPr="005E24FD">
        <w:rPr>
          <w:rFonts w:ascii="Palatino Linotype" w:hAnsi="Palatino Linotype" w:cs="Times New Roman Tj"/>
          <w:sz w:val="24"/>
          <w:szCs w:val="24"/>
        </w:rPr>
        <w:t xml:space="preserve">в </w:t>
      </w:r>
      <w:r w:rsidRPr="005E24FD">
        <w:rPr>
          <w:rFonts w:ascii="Palatino Linotype" w:hAnsi="Palatino Linotype" w:cs="Times New Roman Tj"/>
          <w:sz w:val="24"/>
          <w:szCs w:val="24"/>
        </w:rPr>
        <w:t>Договор</w:t>
      </w:r>
      <w:r w:rsidR="002A66E1" w:rsidRPr="005E24FD">
        <w:rPr>
          <w:rFonts w:ascii="Palatino Linotype" w:hAnsi="Palatino Linotype" w:cs="Times New Roman Tj"/>
          <w:sz w:val="24"/>
          <w:szCs w:val="24"/>
        </w:rPr>
        <w:t>е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753702D3" w14:textId="7BCAF10D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2.4.2. </w:t>
      </w:r>
      <w:r w:rsidRPr="005E24FD">
        <w:rPr>
          <w:rFonts w:ascii="Palatino Linotype" w:hAnsi="Palatino Linotype" w:cs="Times New Roman Tj"/>
          <w:sz w:val="24"/>
          <w:szCs w:val="24"/>
        </w:rPr>
        <w:t>Т</w:t>
      </w:r>
      <w:r w:rsidR="002A66E1" w:rsidRPr="005E24FD">
        <w:rPr>
          <w:rFonts w:ascii="Palatino Linotype" w:hAnsi="Palatino Linotype" w:cs="Times New Roman Tj"/>
          <w:sz w:val="24"/>
          <w:szCs w:val="24"/>
        </w:rPr>
        <w:t xml:space="preserve">ребовать от </w:t>
      </w:r>
      <w:r w:rsidRPr="005E24FD">
        <w:rPr>
          <w:rFonts w:ascii="Palatino Linotype" w:hAnsi="Palatino Linotype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B33B8A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sz w:val="24"/>
          <w:szCs w:val="24"/>
        </w:rPr>
        <w:t xml:space="preserve">» </w:t>
      </w:r>
      <w:r w:rsidR="002A66E1" w:rsidRPr="005E24FD">
        <w:rPr>
          <w:rFonts w:ascii="Palatino Linotype" w:hAnsi="Palatino Linotype" w:cs="Times New Roman Tj"/>
          <w:sz w:val="24"/>
          <w:szCs w:val="24"/>
        </w:rPr>
        <w:t xml:space="preserve">выполнение обязательств согласно настоящему 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Договор</w:t>
      </w:r>
      <w:r w:rsidR="002A66E1" w:rsidRPr="005E24FD">
        <w:rPr>
          <w:rFonts w:ascii="Palatino Linotype" w:hAnsi="Palatino Linotype" w:cs="Times New Roman Tj"/>
          <w:sz w:val="24"/>
          <w:szCs w:val="24"/>
        </w:rPr>
        <w:t>у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5A74491E" w14:textId="5A3E3CD0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2.4.3. </w:t>
      </w:r>
      <w:r w:rsidR="002A66E1" w:rsidRPr="005E24FD">
        <w:rPr>
          <w:rFonts w:ascii="Palatino Linotype" w:hAnsi="Palatino Linotype"/>
          <w:sz w:val="24"/>
          <w:szCs w:val="24"/>
        </w:rPr>
        <w:t>Отказ от услуг Программы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3A25F677" w14:textId="1FC46147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2.4.4. </w:t>
      </w:r>
      <w:r w:rsidR="002A66E1" w:rsidRPr="005E24FD">
        <w:rPr>
          <w:rFonts w:ascii="Palatino Linotype" w:hAnsi="Palatino Linotype"/>
          <w:sz w:val="24"/>
          <w:szCs w:val="24"/>
        </w:rPr>
        <w:t xml:space="preserve">В случае со стороны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2A66E1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2A66E1" w:rsidRPr="005E24FD">
        <w:rPr>
          <w:rFonts w:ascii="Palatino Linotype" w:hAnsi="Palatino Linotype"/>
          <w:sz w:val="24"/>
          <w:szCs w:val="24"/>
        </w:rPr>
        <w:t xml:space="preserve">своевременного и неправильного перевода средств с расчетных счетов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2A66E1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2A66E1" w:rsidRPr="005E24FD">
        <w:rPr>
          <w:rFonts w:ascii="Palatino Linotype" w:hAnsi="Palatino Linotype"/>
          <w:sz w:val="24"/>
          <w:szCs w:val="24"/>
        </w:rPr>
        <w:t>не выплатить комиссию за эту операцию</w:t>
      </w:r>
      <w:r w:rsidRPr="005E24FD">
        <w:rPr>
          <w:rFonts w:ascii="Palatino Linotype" w:hAnsi="Palatino Linotype"/>
          <w:sz w:val="24"/>
          <w:szCs w:val="24"/>
        </w:rPr>
        <w:t xml:space="preserve">.  </w:t>
      </w:r>
    </w:p>
    <w:p w14:paraId="5D6D02A7" w14:textId="77777777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 </w:t>
      </w:r>
    </w:p>
    <w:p w14:paraId="3A0BAF30" w14:textId="4A41263E" w:rsidR="00DF3FEA" w:rsidRPr="005E24FD" w:rsidRDefault="00DF3FEA" w:rsidP="00DF3FEA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E24FD">
        <w:rPr>
          <w:rFonts w:ascii="Palatino Linotype" w:hAnsi="Palatino Linotype"/>
          <w:b/>
          <w:sz w:val="24"/>
          <w:szCs w:val="24"/>
        </w:rPr>
        <w:t xml:space="preserve">3. </w:t>
      </w:r>
      <w:r w:rsidR="002A66E1" w:rsidRPr="005E24FD">
        <w:rPr>
          <w:rFonts w:ascii="Palatino Linotype" w:hAnsi="Palatino Linotype"/>
          <w:b/>
          <w:sz w:val="24"/>
          <w:szCs w:val="24"/>
        </w:rPr>
        <w:t xml:space="preserve">ОТВЕТСТВЕННОСТЬ СТОРОН </w:t>
      </w:r>
    </w:p>
    <w:p w14:paraId="6D4C9B34" w14:textId="2466183E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3.1. </w:t>
      </w:r>
      <w:r w:rsidR="002A66E1" w:rsidRPr="005E24FD">
        <w:rPr>
          <w:rFonts w:ascii="Palatino Linotype" w:hAnsi="Palatino Linotype"/>
          <w:sz w:val="24"/>
          <w:szCs w:val="24"/>
        </w:rPr>
        <w:t xml:space="preserve">За невыполнение обязательств согласно настоящему </w:t>
      </w:r>
      <w:r w:rsidRPr="005E24FD">
        <w:rPr>
          <w:rFonts w:ascii="Palatino Linotype" w:hAnsi="Palatino Linotype" w:cs="Times New Roman Tj"/>
          <w:sz w:val="24"/>
          <w:szCs w:val="24"/>
        </w:rPr>
        <w:t>Договор</w:t>
      </w:r>
      <w:r w:rsidR="002A66E1" w:rsidRPr="005E24FD">
        <w:rPr>
          <w:rFonts w:ascii="Palatino Linotype" w:hAnsi="Palatino Linotype" w:cs="Times New Roman Tj"/>
          <w:sz w:val="24"/>
          <w:szCs w:val="24"/>
        </w:rPr>
        <w:t xml:space="preserve">у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2A66E1" w:rsidRPr="005E24FD">
        <w:rPr>
          <w:rFonts w:ascii="Palatino Linotype" w:hAnsi="Palatino Linotype" w:cs="Times New Roman Tj"/>
          <w:sz w:val="24"/>
          <w:szCs w:val="24"/>
        </w:rPr>
        <w:t>и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2A66E1" w:rsidRPr="005E24FD">
        <w:rPr>
          <w:rFonts w:ascii="Palatino Linotype" w:hAnsi="Palatino Linotype"/>
          <w:sz w:val="24"/>
          <w:szCs w:val="24"/>
        </w:rPr>
        <w:t xml:space="preserve">несут ответственность согласно законодательству </w:t>
      </w:r>
      <w:r w:rsidR="000F4662" w:rsidRPr="005E24FD">
        <w:rPr>
          <w:rFonts w:ascii="Palatino Linotype" w:hAnsi="Palatino Linotype" w:cs="Cambria"/>
          <w:sz w:val="24"/>
          <w:szCs w:val="24"/>
        </w:rPr>
        <w:t>Республики Таджикистан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2EEB00C5" w14:textId="39EB02D0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3.2.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2A66E1" w:rsidRPr="005E24FD">
        <w:rPr>
          <w:rFonts w:ascii="Palatino Linotype" w:hAnsi="Palatino Linotype" w:cs="Times New Roman Tj"/>
          <w:sz w:val="24"/>
          <w:szCs w:val="24"/>
        </w:rPr>
        <w:t>и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2A66E1" w:rsidRPr="005E24FD">
        <w:rPr>
          <w:rFonts w:ascii="Palatino Linotype" w:hAnsi="Palatino Linotype"/>
          <w:sz w:val="24"/>
          <w:szCs w:val="24"/>
        </w:rPr>
        <w:t>несут равную ответственность за нарушение условий по настоящему договору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Pr="005E24FD">
        <w:rPr>
          <w:rFonts w:ascii="Palatino Linotype" w:hAnsi="Palatino Linotype" w:cs="Times New Roman Tj"/>
          <w:sz w:val="24"/>
          <w:szCs w:val="24"/>
        </w:rPr>
        <w:t>т</w:t>
      </w:r>
      <w:r w:rsidR="002A66E1" w:rsidRPr="005E24FD">
        <w:rPr>
          <w:rFonts w:ascii="Palatino Linotype" w:hAnsi="Palatino Linotype" w:cs="Times New Roman Tj"/>
          <w:sz w:val="24"/>
          <w:szCs w:val="24"/>
        </w:rPr>
        <w:t xml:space="preserve">олько в размере фактического ущерба и при наличии вины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2A66E1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2A66E1" w:rsidRPr="005E24FD">
        <w:rPr>
          <w:rFonts w:ascii="Palatino Linotype" w:hAnsi="Palatino Linotype"/>
          <w:sz w:val="24"/>
          <w:szCs w:val="24"/>
        </w:rPr>
        <w:t>и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2A66E1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0889482E" w14:textId="1F90DD9A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3.3.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2A66E1" w:rsidRPr="005E24FD">
        <w:rPr>
          <w:rFonts w:ascii="Palatino Linotype" w:hAnsi="Palatino Linotype" w:cs="Times New Roman Tj"/>
          <w:sz w:val="24"/>
          <w:szCs w:val="24"/>
        </w:rPr>
        <w:t>и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2A66E1" w:rsidRPr="005E24FD">
        <w:rPr>
          <w:rFonts w:ascii="Palatino Linotype" w:hAnsi="Palatino Linotype"/>
          <w:sz w:val="24"/>
          <w:szCs w:val="24"/>
        </w:rPr>
        <w:t>освобождены от ответственности за частичное или полное невыполнение обязательств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2A66E1" w:rsidRPr="005E24FD">
        <w:rPr>
          <w:rFonts w:ascii="Palatino Linotype" w:hAnsi="Palatino Linotype"/>
          <w:sz w:val="24"/>
          <w:szCs w:val="24"/>
        </w:rPr>
        <w:t>в случаях</w:t>
      </w:r>
      <w:r w:rsidR="004F0C80">
        <w:rPr>
          <w:rFonts w:ascii="Palatino Linotype" w:hAnsi="Palatino Linotype"/>
          <w:sz w:val="24"/>
          <w:szCs w:val="24"/>
        </w:rPr>
        <w:t>,</w:t>
      </w:r>
      <w:r w:rsidR="002A66E1" w:rsidRPr="005E24FD">
        <w:rPr>
          <w:rFonts w:ascii="Palatino Linotype" w:hAnsi="Palatino Linotype"/>
          <w:sz w:val="24"/>
          <w:szCs w:val="24"/>
        </w:rPr>
        <w:t xml:space="preserve"> если оно </w:t>
      </w:r>
      <w:r w:rsidR="004F0C80">
        <w:rPr>
          <w:rFonts w:ascii="Palatino Linotype" w:hAnsi="Palatino Linotype"/>
          <w:sz w:val="24"/>
          <w:szCs w:val="24"/>
        </w:rPr>
        <w:t xml:space="preserve">возникло </w:t>
      </w:r>
      <w:r w:rsidR="002A66E1" w:rsidRPr="005E24FD">
        <w:rPr>
          <w:rFonts w:ascii="Palatino Linotype" w:hAnsi="Palatino Linotype"/>
          <w:sz w:val="24"/>
          <w:szCs w:val="24"/>
        </w:rPr>
        <w:t xml:space="preserve">в </w:t>
      </w:r>
      <w:r w:rsidR="002A66E1" w:rsidRPr="005E24FD">
        <w:rPr>
          <w:rFonts w:ascii="Palatino Linotype" w:hAnsi="Palatino Linotype"/>
          <w:sz w:val="24"/>
          <w:szCs w:val="24"/>
        </w:rPr>
        <w:lastRenderedPageBreak/>
        <w:t>непредвиденных случаях</w:t>
      </w:r>
      <w:r w:rsidRPr="005E24FD">
        <w:rPr>
          <w:rFonts w:ascii="Palatino Linotype" w:hAnsi="Palatino Linotype"/>
          <w:sz w:val="24"/>
          <w:szCs w:val="24"/>
        </w:rPr>
        <w:t xml:space="preserve">: </w:t>
      </w:r>
      <w:r w:rsidR="0088572C" w:rsidRPr="005E24FD">
        <w:rPr>
          <w:rFonts w:ascii="Palatino Linotype" w:hAnsi="Palatino Linotype"/>
          <w:sz w:val="24"/>
          <w:szCs w:val="24"/>
        </w:rPr>
        <w:t>пожар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88572C" w:rsidRPr="005E24FD">
        <w:rPr>
          <w:rFonts w:ascii="Palatino Linotype" w:hAnsi="Palatino Linotype"/>
          <w:sz w:val="24"/>
          <w:szCs w:val="24"/>
        </w:rPr>
        <w:t>земл</w:t>
      </w:r>
      <w:r w:rsidR="002E67E3" w:rsidRPr="005E24FD">
        <w:rPr>
          <w:rFonts w:ascii="Palatino Linotype" w:hAnsi="Palatino Linotype"/>
          <w:sz w:val="24"/>
          <w:szCs w:val="24"/>
        </w:rPr>
        <w:t>е</w:t>
      </w:r>
      <w:r w:rsidR="0088572C" w:rsidRPr="005E24FD">
        <w:rPr>
          <w:rFonts w:ascii="Palatino Linotype" w:hAnsi="Palatino Linotype"/>
          <w:sz w:val="24"/>
          <w:szCs w:val="24"/>
        </w:rPr>
        <w:t>трясение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88572C" w:rsidRPr="005E24FD">
        <w:rPr>
          <w:rFonts w:ascii="Palatino Linotype" w:hAnsi="Palatino Linotype"/>
          <w:sz w:val="24"/>
          <w:szCs w:val="24"/>
        </w:rPr>
        <w:t>прекращение подачи электричества и другие случаи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88572C" w:rsidRPr="005E24FD">
        <w:rPr>
          <w:rFonts w:ascii="Palatino Linotype" w:hAnsi="Palatino Linotype"/>
          <w:sz w:val="24"/>
          <w:szCs w:val="24"/>
        </w:rPr>
        <w:t>не зави</w:t>
      </w:r>
      <w:r w:rsidR="002E67E3" w:rsidRPr="005E24FD">
        <w:rPr>
          <w:rFonts w:ascii="Palatino Linotype" w:hAnsi="Palatino Linotype"/>
          <w:sz w:val="24"/>
          <w:szCs w:val="24"/>
        </w:rPr>
        <w:t>с</w:t>
      </w:r>
      <w:r w:rsidR="0088572C" w:rsidRPr="005E24FD">
        <w:rPr>
          <w:rFonts w:ascii="Palatino Linotype" w:hAnsi="Palatino Linotype"/>
          <w:sz w:val="24"/>
          <w:szCs w:val="24"/>
        </w:rPr>
        <w:t xml:space="preserve">ящие от воли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88572C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88572C" w:rsidRPr="005E24FD">
        <w:rPr>
          <w:rFonts w:ascii="Palatino Linotype" w:hAnsi="Palatino Linotype"/>
          <w:sz w:val="24"/>
          <w:szCs w:val="24"/>
        </w:rPr>
        <w:t>и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88572C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15A2D28C" w14:textId="3390EFC9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3.4.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88572C" w:rsidRPr="005E24FD">
        <w:rPr>
          <w:rFonts w:ascii="Palatino Linotype" w:hAnsi="Palatino Linotype"/>
          <w:sz w:val="24"/>
          <w:szCs w:val="24"/>
        </w:rPr>
        <w:t>не нес</w:t>
      </w:r>
      <w:r w:rsidR="002E67E3" w:rsidRPr="005E24FD">
        <w:rPr>
          <w:rFonts w:ascii="Palatino Linotype" w:hAnsi="Palatino Linotype"/>
          <w:sz w:val="24"/>
          <w:szCs w:val="24"/>
        </w:rPr>
        <w:t>е</w:t>
      </w:r>
      <w:r w:rsidR="0088572C" w:rsidRPr="005E24FD">
        <w:rPr>
          <w:rFonts w:ascii="Palatino Linotype" w:hAnsi="Palatino Linotype"/>
          <w:sz w:val="24"/>
          <w:szCs w:val="24"/>
        </w:rPr>
        <w:t>т ответственность</w:t>
      </w:r>
      <w:r w:rsidRPr="005E24FD">
        <w:rPr>
          <w:rFonts w:ascii="Palatino Linotype" w:hAnsi="Palatino Linotype"/>
          <w:sz w:val="24"/>
          <w:szCs w:val="24"/>
        </w:rPr>
        <w:t xml:space="preserve">: </w:t>
      </w:r>
    </w:p>
    <w:p w14:paraId="2274036D" w14:textId="1392287A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- </w:t>
      </w:r>
      <w:r w:rsidR="0088572C" w:rsidRPr="005E24FD">
        <w:rPr>
          <w:rFonts w:ascii="Palatino Linotype" w:hAnsi="Palatino Linotype"/>
          <w:sz w:val="24"/>
          <w:szCs w:val="24"/>
        </w:rPr>
        <w:t xml:space="preserve">за безопасность программного обеспечения </w:t>
      </w:r>
      <w:r w:rsidRPr="005E24FD">
        <w:rPr>
          <w:rFonts w:ascii="Palatino Linotype" w:hAnsi="Palatino Linotype" w:cs="Times New Roman Tj"/>
          <w:sz w:val="24"/>
          <w:szCs w:val="24"/>
        </w:rPr>
        <w:t>мобил</w:t>
      </w:r>
      <w:r w:rsidR="0088572C" w:rsidRPr="005E24FD">
        <w:rPr>
          <w:rFonts w:ascii="Palatino Linotype" w:hAnsi="Palatino Linotype" w:cs="Times New Roman Tj"/>
          <w:sz w:val="24"/>
          <w:szCs w:val="24"/>
        </w:rPr>
        <w:t>ьны</w:t>
      </w:r>
      <w:r w:rsidR="004F0C80">
        <w:rPr>
          <w:rFonts w:ascii="Palatino Linotype" w:hAnsi="Palatino Linotype" w:cs="Times New Roman Tj"/>
          <w:sz w:val="24"/>
          <w:szCs w:val="24"/>
        </w:rPr>
        <w:t>х</w:t>
      </w:r>
      <w:r w:rsidR="0088572C" w:rsidRPr="005E24FD">
        <w:rPr>
          <w:rFonts w:ascii="Palatino Linotype" w:hAnsi="Palatino Linotype" w:cs="Times New Roman Tj"/>
          <w:sz w:val="24"/>
          <w:szCs w:val="24"/>
        </w:rPr>
        <w:t xml:space="preserve"> аппаратов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88572C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88572C" w:rsidRPr="005E24FD">
        <w:rPr>
          <w:rFonts w:ascii="Palatino Linotype" w:hAnsi="Palatino Linotype"/>
          <w:sz w:val="24"/>
          <w:szCs w:val="24"/>
        </w:rPr>
        <w:t>от разных вирусов и других нанесенных ущербов</w:t>
      </w:r>
      <w:r w:rsidRPr="005E24FD">
        <w:rPr>
          <w:rFonts w:ascii="Palatino Linotype" w:hAnsi="Palatino Linotype"/>
          <w:sz w:val="24"/>
          <w:szCs w:val="24"/>
        </w:rPr>
        <w:t xml:space="preserve">; </w:t>
      </w:r>
    </w:p>
    <w:p w14:paraId="57B439C6" w14:textId="52DBBA43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- </w:t>
      </w:r>
      <w:r w:rsidR="00EA4597" w:rsidRPr="005E24FD">
        <w:rPr>
          <w:rFonts w:ascii="Palatino Linotype" w:hAnsi="Palatino Linotype"/>
          <w:sz w:val="24"/>
          <w:szCs w:val="24"/>
        </w:rPr>
        <w:t>за средства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EA4597" w:rsidRPr="005E24FD">
        <w:rPr>
          <w:rFonts w:ascii="Palatino Linotype" w:hAnsi="Palatino Linotype"/>
          <w:sz w:val="24"/>
          <w:szCs w:val="24"/>
        </w:rPr>
        <w:t>продукцию и услуги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EA4597" w:rsidRPr="005E24FD">
        <w:rPr>
          <w:rFonts w:ascii="Palatino Linotype" w:hAnsi="Palatino Linotype"/>
          <w:sz w:val="24"/>
          <w:szCs w:val="24"/>
        </w:rPr>
        <w:t xml:space="preserve">с помощью которых осуществляется услуга в Программе </w:t>
      </w:r>
      <w:r w:rsidR="00EA4597" w:rsidRPr="005E24FD">
        <w:rPr>
          <w:rFonts w:ascii="Palatino Linotype" w:hAnsi="Palatino Linotype" w:cs="Times New Roman Tj"/>
          <w:sz w:val="24"/>
          <w:szCs w:val="24"/>
        </w:rPr>
        <w:t xml:space="preserve">и обеспечивается третьим лицом </w:t>
      </w:r>
      <w:r w:rsidRPr="005E24FD">
        <w:rPr>
          <w:rFonts w:ascii="Palatino Linotype" w:hAnsi="Palatino Linotype"/>
          <w:sz w:val="24"/>
          <w:szCs w:val="24"/>
        </w:rPr>
        <w:t>(</w:t>
      </w:r>
      <w:r w:rsidR="00EA4597" w:rsidRPr="005E24FD">
        <w:rPr>
          <w:rFonts w:ascii="Palatino Linotype" w:hAnsi="Palatino Linotype" w:cs="Times New Roman Tj"/>
          <w:sz w:val="24"/>
          <w:szCs w:val="24"/>
        </w:rPr>
        <w:t xml:space="preserve">провайдер доступа к </w:t>
      </w:r>
      <w:r w:rsidRPr="005E24FD">
        <w:rPr>
          <w:rFonts w:ascii="Palatino Linotype" w:hAnsi="Palatino Linotype" w:cs="Times New Roman Tj"/>
          <w:sz w:val="24"/>
          <w:szCs w:val="24"/>
        </w:rPr>
        <w:t>интернет</w:t>
      </w:r>
      <w:r w:rsidR="00EA4597" w:rsidRPr="005E24FD">
        <w:rPr>
          <w:rFonts w:ascii="Palatino Linotype" w:hAnsi="Palatino Linotype" w:cs="Times New Roman Tj"/>
          <w:sz w:val="24"/>
          <w:szCs w:val="24"/>
        </w:rPr>
        <w:t>у и прочее</w:t>
      </w:r>
      <w:r w:rsidRPr="005E24FD">
        <w:rPr>
          <w:rFonts w:ascii="Palatino Linotype" w:hAnsi="Palatino Linotype"/>
          <w:sz w:val="24"/>
          <w:szCs w:val="24"/>
        </w:rPr>
        <w:t xml:space="preserve">): </w:t>
      </w:r>
    </w:p>
    <w:p w14:paraId="38193E37" w14:textId="457E8F65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- </w:t>
      </w:r>
      <w:r w:rsidR="00A622F8" w:rsidRPr="005E24FD">
        <w:rPr>
          <w:rFonts w:ascii="Palatino Linotype" w:hAnsi="Palatino Linotype"/>
          <w:sz w:val="24"/>
          <w:szCs w:val="24"/>
        </w:rPr>
        <w:t xml:space="preserve">за своевременное не уведомление </w:t>
      </w:r>
      <w:r w:rsidRPr="005E24FD">
        <w:rPr>
          <w:rFonts w:ascii="Palatino Linotype" w:hAnsi="Palatino Linotype"/>
          <w:sz w:val="24"/>
          <w:szCs w:val="24"/>
        </w:rPr>
        <w:t>«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A622F8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="00A622F8" w:rsidRPr="005E24FD">
        <w:rPr>
          <w:rFonts w:ascii="Palatino Linotype" w:hAnsi="Palatino Linotype"/>
          <w:sz w:val="24"/>
          <w:szCs w:val="24"/>
        </w:rPr>
        <w:t xml:space="preserve">» со стороны </w:t>
      </w:r>
      <w:r w:rsidRPr="005E24FD">
        <w:rPr>
          <w:rFonts w:ascii="Palatino Linotype" w:hAnsi="Palatino Linotype" w:cs="Times New Roman Tj"/>
          <w:sz w:val="24"/>
          <w:szCs w:val="24"/>
        </w:rPr>
        <w:t>«</w:t>
      </w:r>
      <w:r w:rsidR="00D35AA4" w:rsidRPr="005E24FD">
        <w:rPr>
          <w:rFonts w:ascii="Palatino Linotype" w:hAnsi="Palatino Linotype" w:cs="Times New Roman Tj"/>
          <w:sz w:val="24"/>
          <w:szCs w:val="24"/>
        </w:rPr>
        <w:t>Клиент</w:t>
      </w:r>
      <w:r w:rsidR="00A622F8" w:rsidRPr="005E24FD">
        <w:rPr>
          <w:rFonts w:ascii="Palatino Linotype" w:hAnsi="Palatino Linotype" w:cs="Times New Roman Tj"/>
          <w:sz w:val="24"/>
          <w:szCs w:val="24"/>
        </w:rPr>
        <w:t>а</w:t>
      </w:r>
      <w:r w:rsidRPr="005E24FD">
        <w:rPr>
          <w:rFonts w:ascii="Palatino Linotype" w:hAnsi="Palatino Linotype" w:cs="Times New Roman Tj"/>
          <w:sz w:val="24"/>
          <w:szCs w:val="24"/>
        </w:rPr>
        <w:t>»</w:t>
      </w:r>
      <w:r w:rsidRPr="005E24FD">
        <w:rPr>
          <w:rFonts w:ascii="Palatino Linotype" w:hAnsi="Palatino Linotype"/>
          <w:sz w:val="24"/>
          <w:szCs w:val="24"/>
        </w:rPr>
        <w:t xml:space="preserve"> </w:t>
      </w:r>
      <w:r w:rsidR="00A622F8" w:rsidRPr="005E24FD">
        <w:rPr>
          <w:rFonts w:ascii="Palatino Linotype" w:hAnsi="Palatino Linotype"/>
          <w:sz w:val="24"/>
          <w:szCs w:val="24"/>
        </w:rPr>
        <w:t xml:space="preserve">об утере </w:t>
      </w:r>
      <w:r w:rsidRPr="005E24FD">
        <w:rPr>
          <w:rFonts w:ascii="Palatino Linotype" w:hAnsi="Palatino Linotype"/>
          <w:sz w:val="24"/>
          <w:szCs w:val="24"/>
        </w:rPr>
        <w:t>(</w:t>
      </w:r>
      <w:r w:rsidR="00A622F8" w:rsidRPr="005E24FD">
        <w:rPr>
          <w:rFonts w:ascii="Palatino Linotype" w:hAnsi="Palatino Linotype"/>
          <w:sz w:val="24"/>
          <w:szCs w:val="24"/>
        </w:rPr>
        <w:t>раскрытии</w:t>
      </w:r>
      <w:r w:rsidRPr="005E24FD">
        <w:rPr>
          <w:rFonts w:ascii="Palatino Linotype" w:hAnsi="Palatino Linotype"/>
          <w:sz w:val="24"/>
          <w:szCs w:val="24"/>
        </w:rPr>
        <w:t xml:space="preserve">) </w:t>
      </w:r>
      <w:r w:rsidR="00C87F58" w:rsidRPr="005E24FD">
        <w:rPr>
          <w:rFonts w:ascii="Palatino Linotype" w:hAnsi="Palatino Linotype"/>
          <w:sz w:val="24"/>
          <w:szCs w:val="24"/>
        </w:rPr>
        <w:t xml:space="preserve">размера </w:t>
      </w:r>
      <w:r w:rsidR="00CF74AF" w:rsidRPr="005E24FD">
        <w:rPr>
          <w:rFonts w:ascii="Palatino Linotype" w:hAnsi="Palatino Linotype"/>
          <w:sz w:val="24"/>
          <w:szCs w:val="24"/>
        </w:rPr>
        <w:t>личного доступа к Программе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E55915" w:rsidRPr="005E24FD">
        <w:rPr>
          <w:rFonts w:ascii="Palatino Linotype" w:hAnsi="Palatino Linotype"/>
          <w:sz w:val="24"/>
          <w:szCs w:val="24"/>
        </w:rPr>
        <w:t>о неправильном проведении операций и попытк</w:t>
      </w:r>
      <w:r w:rsidR="00AE7FE6">
        <w:rPr>
          <w:rFonts w:ascii="Palatino Linotype" w:hAnsi="Palatino Linotype"/>
          <w:sz w:val="24"/>
          <w:szCs w:val="24"/>
        </w:rPr>
        <w:t>е</w:t>
      </w:r>
      <w:r w:rsidR="00E55915" w:rsidRPr="005E24FD">
        <w:rPr>
          <w:rFonts w:ascii="Palatino Linotype" w:hAnsi="Palatino Linotype"/>
          <w:sz w:val="24"/>
          <w:szCs w:val="24"/>
        </w:rPr>
        <w:t xml:space="preserve"> </w:t>
      </w:r>
      <w:r w:rsidR="00343D73" w:rsidRPr="005E24FD">
        <w:rPr>
          <w:rFonts w:ascii="Palatino Linotype" w:hAnsi="Palatino Linotype"/>
          <w:sz w:val="24"/>
          <w:szCs w:val="24"/>
        </w:rPr>
        <w:t xml:space="preserve">незаконного доступа на </w:t>
      </w:r>
      <w:r w:rsidR="00D229F6" w:rsidRPr="005E24FD">
        <w:rPr>
          <w:rFonts w:ascii="Palatino Linotype" w:hAnsi="Palatino Linotype"/>
          <w:sz w:val="24"/>
          <w:szCs w:val="24"/>
        </w:rPr>
        <w:t>банковский расчетный счет</w:t>
      </w:r>
      <w:r w:rsidRPr="005E24FD">
        <w:rPr>
          <w:rFonts w:ascii="Palatino Linotype" w:hAnsi="Palatino Linotype"/>
          <w:sz w:val="24"/>
          <w:szCs w:val="24"/>
        </w:rPr>
        <w:t xml:space="preserve">, </w:t>
      </w:r>
      <w:r w:rsidR="00D229F6" w:rsidRPr="005E24FD">
        <w:rPr>
          <w:rFonts w:ascii="Palatino Linotype" w:hAnsi="Palatino Linotype"/>
          <w:sz w:val="24"/>
          <w:szCs w:val="24"/>
        </w:rPr>
        <w:t>или совершение такого доступа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3B74A34A" w14:textId="10907ECD" w:rsidR="00DF3FEA" w:rsidRPr="005E24FD" w:rsidRDefault="00DF3FEA" w:rsidP="00DF3F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E24FD">
        <w:rPr>
          <w:rFonts w:ascii="Palatino Linotype" w:hAnsi="Palatino Linotype"/>
          <w:sz w:val="24"/>
          <w:szCs w:val="24"/>
        </w:rPr>
        <w:t xml:space="preserve">3.5. </w:t>
      </w:r>
      <w:r w:rsidR="00D229F6" w:rsidRPr="005E24FD">
        <w:rPr>
          <w:rFonts w:ascii="Palatino Linotype" w:hAnsi="Palatino Linotype"/>
          <w:sz w:val="24"/>
          <w:szCs w:val="24"/>
        </w:rPr>
        <w:t>За возникший ущерб в результате получения незаконного доступа третьих лиц в Программ</w:t>
      </w:r>
      <w:r w:rsidR="004F0C80">
        <w:rPr>
          <w:rFonts w:ascii="Palatino Linotype" w:hAnsi="Palatino Linotype"/>
          <w:sz w:val="24"/>
          <w:szCs w:val="24"/>
        </w:rPr>
        <w:t>у,</w:t>
      </w:r>
      <w:r w:rsidR="00D229F6" w:rsidRPr="005E24FD">
        <w:rPr>
          <w:rFonts w:ascii="Palatino Linotype" w:hAnsi="Palatino Linotype"/>
          <w:sz w:val="24"/>
          <w:szCs w:val="24"/>
        </w:rPr>
        <w:t xml:space="preserve"> ответственность возлагается лицу, нанесшему ущерб</w:t>
      </w:r>
      <w:r w:rsidRPr="005E24FD">
        <w:rPr>
          <w:rFonts w:ascii="Palatino Linotype" w:hAnsi="Palatino Linotype"/>
          <w:sz w:val="24"/>
          <w:szCs w:val="24"/>
        </w:rPr>
        <w:t xml:space="preserve">. </w:t>
      </w:r>
    </w:p>
    <w:p w14:paraId="04A92986" w14:textId="77777777" w:rsidR="00DF3FEA" w:rsidRPr="005E24FD" w:rsidRDefault="00DF3FEA" w:rsidP="00DF3FEA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34809A48" w14:textId="44AB8489" w:rsidR="00994381" w:rsidRPr="005E24FD" w:rsidRDefault="00DF3FEA" w:rsidP="00994381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tg-Cyrl-TJ" w:eastAsia="ru-RU"/>
        </w:rPr>
      </w:pPr>
      <w:r w:rsidRPr="005E24FD">
        <w:rPr>
          <w:rFonts w:ascii="Palatino Linotype" w:hAnsi="Palatino Linotype"/>
          <w:b/>
          <w:sz w:val="24"/>
          <w:szCs w:val="24"/>
          <w:lang w:val="tg-Cyrl-TJ"/>
        </w:rPr>
        <w:t>ГЛАВА 8.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 w:eastAsia="ru-RU"/>
        </w:rPr>
        <w:t xml:space="preserve"> </w:t>
      </w:r>
      <w:r w:rsidR="008B4C48" w:rsidRPr="005E24FD">
        <w:rPr>
          <w:rFonts w:ascii="Palatino Linotype" w:eastAsia="Times New Roman" w:hAnsi="Palatino Linotype" w:cs="Times New Roman"/>
          <w:b/>
          <w:sz w:val="24"/>
          <w:szCs w:val="24"/>
          <w:lang w:val="tg-Cyrl-TJ" w:eastAsia="ru-RU"/>
        </w:rPr>
        <w:t xml:space="preserve">ФОРС-МАЖОР </w:t>
      </w:r>
    </w:p>
    <w:p w14:paraId="77993F80" w14:textId="13720C35" w:rsidR="00DF3FEA" w:rsidRPr="005E24FD" w:rsidRDefault="00DF3FEA" w:rsidP="00DF3FEA">
      <w:pPr>
        <w:pStyle w:val="a5"/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1.1. </w:t>
      </w:r>
      <w:r w:rsidR="008B4C48" w:rsidRPr="005E24FD">
        <w:rPr>
          <w:rFonts w:ascii="Palatino Linotype" w:hAnsi="Palatino Linotype"/>
          <w:sz w:val="24"/>
          <w:szCs w:val="24"/>
          <w:lang w:val="tg-Cyrl-TJ"/>
        </w:rPr>
        <w:t xml:space="preserve">Стороны освобождаются за частичное или полное неисполнение обязательств, вытекающих из настоящего </w:t>
      </w:r>
      <w:r w:rsidRPr="005E24FD">
        <w:rPr>
          <w:rFonts w:ascii="Palatino Linotype" w:hAnsi="Palatino Linotype"/>
          <w:sz w:val="24"/>
          <w:szCs w:val="24"/>
          <w:lang w:val="tg-Cyrl-TJ"/>
        </w:rPr>
        <w:t>Договор</w:t>
      </w:r>
      <w:r w:rsidR="008B4C48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8B4C48" w:rsidRPr="005E24FD">
        <w:rPr>
          <w:rFonts w:ascii="Palatino Linotype" w:hAnsi="Palatino Linotype"/>
          <w:sz w:val="24"/>
          <w:szCs w:val="24"/>
          <w:lang w:val="tg-Cyrl-TJ"/>
        </w:rPr>
        <w:t xml:space="preserve">если оно возникло в результате возникновения непреодолимой силы после заключения настоящего </w:t>
      </w:r>
      <w:r w:rsidRPr="005E24FD">
        <w:rPr>
          <w:rFonts w:ascii="Palatino Linotype" w:hAnsi="Palatino Linotype"/>
          <w:sz w:val="24"/>
          <w:szCs w:val="24"/>
          <w:lang w:val="tg-Cyrl-TJ"/>
        </w:rPr>
        <w:t>Договор</w:t>
      </w:r>
      <w:r w:rsidR="008B4C48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8B4C48" w:rsidRPr="005E24FD">
        <w:rPr>
          <w:rFonts w:ascii="Palatino Linotype" w:hAnsi="Palatino Linotype"/>
          <w:sz w:val="24"/>
          <w:szCs w:val="24"/>
          <w:lang w:val="tg-Cyrl-TJ"/>
        </w:rPr>
        <w:t>которые стороны не могли предвидеть или устранить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. </w:t>
      </w:r>
      <w:r w:rsidR="008B4C48" w:rsidRPr="005E24FD">
        <w:rPr>
          <w:rFonts w:ascii="Palatino Linotype" w:hAnsi="Palatino Linotype"/>
          <w:sz w:val="24"/>
          <w:szCs w:val="24"/>
          <w:lang w:val="tg-Cyrl-TJ"/>
        </w:rPr>
        <w:t>К таким случаям относятся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: </w:t>
      </w:r>
      <w:r w:rsidR="008B4C48" w:rsidRPr="005E24FD">
        <w:rPr>
          <w:rFonts w:ascii="Palatino Linotype" w:hAnsi="Palatino Linotype"/>
          <w:sz w:val="24"/>
          <w:szCs w:val="24"/>
          <w:lang w:val="tg-Cyrl-TJ"/>
        </w:rPr>
        <w:t>наводнение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8B4C48" w:rsidRPr="005E24FD">
        <w:rPr>
          <w:rFonts w:ascii="Palatino Linotype" w:hAnsi="Palatino Linotype"/>
          <w:sz w:val="24"/>
          <w:szCs w:val="24"/>
          <w:lang w:val="tg-Cyrl-TJ"/>
        </w:rPr>
        <w:t>пожар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E055E6" w:rsidRPr="005E24FD">
        <w:rPr>
          <w:rFonts w:ascii="Palatino Linotype" w:hAnsi="Palatino Linotype"/>
          <w:sz w:val="24"/>
          <w:szCs w:val="24"/>
          <w:lang w:val="tg-Cyrl-TJ"/>
        </w:rPr>
        <w:t>земле</w:t>
      </w:r>
      <w:r w:rsidR="00D27D4E" w:rsidRPr="005E24FD">
        <w:rPr>
          <w:rFonts w:ascii="Palatino Linotype" w:hAnsi="Palatino Linotype"/>
          <w:sz w:val="24"/>
          <w:szCs w:val="24"/>
          <w:lang w:val="tg-Cyrl-TJ"/>
        </w:rPr>
        <w:t>трясение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D27D4E" w:rsidRPr="005E24FD">
        <w:rPr>
          <w:rFonts w:ascii="Palatino Linotype" w:hAnsi="Palatino Linotype"/>
          <w:sz w:val="24"/>
          <w:szCs w:val="24"/>
          <w:lang w:val="tg-Cyrl-TJ"/>
        </w:rPr>
        <w:t>также война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D27D4E" w:rsidRPr="005E24FD">
        <w:rPr>
          <w:rFonts w:ascii="Palatino Linotype" w:hAnsi="Palatino Linotype"/>
          <w:sz w:val="24"/>
          <w:szCs w:val="24"/>
          <w:lang w:val="tg-Cyrl-TJ"/>
        </w:rPr>
        <w:t>военные действия или действие государственных органов</w:t>
      </w:r>
      <w:r w:rsidR="00DF31A3">
        <w:rPr>
          <w:rFonts w:ascii="Palatino Linotype" w:hAnsi="Palatino Linotype"/>
          <w:sz w:val="24"/>
          <w:szCs w:val="24"/>
          <w:lang w:val="tg-Cyrl-TJ"/>
        </w:rPr>
        <w:t>,</w:t>
      </w:r>
      <w:r w:rsidR="00D27D4E" w:rsidRPr="005E24FD">
        <w:rPr>
          <w:rFonts w:ascii="Palatino Linotype" w:hAnsi="Palatino Linotype"/>
          <w:sz w:val="24"/>
          <w:szCs w:val="24"/>
          <w:lang w:val="tg-Cyrl-TJ"/>
        </w:rPr>
        <w:t xml:space="preserve"> несмотря на </w:t>
      </w:r>
      <w:r w:rsidRPr="005E24FD">
        <w:rPr>
          <w:rFonts w:ascii="Palatino Linotype" w:hAnsi="Palatino Linotype"/>
          <w:sz w:val="24"/>
          <w:szCs w:val="24"/>
          <w:lang w:val="tg-Cyrl-TJ"/>
        </w:rPr>
        <w:t>юрисдик</w:t>
      </w:r>
      <w:r w:rsidR="00D27D4E" w:rsidRPr="005E24FD">
        <w:rPr>
          <w:rFonts w:ascii="Palatino Linotype" w:hAnsi="Palatino Linotype"/>
          <w:sz w:val="24"/>
          <w:szCs w:val="24"/>
          <w:lang w:val="tg-Cyrl-TJ"/>
        </w:rPr>
        <w:t xml:space="preserve">цию и или аналогичное </w:t>
      </w:r>
      <w:r w:rsidR="004F0C80">
        <w:rPr>
          <w:rFonts w:ascii="Palatino Linotype" w:hAnsi="Palatino Linotype"/>
          <w:sz w:val="24"/>
          <w:szCs w:val="24"/>
          <w:lang w:val="tg-Cyrl-TJ"/>
        </w:rPr>
        <w:t>обстоятельство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D27D4E" w:rsidRPr="005E24FD">
        <w:rPr>
          <w:rFonts w:ascii="Palatino Linotype" w:hAnsi="Palatino Linotype"/>
          <w:sz w:val="24"/>
          <w:szCs w:val="24"/>
          <w:lang w:val="tg-Cyrl-TJ"/>
        </w:rPr>
        <w:t>не зависящее от воли Сторон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. </w:t>
      </w:r>
    </w:p>
    <w:p w14:paraId="4D260F14" w14:textId="7E6FDE03" w:rsidR="00DF3FEA" w:rsidRPr="007E3542" w:rsidRDefault="00DF3FEA" w:rsidP="00DF3FEA">
      <w:pPr>
        <w:pStyle w:val="a5"/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1.2. </w:t>
      </w:r>
      <w:r w:rsidR="00304B7E" w:rsidRPr="005E24FD">
        <w:rPr>
          <w:rFonts w:ascii="Palatino Linotype" w:hAnsi="Palatino Linotype"/>
          <w:sz w:val="24"/>
          <w:szCs w:val="24"/>
          <w:lang w:val="tg-Cyrl-TJ"/>
        </w:rPr>
        <w:t xml:space="preserve">В случае возникновения таких ситуаций стороны обязаны в течение </w:t>
      </w:r>
      <w:r w:rsidRPr="005E24FD">
        <w:rPr>
          <w:rFonts w:ascii="Palatino Linotype" w:hAnsi="Palatino Linotype"/>
          <w:sz w:val="24"/>
          <w:szCs w:val="24"/>
          <w:lang w:val="tg-Cyrl-TJ"/>
        </w:rPr>
        <w:t>5 (</w:t>
      </w:r>
      <w:r w:rsidR="00304B7E" w:rsidRPr="005E24FD">
        <w:rPr>
          <w:rFonts w:ascii="Palatino Linotype" w:hAnsi="Palatino Linotype"/>
          <w:sz w:val="24"/>
          <w:szCs w:val="24"/>
          <w:lang w:val="tg-Cyrl-TJ"/>
        </w:rPr>
        <w:t>пяти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) </w:t>
      </w:r>
      <w:r w:rsidR="00304B7E" w:rsidRPr="005E24FD">
        <w:rPr>
          <w:rFonts w:ascii="Palatino Linotype" w:hAnsi="Palatino Linotype"/>
          <w:sz w:val="24"/>
          <w:szCs w:val="24"/>
          <w:lang w:val="tg-Cyrl-TJ"/>
        </w:rPr>
        <w:t>календарных дней письменно уведомить друг друга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. </w:t>
      </w:r>
      <w:r w:rsidR="00295B59" w:rsidRPr="005E24FD">
        <w:rPr>
          <w:rFonts w:ascii="Palatino Linotype" w:hAnsi="Palatino Linotype"/>
          <w:sz w:val="24"/>
          <w:szCs w:val="24"/>
          <w:lang w:val="tg-Cyrl-TJ"/>
        </w:rPr>
        <w:t xml:space="preserve">В уведомлении должна быть указана информация об описании ситуации и по возможности описание его влияния на возможность выполнения сторонами своих обязанностей по </w:t>
      </w:r>
      <w:r w:rsidR="00295B59" w:rsidRPr="007E3542">
        <w:rPr>
          <w:rFonts w:ascii="Palatino Linotype" w:hAnsi="Palatino Linotype"/>
          <w:sz w:val="24"/>
          <w:szCs w:val="24"/>
          <w:lang w:val="tg-Cyrl-TJ"/>
        </w:rPr>
        <w:t xml:space="preserve">настоящему </w:t>
      </w:r>
      <w:r w:rsidRPr="007E3542">
        <w:rPr>
          <w:rFonts w:ascii="Palatino Linotype" w:hAnsi="Palatino Linotype"/>
          <w:sz w:val="24"/>
          <w:szCs w:val="24"/>
          <w:lang w:val="tg-Cyrl-TJ"/>
        </w:rPr>
        <w:t>Договор</w:t>
      </w:r>
      <w:r w:rsidR="00295B59" w:rsidRPr="007E3542">
        <w:rPr>
          <w:rFonts w:ascii="Palatino Linotype" w:hAnsi="Palatino Linotype"/>
          <w:sz w:val="24"/>
          <w:szCs w:val="24"/>
          <w:lang w:val="tg-Cyrl-TJ"/>
        </w:rPr>
        <w:t>у</w:t>
      </w:r>
      <w:r w:rsidRPr="007E3542">
        <w:rPr>
          <w:rFonts w:ascii="Palatino Linotype" w:hAnsi="Palatino Linotype"/>
          <w:sz w:val="24"/>
          <w:szCs w:val="24"/>
          <w:lang w:val="tg-Cyrl-TJ"/>
        </w:rPr>
        <w:t xml:space="preserve">. </w:t>
      </w:r>
      <w:r w:rsidR="00295B59" w:rsidRPr="007E3542">
        <w:rPr>
          <w:rFonts w:ascii="Palatino Linotype" w:hAnsi="Palatino Linotype"/>
          <w:sz w:val="24"/>
          <w:szCs w:val="24"/>
          <w:lang w:val="tg-Cyrl-TJ"/>
        </w:rPr>
        <w:t>Не уведомление или своевременное не уведомление лишает Сторон от права на ссыл</w:t>
      </w:r>
      <w:r w:rsidR="004F0C80" w:rsidRPr="007E3542">
        <w:rPr>
          <w:rFonts w:ascii="Palatino Linotype" w:hAnsi="Palatino Linotype"/>
          <w:sz w:val="24"/>
          <w:szCs w:val="24"/>
          <w:lang w:val="tg-Cyrl-TJ"/>
        </w:rPr>
        <w:t xml:space="preserve">ку </w:t>
      </w:r>
      <w:r w:rsidR="00295B59" w:rsidRPr="007E3542">
        <w:rPr>
          <w:rFonts w:ascii="Palatino Linotype" w:hAnsi="Palatino Linotype"/>
          <w:sz w:val="24"/>
          <w:szCs w:val="24"/>
          <w:lang w:val="tg-Cyrl-TJ"/>
        </w:rPr>
        <w:t>вышеуказанным ситуациям в будущем</w:t>
      </w:r>
      <w:r w:rsidRPr="007E3542">
        <w:rPr>
          <w:rFonts w:ascii="Palatino Linotype" w:hAnsi="Palatino Linotype"/>
          <w:sz w:val="24"/>
          <w:szCs w:val="24"/>
          <w:lang w:val="tg-Cyrl-TJ"/>
        </w:rPr>
        <w:t>.</w:t>
      </w:r>
    </w:p>
    <w:p w14:paraId="481D5C97" w14:textId="0C970E60" w:rsidR="00DF3FEA" w:rsidRPr="007E3542" w:rsidRDefault="00DF3FEA" w:rsidP="00DF3FEA">
      <w:pPr>
        <w:pStyle w:val="a5"/>
        <w:spacing w:after="0" w:line="240" w:lineRule="auto"/>
        <w:ind w:left="0"/>
        <w:jc w:val="both"/>
        <w:rPr>
          <w:rFonts w:ascii="Palatino Linotype" w:eastAsia="Times New Roman" w:hAnsi="Palatino Linotype" w:cs="Times New Roman Tj"/>
          <w:bCs/>
          <w:sz w:val="24"/>
          <w:szCs w:val="24"/>
          <w:lang w:val="tg-Cyrl-TJ" w:eastAsia="ru-RU"/>
        </w:rPr>
      </w:pPr>
      <w:r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1.3.</w:t>
      </w:r>
      <w:r w:rsidR="00295B59"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 Если при предоставлении кредита произойдут непредвиденные обстоятельства</w:t>
      </w:r>
      <w:r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, </w:t>
      </w:r>
      <w:r w:rsidR="00295B59"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по обоюдному согласию стороны </w:t>
      </w:r>
      <w:r w:rsidR="00F45E2A"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изменяют </w:t>
      </w:r>
      <w:r w:rsidR="00295B59"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условия выполнения обязательств </w:t>
      </w:r>
      <w:r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“</w:t>
      </w:r>
      <w:r w:rsidR="00295B59"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Заёмщика</w:t>
      </w:r>
      <w:r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”</w:t>
      </w:r>
      <w:r w:rsidR="00295B59"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 сог</w:t>
      </w:r>
      <w:r w:rsidR="00F45E2A"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л</w:t>
      </w:r>
      <w:r w:rsidR="00295B59"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асно Дополнительному соглашению к </w:t>
      </w:r>
      <w:r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Договор</w:t>
      </w:r>
      <w:r w:rsidR="00295B59"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у микрокредита </w:t>
      </w:r>
      <w:r w:rsidR="00F45E2A"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и определяют его срок </w:t>
      </w:r>
      <w:r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(</w:t>
      </w:r>
      <w:r w:rsidR="00F45E2A"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пролонгация </w:t>
      </w:r>
      <w:r w:rsidR="00333538" w:rsidRPr="007E3542">
        <w:rPr>
          <w:rFonts w:ascii="Palatino Linotype" w:eastAsia="Times New Roman" w:hAnsi="Palatino Linotype" w:cs="Cambria"/>
          <w:bCs/>
          <w:sz w:val="24"/>
          <w:szCs w:val="24"/>
          <w:lang w:val="tg-Cyrl-TJ" w:eastAsia="ru-RU"/>
        </w:rPr>
        <w:t>кредит</w:t>
      </w:r>
      <w:r w:rsidR="00F45E2A" w:rsidRPr="007E3542">
        <w:rPr>
          <w:rFonts w:ascii="Palatino Linotype" w:eastAsia="Times New Roman" w:hAnsi="Palatino Linotype" w:cs="Cambria"/>
          <w:bCs/>
          <w:sz w:val="24"/>
          <w:szCs w:val="24"/>
          <w:lang w:val="tg-Cyrl-TJ" w:eastAsia="ru-RU"/>
        </w:rPr>
        <w:t>а</w:t>
      </w:r>
      <w:r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, </w:t>
      </w:r>
      <w:r w:rsidR="007E3542"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приостановление начисления процента и штрафа</w:t>
      </w:r>
      <w:r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, </w:t>
      </w:r>
      <w:r w:rsidR="007E3542"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 xml:space="preserve">изменение порядка выплаты </w:t>
      </w:r>
      <w:r w:rsidR="00333538" w:rsidRPr="007E3542">
        <w:rPr>
          <w:rFonts w:ascii="Palatino Linotype" w:eastAsia="Times New Roman" w:hAnsi="Palatino Linotype" w:cs="Cambria"/>
          <w:bCs/>
          <w:sz w:val="24"/>
          <w:szCs w:val="24"/>
          <w:lang w:val="tg-Cyrl-TJ" w:eastAsia="ru-RU"/>
        </w:rPr>
        <w:t>кредит</w:t>
      </w:r>
      <w:r w:rsidR="007E3542" w:rsidRPr="007E3542">
        <w:rPr>
          <w:rFonts w:ascii="Palatino Linotype" w:eastAsia="Times New Roman" w:hAnsi="Palatino Linotype" w:cs="Cambria"/>
          <w:bCs/>
          <w:sz w:val="24"/>
          <w:szCs w:val="24"/>
          <w:lang w:val="tg-Cyrl-TJ" w:eastAsia="ru-RU"/>
        </w:rPr>
        <w:t xml:space="preserve">а и предоставление льготного периода для </w:t>
      </w:r>
      <w:r w:rsidR="007E3542" w:rsidRPr="007E3542">
        <w:rPr>
          <w:rFonts w:ascii="Palatino Linotype" w:eastAsia="Times New Roman" w:hAnsi="Palatino Linotype" w:cs="Times New Roman Tj"/>
          <w:bCs/>
          <w:sz w:val="24"/>
          <w:szCs w:val="24"/>
          <w:lang w:val="tg-Cyrl-TJ" w:eastAsia="ru-RU"/>
        </w:rPr>
        <w:t xml:space="preserve">выплаты основного </w:t>
      </w:r>
      <w:r w:rsidR="00333538" w:rsidRPr="007E3542">
        <w:rPr>
          <w:rFonts w:ascii="Palatino Linotype" w:eastAsia="Times New Roman" w:hAnsi="Palatino Linotype" w:cs="Cambria"/>
          <w:bCs/>
          <w:sz w:val="24"/>
          <w:szCs w:val="24"/>
          <w:lang w:val="tg-Cyrl-TJ" w:eastAsia="ru-RU"/>
        </w:rPr>
        <w:t>кредит</w:t>
      </w:r>
      <w:r w:rsidR="007E3542" w:rsidRPr="007E3542">
        <w:rPr>
          <w:rFonts w:ascii="Palatino Linotype" w:eastAsia="Times New Roman" w:hAnsi="Palatino Linotype" w:cs="Times New Roman Tj"/>
          <w:bCs/>
          <w:sz w:val="24"/>
          <w:szCs w:val="24"/>
          <w:lang w:val="tg-Cyrl-TJ" w:eastAsia="ru-RU"/>
        </w:rPr>
        <w:t>а</w:t>
      </w:r>
      <w:r w:rsidRPr="007E3542">
        <w:rPr>
          <w:rFonts w:ascii="Palatino Linotype" w:eastAsia="Times New Roman" w:hAnsi="Palatino Linotype"/>
          <w:bCs/>
          <w:sz w:val="24"/>
          <w:szCs w:val="24"/>
          <w:lang w:val="tg-Cyrl-TJ" w:eastAsia="ru-RU"/>
        </w:rPr>
        <w:t>).</w:t>
      </w:r>
    </w:p>
    <w:p w14:paraId="2975DD08" w14:textId="77777777" w:rsidR="00DF3FEA" w:rsidRPr="005E24FD" w:rsidRDefault="00DF3FEA" w:rsidP="00DF3FEA">
      <w:pPr>
        <w:pStyle w:val="a5"/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  <w:lang w:val="tg-Cyrl-TJ"/>
        </w:rPr>
      </w:pPr>
    </w:p>
    <w:p w14:paraId="760ABCBC" w14:textId="3C0A7536" w:rsidR="00DF3FEA" w:rsidRPr="005E24FD" w:rsidRDefault="00DF3FEA" w:rsidP="00DF3FEA">
      <w:pPr>
        <w:pStyle w:val="a3"/>
        <w:shd w:val="clear" w:color="auto" w:fill="auto"/>
        <w:tabs>
          <w:tab w:val="left" w:pos="390"/>
        </w:tabs>
        <w:spacing w:after="0" w:line="240" w:lineRule="auto"/>
        <w:contextualSpacing/>
        <w:jc w:val="center"/>
        <w:rPr>
          <w:rStyle w:val="11"/>
          <w:rFonts w:ascii="Palatino Linotype" w:hAnsi="Palatino Linotype"/>
          <w:bCs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b/>
          <w:color w:val="000000"/>
          <w:sz w:val="24"/>
          <w:szCs w:val="24"/>
          <w:lang w:val="tg-Cyrl-TJ"/>
        </w:rPr>
        <w:t xml:space="preserve">ГЛАВА 9. </w:t>
      </w:r>
      <w:r w:rsidR="008421BE" w:rsidRPr="005E24FD">
        <w:rPr>
          <w:rStyle w:val="11"/>
          <w:rFonts w:ascii="Palatino Linotype" w:hAnsi="Palatino Linotype"/>
          <w:b/>
          <w:color w:val="000000"/>
          <w:sz w:val="24"/>
          <w:szCs w:val="24"/>
          <w:lang w:val="tg-Cyrl-TJ"/>
        </w:rPr>
        <w:t>ПРОЧИЕ УСЛОВИЯ</w:t>
      </w:r>
    </w:p>
    <w:p w14:paraId="14F762EC" w14:textId="392501BB" w:rsidR="00DF3FEA" w:rsidRPr="005E24FD" w:rsidRDefault="00DF3FEA" w:rsidP="00DF3FEA">
      <w:pPr>
        <w:pStyle w:val="a3"/>
        <w:tabs>
          <w:tab w:val="left" w:pos="426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1.1. </w:t>
      </w:r>
      <w:r w:rsidR="008421B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Сведение о владельце счета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8421B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реквизитов его счета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2100AA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о про</w:t>
      </w:r>
      <w:r w:rsidR="008421B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веденных операциях по счету и остатку средств счета хран</w:t>
      </w:r>
      <w:r w:rsidR="00EC73FB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и</w:t>
      </w:r>
      <w:r w:rsidR="008421B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тся Банком согласно </w:t>
      </w:r>
      <w:r w:rsidR="008421BE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действующему законодательству Республики Таджикистан как банковская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 </w:t>
      </w:r>
      <w:r w:rsidR="008421B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тайна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.</w:t>
      </w:r>
    </w:p>
    <w:p w14:paraId="719ABD7D" w14:textId="2EDB4C0C" w:rsidR="00DF3FEA" w:rsidRPr="005E24FD" w:rsidRDefault="00DF3FEA" w:rsidP="00DF3FEA">
      <w:pPr>
        <w:pStyle w:val="a3"/>
        <w:shd w:val="clear" w:color="auto" w:fill="auto"/>
        <w:tabs>
          <w:tab w:val="left" w:pos="543"/>
        </w:tabs>
        <w:spacing w:after="0" w:line="240" w:lineRule="auto"/>
        <w:ind w:right="40"/>
        <w:jc w:val="both"/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1.2. </w:t>
      </w:r>
      <w:r w:rsidR="008421BE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Стороны в случае изменения сведений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BE2F1B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необходимых для выполнения настоящего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Договор</w:t>
      </w:r>
      <w:r w:rsidR="00BE2F1B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а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BE2F1B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уведомляют в письменном виде друг друга в течение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5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lastRenderedPageBreak/>
        <w:t>(</w:t>
      </w:r>
      <w:r w:rsidR="00BE2F1B" w:rsidRPr="005E24FD">
        <w:rPr>
          <w:rStyle w:val="11"/>
          <w:rFonts w:ascii="Palatino Linotype" w:hAnsi="Palatino Linotype" w:cs="Times New Roman Tj"/>
          <w:color w:val="000000"/>
          <w:sz w:val="24"/>
          <w:szCs w:val="24"/>
          <w:lang w:val="tg-Cyrl-TJ"/>
        </w:rPr>
        <w:t>пяти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) </w:t>
      </w:r>
      <w:r w:rsidR="00BE2F1B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дней с момента возникновения таких случаев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.</w:t>
      </w:r>
    </w:p>
    <w:p w14:paraId="586468BB" w14:textId="78D2906F" w:rsidR="00DF3FEA" w:rsidRPr="005E24FD" w:rsidRDefault="00DF3FEA" w:rsidP="00DF3FEA">
      <w:pPr>
        <w:pStyle w:val="a3"/>
        <w:shd w:val="clear" w:color="auto" w:fill="auto"/>
        <w:tabs>
          <w:tab w:val="left" w:pos="543"/>
        </w:tabs>
        <w:spacing w:after="0" w:line="240" w:lineRule="auto"/>
        <w:ind w:right="40"/>
        <w:jc w:val="both"/>
        <w:rPr>
          <w:rFonts w:ascii="Palatino Linotype" w:hAnsi="Palatino Linotype" w:cs="Courier New"/>
          <w:b w:val="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1.3. </w:t>
      </w:r>
      <w:r w:rsidR="00BE2F1B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Вопросы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AB74B9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не урегу</w:t>
      </w:r>
      <w:r w:rsidR="003C3C3C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л</w:t>
      </w:r>
      <w:r w:rsidR="00AB74B9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и</w:t>
      </w:r>
      <w:r w:rsidR="003C3C3C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рованные настоящим 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Договор</w:t>
      </w:r>
      <w:r w:rsidR="003C3C3C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ом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 xml:space="preserve">, </w:t>
      </w:r>
      <w:r w:rsidR="003C3C3C"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решаются согласно порядку, установленному действующим законодательством Республики Таджикистан</w:t>
      </w:r>
      <w:r w:rsidRPr="005E24FD">
        <w:rPr>
          <w:rStyle w:val="11"/>
          <w:rFonts w:ascii="Palatino Linotype" w:hAnsi="Palatino Linotype"/>
          <w:color w:val="000000"/>
          <w:sz w:val="24"/>
          <w:szCs w:val="24"/>
          <w:lang w:val="tg-Cyrl-TJ"/>
        </w:rPr>
        <w:t>.</w:t>
      </w:r>
    </w:p>
    <w:p w14:paraId="1F12C5BF" w14:textId="46D327C2" w:rsidR="00DF3FEA" w:rsidRPr="005E24FD" w:rsidRDefault="00DF3FEA" w:rsidP="00DF3FEA">
      <w:pPr>
        <w:pStyle w:val="61"/>
        <w:shd w:val="clear" w:color="auto" w:fill="auto"/>
        <w:tabs>
          <w:tab w:val="left" w:pos="543"/>
        </w:tabs>
        <w:spacing w:before="0" w:after="0" w:line="240" w:lineRule="auto"/>
        <w:ind w:right="20"/>
        <w:rPr>
          <w:rStyle w:val="11"/>
          <w:rFonts w:ascii="Palatino Linotype" w:hAnsi="Palatino Linotype"/>
          <w:b w:val="0"/>
          <w:bCs w:val="0"/>
          <w:sz w:val="24"/>
          <w:szCs w:val="24"/>
          <w:lang w:val="tg-Cyrl-TJ"/>
        </w:rPr>
      </w:pPr>
      <w:r w:rsidRPr="005E24FD">
        <w:rPr>
          <w:rStyle w:val="11"/>
          <w:rFonts w:ascii="Palatino Linotype" w:hAnsi="Palatino Linotype"/>
          <w:b w:val="0"/>
          <w:sz w:val="24"/>
          <w:szCs w:val="24"/>
          <w:lang w:val="tg-Cyrl-TJ"/>
        </w:rPr>
        <w:t xml:space="preserve">1.4. </w:t>
      </w:r>
      <w:r w:rsidR="003C3C3C" w:rsidRPr="005E24FD">
        <w:rPr>
          <w:rStyle w:val="11"/>
          <w:rFonts w:ascii="Palatino Linotype" w:hAnsi="Palatino Linotype"/>
          <w:b w:val="0"/>
          <w:sz w:val="24"/>
          <w:szCs w:val="24"/>
          <w:lang w:val="tg-Cyrl-TJ"/>
        </w:rPr>
        <w:t>Все споры</w:t>
      </w:r>
      <w:r w:rsidRPr="005E24FD">
        <w:rPr>
          <w:rStyle w:val="11"/>
          <w:rFonts w:ascii="Palatino Linotype" w:hAnsi="Palatino Linotype"/>
          <w:b w:val="0"/>
          <w:sz w:val="24"/>
          <w:szCs w:val="24"/>
          <w:lang w:val="tg-Cyrl-TJ"/>
        </w:rPr>
        <w:t xml:space="preserve">, </w:t>
      </w:r>
      <w:r w:rsidR="003C3C3C" w:rsidRPr="005E24FD">
        <w:rPr>
          <w:rStyle w:val="11"/>
          <w:rFonts w:ascii="Palatino Linotype" w:hAnsi="Palatino Linotype"/>
          <w:b w:val="0"/>
          <w:sz w:val="24"/>
          <w:szCs w:val="24"/>
          <w:lang w:val="tg-Cyrl-TJ"/>
        </w:rPr>
        <w:t xml:space="preserve">вытекающие </w:t>
      </w:r>
      <w:r w:rsidR="00A97DEB" w:rsidRPr="005E24FD">
        <w:rPr>
          <w:rStyle w:val="11"/>
          <w:rFonts w:ascii="Palatino Linotype" w:hAnsi="Palatino Linotype"/>
          <w:b w:val="0"/>
          <w:sz w:val="24"/>
          <w:szCs w:val="24"/>
          <w:lang w:val="tg-Cyrl-TJ"/>
        </w:rPr>
        <w:t xml:space="preserve">из настоящего </w:t>
      </w:r>
      <w:r w:rsidRPr="005E24FD">
        <w:rPr>
          <w:rStyle w:val="11"/>
          <w:rFonts w:ascii="Palatino Linotype" w:hAnsi="Palatino Linotype" w:cs="TajBengaly"/>
          <w:b w:val="0"/>
          <w:sz w:val="24"/>
          <w:szCs w:val="24"/>
          <w:lang w:val="tg-Cyrl-TJ"/>
        </w:rPr>
        <w:t>Договор</w:t>
      </w:r>
      <w:r w:rsidR="00A97DEB" w:rsidRPr="005E24FD">
        <w:rPr>
          <w:rStyle w:val="11"/>
          <w:rFonts w:ascii="Palatino Linotype" w:hAnsi="Palatino Linotype" w:cs="TajBengaly"/>
          <w:b w:val="0"/>
          <w:sz w:val="24"/>
          <w:szCs w:val="24"/>
          <w:lang w:val="tg-Cyrl-TJ"/>
        </w:rPr>
        <w:t>а</w:t>
      </w:r>
      <w:r w:rsidR="00E64F92" w:rsidRPr="005E24FD">
        <w:rPr>
          <w:rStyle w:val="11"/>
          <w:rFonts w:ascii="Palatino Linotype" w:hAnsi="Palatino Linotype" w:cs="TajBengaly"/>
          <w:b w:val="0"/>
          <w:sz w:val="24"/>
          <w:szCs w:val="24"/>
          <w:lang w:val="tg-Cyrl-TJ"/>
        </w:rPr>
        <w:t xml:space="preserve"> или</w:t>
      </w:r>
      <w:r w:rsidR="00BD13DC">
        <w:rPr>
          <w:rStyle w:val="11"/>
          <w:rFonts w:ascii="Palatino Linotype" w:hAnsi="Palatino Linotype" w:cs="TajBengaly"/>
          <w:b w:val="0"/>
          <w:sz w:val="24"/>
          <w:szCs w:val="24"/>
          <w:lang w:val="tg-Cyrl-TJ"/>
        </w:rPr>
        <w:t xml:space="preserve"> в связи с ним</w:t>
      </w:r>
      <w:r w:rsidRPr="005E24FD">
        <w:rPr>
          <w:rStyle w:val="11"/>
          <w:rFonts w:ascii="Palatino Linotype" w:hAnsi="Palatino Linotype"/>
          <w:b w:val="0"/>
          <w:sz w:val="24"/>
          <w:szCs w:val="24"/>
          <w:lang w:val="tg-Cyrl-TJ"/>
        </w:rPr>
        <w:t xml:space="preserve">, </w:t>
      </w:r>
      <w:r w:rsidR="00E64F92" w:rsidRPr="005E24FD">
        <w:rPr>
          <w:rStyle w:val="11"/>
          <w:rFonts w:ascii="Palatino Linotype" w:hAnsi="Palatino Linotype"/>
          <w:b w:val="0"/>
          <w:sz w:val="24"/>
          <w:szCs w:val="24"/>
          <w:lang w:val="tg-Cyrl-TJ"/>
        </w:rPr>
        <w:t>решаются между сторонами путем переговоров</w:t>
      </w:r>
      <w:r w:rsidRPr="005E24FD">
        <w:rPr>
          <w:rStyle w:val="11"/>
          <w:rFonts w:ascii="Palatino Linotype" w:hAnsi="Palatino Linotype"/>
          <w:b w:val="0"/>
          <w:sz w:val="24"/>
          <w:szCs w:val="24"/>
          <w:lang w:val="tg-Cyrl-TJ"/>
        </w:rPr>
        <w:t xml:space="preserve">. </w:t>
      </w:r>
      <w:r w:rsidR="00E64F92" w:rsidRPr="005E24FD">
        <w:rPr>
          <w:rStyle w:val="11"/>
          <w:rFonts w:ascii="Palatino Linotype" w:hAnsi="Palatino Linotype"/>
          <w:b w:val="0"/>
          <w:sz w:val="24"/>
          <w:szCs w:val="24"/>
          <w:lang w:val="tg-Cyrl-TJ"/>
        </w:rPr>
        <w:t>В случае не разрешения спора путем переговоров</w:t>
      </w:r>
      <w:r w:rsidRPr="005E24FD">
        <w:rPr>
          <w:rStyle w:val="11"/>
          <w:rFonts w:ascii="Palatino Linotype" w:hAnsi="Palatino Linotype"/>
          <w:b w:val="0"/>
          <w:sz w:val="24"/>
          <w:szCs w:val="24"/>
          <w:lang w:val="tg-Cyrl-TJ"/>
        </w:rPr>
        <w:t xml:space="preserve">, </w:t>
      </w:r>
      <w:r w:rsidR="00BD13DC">
        <w:rPr>
          <w:rStyle w:val="11"/>
          <w:rFonts w:ascii="Palatino Linotype" w:hAnsi="Palatino Linotype"/>
          <w:b w:val="0"/>
          <w:sz w:val="24"/>
          <w:szCs w:val="24"/>
          <w:lang w:val="tg-Cyrl-TJ"/>
        </w:rPr>
        <w:t>спор</w:t>
      </w:r>
      <w:r w:rsidR="00E64F92" w:rsidRPr="005E24FD">
        <w:rPr>
          <w:rStyle w:val="11"/>
          <w:rFonts w:ascii="Palatino Linotype" w:hAnsi="Palatino Linotype"/>
          <w:b w:val="0"/>
          <w:sz w:val="24"/>
          <w:szCs w:val="24"/>
          <w:lang w:val="tg-Cyrl-TJ"/>
        </w:rPr>
        <w:t xml:space="preserve"> решается в судебном порядке</w:t>
      </w:r>
      <w:r w:rsidRPr="005E24FD">
        <w:rPr>
          <w:rStyle w:val="11"/>
          <w:rFonts w:ascii="Palatino Linotype" w:hAnsi="Palatino Linotype"/>
          <w:b w:val="0"/>
          <w:sz w:val="24"/>
          <w:szCs w:val="24"/>
          <w:lang w:val="tg-Cyrl-TJ"/>
        </w:rPr>
        <w:t>.</w:t>
      </w:r>
    </w:p>
    <w:p w14:paraId="2E38F4DF" w14:textId="405BC7A4" w:rsidR="00DF3FEA" w:rsidRPr="005E24FD" w:rsidRDefault="00DF3FEA" w:rsidP="00DF3FEA">
      <w:pPr>
        <w:tabs>
          <w:tab w:val="left" w:pos="142"/>
        </w:tabs>
        <w:spacing w:after="0"/>
        <w:jc w:val="both"/>
        <w:rPr>
          <w:rFonts w:ascii="Palatino Linotype" w:eastAsia="Times New Roman" w:hAnsi="Palatino Linotype" w:cs="Arial"/>
          <w:sz w:val="24"/>
          <w:szCs w:val="24"/>
          <w:lang w:val="tg-Cyrl-TJ"/>
        </w:rPr>
      </w:pP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1.5. </w:t>
      </w:r>
      <w:r w:rsidR="00A8663E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Настоящий д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оговор</w:t>
      </w:r>
      <w:r w:rsidR="00A8663E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 размещен в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электрон</w:t>
      </w:r>
      <w:r w:rsidR="00A8663E" w:rsidRPr="005E24FD">
        <w:rPr>
          <w:rFonts w:ascii="Palatino Linotype" w:eastAsia="Times New Roman" w:hAnsi="Palatino Linotype" w:cs="Cambria"/>
          <w:sz w:val="24"/>
          <w:szCs w:val="24"/>
          <w:lang w:val="tg-Cyrl-TJ"/>
        </w:rPr>
        <w:t xml:space="preserve">ной форме на официальном сайте </w:t>
      </w:r>
      <w:r w:rsidRPr="005E24FD">
        <w:rPr>
          <w:rFonts w:ascii="Palatino Linotype" w:eastAsia="Times New Roman" w:hAnsi="Palatino Linotype" w:cs="Times New Roman Tj"/>
          <w:sz w:val="24"/>
          <w:szCs w:val="24"/>
          <w:lang w:val="tg-Cyrl-TJ"/>
        </w:rPr>
        <w:t>“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A8663E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” </w:t>
      </w:r>
      <w:hyperlink r:id="rId12" w:history="1">
        <w:r w:rsidRPr="005E24FD">
          <w:rPr>
            <w:rFonts w:ascii="Palatino Linotype" w:eastAsia="Times New Roman" w:hAnsi="Palatino Linotype" w:cs="Arial"/>
            <w:sz w:val="24"/>
            <w:szCs w:val="24"/>
            <w:lang w:val="tg-Cyrl-TJ"/>
          </w:rPr>
          <w:t>www.imon.tj</w:t>
        </w:r>
      </w:hyperlink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, </w:t>
      </w:r>
      <w:r w:rsidR="00A8663E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в приложении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электрон</w:t>
      </w:r>
      <w:r w:rsidR="00A8663E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ный кошелек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 “IMONLINE” </w:t>
      </w:r>
      <w:r w:rsidR="00A8663E"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 xml:space="preserve">и в напечатанном виде на специальных стендах, расположенных в центрах обслуживания 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“</w:t>
      </w:r>
      <w:r w:rsidRPr="005E24FD">
        <w:rPr>
          <w:rFonts w:ascii="Palatino Linotype" w:hAnsi="Palatino Linotype"/>
          <w:sz w:val="24"/>
          <w:szCs w:val="24"/>
          <w:lang w:val="tg-Cyrl-TJ"/>
        </w:rPr>
        <w:t>Банк</w:t>
      </w:r>
      <w:r w:rsidR="00A8663E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eastAsia="Times New Roman" w:hAnsi="Palatino Linotype" w:cs="Arial"/>
          <w:sz w:val="24"/>
          <w:szCs w:val="24"/>
          <w:lang w:val="tg-Cyrl-TJ"/>
        </w:rPr>
        <w:t>”.</w:t>
      </w:r>
    </w:p>
    <w:p w14:paraId="5A16E999" w14:textId="625A9B4F" w:rsidR="00DF3FEA" w:rsidRPr="005E24FD" w:rsidRDefault="00DF3FEA" w:rsidP="00DF3FEA">
      <w:pPr>
        <w:tabs>
          <w:tab w:val="left" w:pos="142"/>
        </w:tabs>
        <w:spacing w:after="0"/>
        <w:jc w:val="both"/>
        <w:rPr>
          <w:rFonts w:ascii="Palatino Linotype" w:hAnsi="Palatino Linotype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1.6. </w:t>
      </w:r>
      <w:r w:rsidR="00A8663E" w:rsidRPr="005E24FD">
        <w:rPr>
          <w:rFonts w:ascii="Palatino Linotype" w:hAnsi="Palatino Linotype"/>
          <w:sz w:val="24"/>
          <w:szCs w:val="24"/>
          <w:lang w:val="tg-Cyrl-TJ"/>
        </w:rPr>
        <w:t>Настоящий договор признается заключенным после п</w:t>
      </w:r>
      <w:r w:rsidR="000B6058">
        <w:rPr>
          <w:rFonts w:ascii="Palatino Linotype" w:hAnsi="Palatino Linotype"/>
          <w:sz w:val="24"/>
          <w:szCs w:val="24"/>
          <w:lang w:val="tg-Cyrl-TJ"/>
        </w:rPr>
        <w:t>р</w:t>
      </w:r>
      <w:r w:rsidR="00A8663E" w:rsidRPr="005E24FD">
        <w:rPr>
          <w:rFonts w:ascii="Palatino Linotype" w:hAnsi="Palatino Linotype"/>
          <w:sz w:val="24"/>
          <w:szCs w:val="24"/>
          <w:lang w:val="tg-Cyrl-TJ"/>
        </w:rPr>
        <w:t xml:space="preserve">оставления со стороны вероятного Клиента </w:t>
      </w:r>
      <w:r w:rsidRPr="005E24FD">
        <w:rPr>
          <w:rFonts w:ascii="Palatino Linotype" w:hAnsi="Palatino Linotype"/>
          <w:sz w:val="24"/>
          <w:szCs w:val="24"/>
          <w:lang w:val="tg-Cyrl-TJ"/>
        </w:rPr>
        <w:t>клик</w:t>
      </w:r>
      <w:r w:rsidR="00A8663E" w:rsidRPr="005E24FD">
        <w:rPr>
          <w:rFonts w:ascii="Palatino Linotype" w:hAnsi="Palatino Linotype"/>
          <w:sz w:val="24"/>
          <w:szCs w:val="24"/>
          <w:lang w:val="tg-Cyrl-TJ"/>
        </w:rPr>
        <w:t xml:space="preserve">а на </w:t>
      </w:r>
      <w:r w:rsidRPr="005E24FD">
        <w:rPr>
          <w:rFonts w:ascii="Palatino Linotype" w:hAnsi="Palatino Linotype"/>
          <w:sz w:val="24"/>
          <w:szCs w:val="24"/>
          <w:lang w:val="tg-Cyrl-TJ"/>
        </w:rPr>
        <w:t>электрон</w:t>
      </w:r>
      <w:r w:rsidR="00A8663E" w:rsidRPr="005E24FD">
        <w:rPr>
          <w:rFonts w:ascii="Palatino Linotype" w:hAnsi="Palatino Linotype" w:cs="Cambria"/>
          <w:sz w:val="24"/>
          <w:szCs w:val="24"/>
          <w:lang w:val="tg-Cyrl-TJ"/>
        </w:rPr>
        <w:t>ной форме и</w:t>
      </w:r>
      <w:r w:rsidRPr="005E24FD">
        <w:rPr>
          <w:rFonts w:ascii="Palatino Linotype" w:hAnsi="Palatino Linotype"/>
          <w:sz w:val="24"/>
          <w:szCs w:val="24"/>
          <w:lang w:val="tg-Cyrl-TJ"/>
        </w:rPr>
        <w:t>\</w:t>
      </w:r>
      <w:r w:rsidR="00A8663E" w:rsidRPr="005E24FD">
        <w:rPr>
          <w:rFonts w:ascii="Palatino Linotype" w:hAnsi="Palatino Linotype"/>
          <w:sz w:val="24"/>
          <w:szCs w:val="24"/>
          <w:lang w:val="tg-Cyrl-TJ"/>
        </w:rPr>
        <w:t>или подписания его напечатанной формы</w:t>
      </w:r>
      <w:r w:rsidRPr="005E24FD">
        <w:rPr>
          <w:rFonts w:ascii="Palatino Linotype" w:hAnsi="Palatino Linotype"/>
          <w:sz w:val="24"/>
          <w:szCs w:val="24"/>
          <w:lang w:val="tg-Cyrl-TJ"/>
        </w:rPr>
        <w:t>.</w:t>
      </w:r>
    </w:p>
    <w:p w14:paraId="3C0C8393" w14:textId="5DC24235" w:rsidR="00DF3FEA" w:rsidRPr="005E24FD" w:rsidRDefault="00DF3FEA" w:rsidP="00DF3FEA">
      <w:pPr>
        <w:tabs>
          <w:tab w:val="left" w:pos="142"/>
        </w:tabs>
        <w:jc w:val="both"/>
        <w:rPr>
          <w:rFonts w:ascii="Palatino Linotype" w:eastAsia="Times New Roman" w:hAnsi="Palatino Linotype" w:cs="Arial"/>
          <w:sz w:val="24"/>
          <w:szCs w:val="24"/>
          <w:lang w:val="tg-Cyrl-TJ"/>
        </w:rPr>
      </w:pP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1.7. </w:t>
      </w:r>
      <w:r w:rsidR="00A8663E" w:rsidRPr="005E24FD">
        <w:rPr>
          <w:rFonts w:ascii="Palatino Linotype" w:hAnsi="Palatino Linotype"/>
          <w:sz w:val="24"/>
          <w:szCs w:val="24"/>
          <w:lang w:val="tg-Cyrl-TJ"/>
        </w:rPr>
        <w:t xml:space="preserve">Контактная информация </w:t>
      </w:r>
      <w:r w:rsidRPr="005E24FD">
        <w:rPr>
          <w:rFonts w:ascii="Palatino Linotype" w:hAnsi="Palatino Linotype"/>
          <w:sz w:val="24"/>
          <w:szCs w:val="24"/>
          <w:lang w:val="tg-Cyrl-TJ"/>
        </w:rPr>
        <w:t>“Банк</w:t>
      </w:r>
      <w:r w:rsidR="00A8663E" w:rsidRPr="005E24FD">
        <w:rPr>
          <w:rFonts w:ascii="Palatino Linotype" w:hAnsi="Palatino Linotype"/>
          <w:sz w:val="24"/>
          <w:szCs w:val="24"/>
          <w:lang w:val="tg-Cyrl-TJ"/>
        </w:rPr>
        <w:t>а</w:t>
      </w:r>
      <w:r w:rsidRPr="005E24FD">
        <w:rPr>
          <w:rFonts w:ascii="Palatino Linotype" w:hAnsi="Palatino Linotype" w:cs="Cambria"/>
          <w:sz w:val="24"/>
          <w:szCs w:val="24"/>
          <w:lang w:val="tg-Cyrl-TJ"/>
        </w:rPr>
        <w:t>”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: </w:t>
      </w:r>
      <w:r w:rsidR="00A8663E" w:rsidRPr="005E24FD">
        <w:rPr>
          <w:rFonts w:ascii="Palatino Linotype" w:hAnsi="Palatino Linotype" w:cs="Cambria"/>
          <w:sz w:val="24"/>
          <w:szCs w:val="24"/>
          <w:lang w:val="tg-Cyrl-TJ"/>
        </w:rPr>
        <w:t xml:space="preserve">ЗАО </w:t>
      </w:r>
      <w:r w:rsidR="00A8663E" w:rsidRPr="005E24FD">
        <w:rPr>
          <w:rFonts w:ascii="Palatino Linotype" w:hAnsi="Palatino Linotype" w:cs="Times New Roman Tj"/>
          <w:sz w:val="24"/>
          <w:szCs w:val="24"/>
          <w:lang w:val="tg-Cyrl-TJ"/>
        </w:rPr>
        <w:t>Банк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 “ИМОН ИНТЕРНЕШНЛ”. </w:t>
      </w:r>
      <w:r w:rsidR="00A8663E" w:rsidRPr="005E24FD">
        <w:rPr>
          <w:rFonts w:ascii="Palatino Linotype" w:hAnsi="Palatino Linotype"/>
          <w:sz w:val="24"/>
          <w:szCs w:val="24"/>
          <w:lang w:val="tg-Cyrl-TJ"/>
        </w:rPr>
        <w:t>Адрес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: 735700, </w:t>
      </w:r>
      <w:r w:rsidR="00A8663E" w:rsidRPr="005E24FD">
        <w:rPr>
          <w:rFonts w:ascii="Palatino Linotype" w:hAnsi="Palatino Linotype" w:cs="Cambria"/>
          <w:sz w:val="24"/>
          <w:szCs w:val="24"/>
          <w:lang w:val="tg-Cyrl-TJ"/>
        </w:rPr>
        <w:t>Республика Таджикистан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A8663E" w:rsidRPr="005E24FD">
        <w:rPr>
          <w:rFonts w:ascii="Palatino Linotype" w:hAnsi="Palatino Linotype" w:cs="Times New Roman Tj"/>
          <w:sz w:val="24"/>
          <w:szCs w:val="24"/>
          <w:lang w:val="tg-Cyrl-TJ"/>
        </w:rPr>
        <w:t>г</w:t>
      </w:r>
      <w:r w:rsidRPr="005E24FD">
        <w:rPr>
          <w:rFonts w:ascii="Palatino Linotype" w:hAnsi="Palatino Linotype"/>
          <w:sz w:val="24"/>
          <w:szCs w:val="24"/>
          <w:lang w:val="tg-Cyrl-TJ"/>
        </w:rPr>
        <w:t>.</w:t>
      </w:r>
      <w:r w:rsidR="00A8663E" w:rsidRPr="005E24FD">
        <w:rPr>
          <w:rFonts w:ascii="Palatino Linotype" w:hAnsi="Palatino Linotype"/>
          <w:sz w:val="24"/>
          <w:szCs w:val="24"/>
          <w:lang w:val="tg-Cyrl-TJ"/>
        </w:rPr>
        <w:t xml:space="preserve"> 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Ху</w:t>
      </w:r>
      <w:r w:rsidR="00A8663E" w:rsidRPr="005E24FD">
        <w:rPr>
          <w:rFonts w:ascii="Palatino Linotype" w:hAnsi="Palatino Linotype" w:cs="Cambria"/>
          <w:sz w:val="24"/>
          <w:szCs w:val="24"/>
          <w:lang w:val="tg-Cyrl-TJ"/>
        </w:rPr>
        <w:t>дж</w:t>
      </w:r>
      <w:r w:rsidRPr="005E24FD">
        <w:rPr>
          <w:rFonts w:ascii="Palatino Linotype" w:hAnsi="Palatino Linotype" w:cs="Times New Roman Tj"/>
          <w:sz w:val="24"/>
          <w:szCs w:val="24"/>
          <w:lang w:val="tg-Cyrl-TJ"/>
        </w:rPr>
        <w:t>анд</w:t>
      </w:r>
      <w:r w:rsidRPr="005E24FD">
        <w:rPr>
          <w:rFonts w:ascii="Palatino Linotype" w:hAnsi="Palatino Linotype"/>
          <w:sz w:val="24"/>
          <w:szCs w:val="24"/>
          <w:lang w:val="tg-Cyrl-TJ"/>
        </w:rPr>
        <w:t>, 17</w:t>
      </w:r>
      <w:r w:rsidR="00A8663E" w:rsidRPr="005E24FD">
        <w:rPr>
          <w:rFonts w:ascii="Palatino Linotype" w:hAnsi="Palatino Linotype"/>
          <w:sz w:val="24"/>
          <w:szCs w:val="24"/>
          <w:lang w:val="tg-Cyrl-TJ"/>
        </w:rPr>
        <w:t xml:space="preserve"> микрорайон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, </w:t>
      </w:r>
      <w:r w:rsidR="00A8663E" w:rsidRPr="005E24FD">
        <w:rPr>
          <w:rFonts w:ascii="Palatino Linotype" w:hAnsi="Palatino Linotype"/>
          <w:sz w:val="24"/>
          <w:szCs w:val="24"/>
          <w:lang w:val="tg-Cyrl-TJ"/>
        </w:rPr>
        <w:t xml:space="preserve">дом </w:t>
      </w:r>
      <w:r w:rsidRPr="005E24FD">
        <w:rPr>
          <w:rFonts w:ascii="Palatino Linotype" w:hAnsi="Palatino Linotype"/>
          <w:sz w:val="24"/>
          <w:szCs w:val="24"/>
          <w:lang w:val="tg-Cyrl-TJ"/>
        </w:rPr>
        <w:t xml:space="preserve">2. </w:t>
      </w:r>
      <w:r w:rsidR="00A8663E" w:rsidRPr="005E24FD">
        <w:rPr>
          <w:rFonts w:ascii="Palatino Linotype" w:hAnsi="Palatino Linotype"/>
          <w:sz w:val="24"/>
          <w:szCs w:val="24"/>
          <w:lang w:val="tg-Cyrl-TJ"/>
        </w:rPr>
        <w:t xml:space="preserve">ИНН </w:t>
      </w:r>
      <w:r w:rsidRPr="005E24FD">
        <w:rPr>
          <w:rFonts w:ascii="Palatino Linotype" w:hAnsi="Palatino Linotype"/>
          <w:sz w:val="24"/>
          <w:szCs w:val="24"/>
          <w:lang w:val="tg-Cyrl-TJ"/>
        </w:rPr>
        <w:t>510020687. Телефон: 11-22.</w:t>
      </w:r>
    </w:p>
    <w:p w14:paraId="472074F2" w14:textId="77777777" w:rsidR="00DF3FEA" w:rsidRPr="005E24FD" w:rsidRDefault="00DF3FEA" w:rsidP="00DF3FEA">
      <w:pPr>
        <w:rPr>
          <w:rFonts w:ascii="Palatino Linotype" w:hAnsi="Palatino Linotype"/>
          <w:sz w:val="24"/>
          <w:szCs w:val="24"/>
          <w:lang w:val="tg-Cyrl-TJ"/>
        </w:rPr>
      </w:pPr>
    </w:p>
    <w:p w14:paraId="433339E3" w14:textId="77777777" w:rsidR="00DF3FEA" w:rsidRPr="005E24FD" w:rsidRDefault="00DF3FEA" w:rsidP="00DF3FEA">
      <w:pPr>
        <w:rPr>
          <w:rFonts w:ascii="Palatino Linotype" w:hAnsi="Palatino Linotype"/>
          <w:lang w:val="tg-Cyrl-TJ"/>
        </w:rPr>
      </w:pPr>
    </w:p>
    <w:p w14:paraId="2761E7EB" w14:textId="77777777" w:rsidR="00DF3FEA" w:rsidRPr="005E24FD" w:rsidRDefault="00DF3FEA" w:rsidP="009E65F3">
      <w:pPr>
        <w:tabs>
          <w:tab w:val="left" w:pos="426"/>
        </w:tabs>
        <w:spacing w:line="240" w:lineRule="auto"/>
        <w:jc w:val="both"/>
        <w:rPr>
          <w:rFonts w:ascii="Palatino Linotype" w:hAnsi="Palatino Linotype"/>
          <w:sz w:val="24"/>
          <w:szCs w:val="24"/>
          <w:lang w:val="tg-Cyrl-TJ"/>
        </w:rPr>
      </w:pPr>
    </w:p>
    <w:sectPr w:rsidR="00DF3FEA" w:rsidRPr="005E24FD" w:rsidSect="00994381">
      <w:headerReference w:type="default" r:id="rId13"/>
      <w:pgSz w:w="11906" w:h="16838"/>
      <w:pgMar w:top="1418" w:right="127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2EF19" w14:textId="77777777" w:rsidR="00814414" w:rsidRDefault="00814414" w:rsidP="009E65F3">
      <w:pPr>
        <w:spacing w:after="0" w:line="240" w:lineRule="auto"/>
      </w:pPr>
      <w:r>
        <w:separator/>
      </w:r>
    </w:p>
  </w:endnote>
  <w:endnote w:type="continuationSeparator" w:id="0">
    <w:p w14:paraId="43D5C19F" w14:textId="77777777" w:rsidR="00814414" w:rsidRDefault="00814414" w:rsidP="009E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panose1 w:val="02020503050405090304"/>
    <w:charset w:val="CC"/>
    <w:family w:val="roman"/>
    <w:pitch w:val="variable"/>
    <w:sig w:usb0="00000201" w:usb1="00000000" w:usb2="00000000" w:usb3="00000000" w:csb0="00000004" w:csb1="00000000"/>
  </w:font>
  <w:font w:name="TAJIKAN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jBengal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imes New Roman TA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75822" w14:textId="77777777" w:rsidR="00814414" w:rsidRDefault="00814414" w:rsidP="009E65F3">
      <w:pPr>
        <w:spacing w:after="0" w:line="240" w:lineRule="auto"/>
      </w:pPr>
      <w:r>
        <w:separator/>
      </w:r>
    </w:p>
  </w:footnote>
  <w:footnote w:type="continuationSeparator" w:id="0">
    <w:p w14:paraId="7E935D4D" w14:textId="77777777" w:rsidR="00814414" w:rsidRDefault="00814414" w:rsidP="009E65F3">
      <w:pPr>
        <w:spacing w:after="0" w:line="240" w:lineRule="auto"/>
      </w:pPr>
      <w:r>
        <w:continuationSeparator/>
      </w:r>
    </w:p>
  </w:footnote>
  <w:footnote w:id="1">
    <w:p w14:paraId="1F40885E" w14:textId="3F2F99CD" w:rsidR="00DD0A0C" w:rsidRPr="00FC6E0F" w:rsidRDefault="00DD0A0C" w:rsidP="00DF3FEA">
      <w:pPr>
        <w:pStyle w:val="af4"/>
        <w:rPr>
          <w:rFonts w:ascii="Calibri" w:hAnsi="Calibri"/>
          <w:sz w:val="14"/>
        </w:rPr>
      </w:pPr>
      <w:r w:rsidRPr="00FC6E0F">
        <w:rPr>
          <w:rStyle w:val="af6"/>
          <w:rFonts w:ascii="Calibri" w:hAnsi="Calibri"/>
          <w:sz w:val="14"/>
        </w:rPr>
        <w:footnoteRef/>
      </w:r>
      <w:r w:rsidRPr="00FC6E0F">
        <w:rPr>
          <w:rFonts w:ascii="Calibri" w:hAnsi="Calibri"/>
          <w:sz w:val="14"/>
        </w:rPr>
        <w:t xml:space="preserve"> </w:t>
      </w:r>
      <w:r>
        <w:rPr>
          <w:rFonts w:ascii="Calibri" w:hAnsi="Calibri"/>
          <w:sz w:val="14"/>
          <w:lang w:val="ru-RU"/>
        </w:rPr>
        <w:t>Процентная ставка устанавливается согласно действующему законодательству</w:t>
      </w:r>
      <w:r w:rsidRPr="00FC6E0F">
        <w:rPr>
          <w:rFonts w:ascii="Calibri" w:hAnsi="Calibri"/>
          <w:sz w:val="14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FCFE9" w14:textId="0E9CAE6E" w:rsidR="00DD0A0C" w:rsidRPr="00865961" w:rsidRDefault="00DD0A0C" w:rsidP="009E65F3">
    <w:pPr>
      <w:pStyle w:val="af7"/>
      <w:ind w:left="6372"/>
      <w:rPr>
        <w:rFonts w:ascii="Palatino Linotype" w:hAnsi="Palatino Linotype"/>
        <w:i/>
        <w:sz w:val="20"/>
        <w:szCs w:val="20"/>
        <w:lang w:val="tg-Cyrl-TJ"/>
      </w:rPr>
    </w:pPr>
    <w:r w:rsidRPr="00025137">
      <w:rPr>
        <w:rFonts w:ascii="Times New Roman Tj" w:hAnsi="Times New Roman Tj"/>
        <w:i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731326B" wp14:editId="61237FCD">
          <wp:simplePos x="0" y="0"/>
          <wp:positionH relativeFrom="margin">
            <wp:align>left</wp:align>
          </wp:positionH>
          <wp:positionV relativeFrom="paragraph">
            <wp:posOffset>-102235</wp:posOffset>
          </wp:positionV>
          <wp:extent cx="469900" cy="615072"/>
          <wp:effectExtent l="0" t="0" r="6350" b="0"/>
          <wp:wrapTight wrapText="bothSides">
            <wp:wrapPolygon edited="0">
              <wp:start x="0" y="0"/>
              <wp:lineTo x="0" y="20752"/>
              <wp:lineTo x="21016" y="20752"/>
              <wp:lineTo x="21016" y="0"/>
              <wp:lineTo x="0" y="0"/>
            </wp:wrapPolygon>
          </wp:wrapTight>
          <wp:docPr id="10" name="Рисунок 10" descr="C:\Users\Farhodjon.Mahmudov\Desktop\ПЕРЕХОД В БАНК\Бланк\файлы лого\imo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hodjon.Mahmudov\Desktop\ПЕРЕХОД В БАНК\Бланк\файлы лого\imon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61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i/>
        <w:sz w:val="20"/>
        <w:szCs w:val="20"/>
        <w:lang w:val="tg-Cyrl-TJ"/>
      </w:rPr>
      <w:tab/>
    </w:r>
    <w:r w:rsidRPr="00E075BE">
      <w:rPr>
        <w:rFonts w:ascii="Palatino Linotype" w:hAnsi="Palatino Linotype"/>
        <w:i/>
        <w:sz w:val="20"/>
        <w:szCs w:val="20"/>
        <w:lang w:val="tg-Cyrl-TJ"/>
      </w:rPr>
      <w:t>Шхм</w:t>
    </w:r>
    <w:r>
      <w:rPr>
        <w:rFonts w:ascii="Palatino Linotype" w:hAnsi="Palatino Linotype"/>
        <w:i/>
        <w:sz w:val="20"/>
        <w:szCs w:val="20"/>
        <w:lang w:val="tg-Cyrl-TJ"/>
      </w:rPr>
      <w:t>-01в от 30.12</w:t>
    </w:r>
    <w:r w:rsidRPr="00865961">
      <w:rPr>
        <w:rFonts w:ascii="Palatino Linotype" w:hAnsi="Palatino Linotype"/>
        <w:i/>
        <w:sz w:val="20"/>
        <w:szCs w:val="20"/>
        <w:lang w:val="tg-Cyrl-TJ"/>
      </w:rPr>
      <w:t>.2025</w:t>
    </w:r>
    <w:r>
      <w:rPr>
        <w:rFonts w:ascii="Palatino Linotype" w:hAnsi="Palatino Linotype"/>
        <w:i/>
        <w:sz w:val="20"/>
        <w:szCs w:val="20"/>
        <w:lang w:val="tg-Cyrl-TJ"/>
      </w:rPr>
      <w:t>г</w:t>
    </w:r>
    <w:r w:rsidRPr="00865961">
      <w:rPr>
        <w:rFonts w:ascii="Palatino Linotype" w:hAnsi="Palatino Linotype"/>
        <w:i/>
        <w:sz w:val="20"/>
        <w:szCs w:val="20"/>
        <w:lang w:val="tg-Cyrl-TJ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0827FC8"/>
    <w:lvl w:ilvl="0">
      <w:start w:val="1"/>
      <w:numFmt w:val="decimal"/>
      <w:lvlText w:val="%1."/>
      <w:lvlJc w:val="left"/>
      <w:rPr>
        <w:rFonts w:ascii="Palatino Linotype" w:hAnsi="Palatino Linotype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Palatino Linotype" w:hAnsi="Palatino Linotype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00" w:hanging="223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04" w:hanging="223"/>
      </w:pPr>
    </w:lvl>
    <w:lvl w:ilvl="2">
      <w:numFmt w:val="bullet"/>
      <w:lvlText w:val="•"/>
      <w:lvlJc w:val="left"/>
      <w:pPr>
        <w:ind w:left="2108" w:hanging="223"/>
      </w:pPr>
    </w:lvl>
    <w:lvl w:ilvl="3">
      <w:numFmt w:val="bullet"/>
      <w:lvlText w:val="•"/>
      <w:lvlJc w:val="left"/>
      <w:pPr>
        <w:ind w:left="3112" w:hanging="223"/>
      </w:pPr>
    </w:lvl>
    <w:lvl w:ilvl="4">
      <w:numFmt w:val="bullet"/>
      <w:lvlText w:val="•"/>
      <w:lvlJc w:val="left"/>
      <w:pPr>
        <w:ind w:left="4116" w:hanging="223"/>
      </w:pPr>
    </w:lvl>
    <w:lvl w:ilvl="5">
      <w:numFmt w:val="bullet"/>
      <w:lvlText w:val="•"/>
      <w:lvlJc w:val="left"/>
      <w:pPr>
        <w:ind w:left="5120" w:hanging="223"/>
      </w:pPr>
    </w:lvl>
    <w:lvl w:ilvl="6">
      <w:numFmt w:val="bullet"/>
      <w:lvlText w:val="•"/>
      <w:lvlJc w:val="left"/>
      <w:pPr>
        <w:ind w:left="6124" w:hanging="223"/>
      </w:pPr>
    </w:lvl>
    <w:lvl w:ilvl="7">
      <w:numFmt w:val="bullet"/>
      <w:lvlText w:val="•"/>
      <w:lvlJc w:val="left"/>
      <w:pPr>
        <w:ind w:left="7128" w:hanging="223"/>
      </w:pPr>
    </w:lvl>
    <w:lvl w:ilvl="8">
      <w:numFmt w:val="bullet"/>
      <w:lvlText w:val="•"/>
      <w:lvlJc w:val="left"/>
      <w:pPr>
        <w:ind w:left="8132" w:hanging="223"/>
      </w:pPr>
    </w:lvl>
  </w:abstractNum>
  <w:abstractNum w:abstractNumId="2" w15:restartNumberingAfterBreak="0">
    <w:nsid w:val="0A6D2107"/>
    <w:multiLevelType w:val="multilevel"/>
    <w:tmpl w:val="CBCCFDC6"/>
    <w:lvl w:ilvl="0">
      <w:start w:val="4"/>
      <w:numFmt w:val="decimal"/>
      <w:lvlText w:val="%1"/>
      <w:lvlJc w:val="left"/>
      <w:pPr>
        <w:ind w:left="100" w:hanging="4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8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80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0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0" w:hanging="487"/>
      </w:pPr>
      <w:rPr>
        <w:rFonts w:hint="default"/>
      </w:rPr>
    </w:lvl>
  </w:abstractNum>
  <w:abstractNum w:abstractNumId="3" w15:restartNumberingAfterBreak="0">
    <w:nsid w:val="0B68590B"/>
    <w:multiLevelType w:val="hybridMultilevel"/>
    <w:tmpl w:val="8800016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41620"/>
    <w:multiLevelType w:val="multilevel"/>
    <w:tmpl w:val="17C440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FC4113F"/>
    <w:multiLevelType w:val="hybridMultilevel"/>
    <w:tmpl w:val="A1BEA61C"/>
    <w:lvl w:ilvl="0" w:tplc="11FA256A">
      <w:start w:val="1"/>
      <w:numFmt w:val="decimal"/>
      <w:lvlText w:val="%1."/>
      <w:lvlJc w:val="left"/>
      <w:pPr>
        <w:ind w:left="3961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AB6AD7C">
      <w:start w:val="1"/>
      <w:numFmt w:val="bullet"/>
      <w:lvlText w:val="•"/>
      <w:lvlJc w:val="left"/>
      <w:pPr>
        <w:ind w:left="4554" w:hanging="240"/>
      </w:pPr>
      <w:rPr>
        <w:rFonts w:hint="default"/>
      </w:rPr>
    </w:lvl>
    <w:lvl w:ilvl="2" w:tplc="F60CE840">
      <w:start w:val="1"/>
      <w:numFmt w:val="bullet"/>
      <w:lvlText w:val="•"/>
      <w:lvlJc w:val="left"/>
      <w:pPr>
        <w:ind w:left="5148" w:hanging="240"/>
      </w:pPr>
      <w:rPr>
        <w:rFonts w:hint="default"/>
      </w:rPr>
    </w:lvl>
    <w:lvl w:ilvl="3" w:tplc="97B47FEE">
      <w:start w:val="1"/>
      <w:numFmt w:val="bullet"/>
      <w:lvlText w:val="•"/>
      <w:lvlJc w:val="left"/>
      <w:pPr>
        <w:ind w:left="5742" w:hanging="240"/>
      </w:pPr>
      <w:rPr>
        <w:rFonts w:hint="default"/>
      </w:rPr>
    </w:lvl>
    <w:lvl w:ilvl="4" w:tplc="62A4C85A">
      <w:start w:val="1"/>
      <w:numFmt w:val="bullet"/>
      <w:lvlText w:val="•"/>
      <w:lvlJc w:val="left"/>
      <w:pPr>
        <w:ind w:left="6336" w:hanging="240"/>
      </w:pPr>
      <w:rPr>
        <w:rFonts w:hint="default"/>
      </w:rPr>
    </w:lvl>
    <w:lvl w:ilvl="5" w:tplc="D6505D3A">
      <w:start w:val="1"/>
      <w:numFmt w:val="bullet"/>
      <w:lvlText w:val="•"/>
      <w:lvlJc w:val="left"/>
      <w:pPr>
        <w:ind w:left="6930" w:hanging="240"/>
      </w:pPr>
      <w:rPr>
        <w:rFonts w:hint="default"/>
      </w:rPr>
    </w:lvl>
    <w:lvl w:ilvl="6" w:tplc="DBF8483C">
      <w:start w:val="1"/>
      <w:numFmt w:val="bullet"/>
      <w:lvlText w:val="•"/>
      <w:lvlJc w:val="left"/>
      <w:pPr>
        <w:ind w:left="7524" w:hanging="240"/>
      </w:pPr>
      <w:rPr>
        <w:rFonts w:hint="default"/>
      </w:rPr>
    </w:lvl>
    <w:lvl w:ilvl="7" w:tplc="90127D62">
      <w:start w:val="1"/>
      <w:numFmt w:val="bullet"/>
      <w:lvlText w:val="•"/>
      <w:lvlJc w:val="left"/>
      <w:pPr>
        <w:ind w:left="8118" w:hanging="240"/>
      </w:pPr>
      <w:rPr>
        <w:rFonts w:hint="default"/>
      </w:rPr>
    </w:lvl>
    <w:lvl w:ilvl="8" w:tplc="B7C6C3EE">
      <w:start w:val="1"/>
      <w:numFmt w:val="bullet"/>
      <w:lvlText w:val="•"/>
      <w:lvlJc w:val="left"/>
      <w:pPr>
        <w:ind w:left="8712" w:hanging="240"/>
      </w:pPr>
      <w:rPr>
        <w:rFonts w:hint="default"/>
      </w:rPr>
    </w:lvl>
  </w:abstractNum>
  <w:abstractNum w:abstractNumId="6" w15:restartNumberingAfterBreak="0">
    <w:nsid w:val="14646AD2"/>
    <w:multiLevelType w:val="hybridMultilevel"/>
    <w:tmpl w:val="90766222"/>
    <w:lvl w:ilvl="0" w:tplc="14F674D2">
      <w:start w:val="1"/>
      <w:numFmt w:val="bullet"/>
      <w:lvlText w:val="-"/>
      <w:lvlJc w:val="left"/>
      <w:pPr>
        <w:ind w:left="100" w:hanging="218"/>
      </w:pPr>
      <w:rPr>
        <w:rFonts w:ascii="Times New Roman" w:eastAsia="Times New Roman" w:hAnsi="Times New Roman" w:hint="default"/>
        <w:sz w:val="24"/>
        <w:szCs w:val="24"/>
      </w:rPr>
    </w:lvl>
    <w:lvl w:ilvl="1" w:tplc="38986872">
      <w:start w:val="1"/>
      <w:numFmt w:val="bullet"/>
      <w:lvlText w:val="•"/>
      <w:lvlJc w:val="left"/>
      <w:pPr>
        <w:ind w:left="1080" w:hanging="218"/>
      </w:pPr>
      <w:rPr>
        <w:rFonts w:hint="default"/>
      </w:rPr>
    </w:lvl>
    <w:lvl w:ilvl="2" w:tplc="53B6FDE6">
      <w:start w:val="1"/>
      <w:numFmt w:val="bullet"/>
      <w:lvlText w:val="•"/>
      <w:lvlJc w:val="left"/>
      <w:pPr>
        <w:ind w:left="2060" w:hanging="218"/>
      </w:pPr>
      <w:rPr>
        <w:rFonts w:hint="default"/>
      </w:rPr>
    </w:lvl>
    <w:lvl w:ilvl="3" w:tplc="2BD27DB2">
      <w:start w:val="1"/>
      <w:numFmt w:val="bullet"/>
      <w:lvlText w:val="•"/>
      <w:lvlJc w:val="left"/>
      <w:pPr>
        <w:ind w:left="3040" w:hanging="218"/>
      </w:pPr>
      <w:rPr>
        <w:rFonts w:hint="default"/>
      </w:rPr>
    </w:lvl>
    <w:lvl w:ilvl="4" w:tplc="833E6716">
      <w:start w:val="1"/>
      <w:numFmt w:val="bullet"/>
      <w:lvlText w:val="•"/>
      <w:lvlJc w:val="left"/>
      <w:pPr>
        <w:ind w:left="4020" w:hanging="218"/>
      </w:pPr>
      <w:rPr>
        <w:rFonts w:hint="default"/>
      </w:rPr>
    </w:lvl>
    <w:lvl w:ilvl="5" w:tplc="1F8A578A">
      <w:start w:val="1"/>
      <w:numFmt w:val="bullet"/>
      <w:lvlText w:val="•"/>
      <w:lvlJc w:val="left"/>
      <w:pPr>
        <w:ind w:left="5000" w:hanging="218"/>
      </w:pPr>
      <w:rPr>
        <w:rFonts w:hint="default"/>
      </w:rPr>
    </w:lvl>
    <w:lvl w:ilvl="6" w:tplc="B10CCF0C">
      <w:start w:val="1"/>
      <w:numFmt w:val="bullet"/>
      <w:lvlText w:val="•"/>
      <w:lvlJc w:val="left"/>
      <w:pPr>
        <w:ind w:left="5980" w:hanging="218"/>
      </w:pPr>
      <w:rPr>
        <w:rFonts w:hint="default"/>
      </w:rPr>
    </w:lvl>
    <w:lvl w:ilvl="7" w:tplc="A2840C3A">
      <w:start w:val="1"/>
      <w:numFmt w:val="bullet"/>
      <w:lvlText w:val="•"/>
      <w:lvlJc w:val="left"/>
      <w:pPr>
        <w:ind w:left="6960" w:hanging="218"/>
      </w:pPr>
      <w:rPr>
        <w:rFonts w:hint="default"/>
      </w:rPr>
    </w:lvl>
    <w:lvl w:ilvl="8" w:tplc="74B2444C">
      <w:start w:val="1"/>
      <w:numFmt w:val="bullet"/>
      <w:lvlText w:val="•"/>
      <w:lvlJc w:val="left"/>
      <w:pPr>
        <w:ind w:left="7940" w:hanging="218"/>
      </w:pPr>
      <w:rPr>
        <w:rFonts w:hint="default"/>
      </w:rPr>
    </w:lvl>
  </w:abstractNum>
  <w:abstractNum w:abstractNumId="7" w15:restartNumberingAfterBreak="0">
    <w:nsid w:val="14C45A4E"/>
    <w:multiLevelType w:val="hybridMultilevel"/>
    <w:tmpl w:val="4238D83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BE5963"/>
    <w:multiLevelType w:val="multilevel"/>
    <w:tmpl w:val="5AD62BB2"/>
    <w:lvl w:ilvl="0">
      <w:start w:val="5"/>
      <w:numFmt w:val="decimal"/>
      <w:lvlText w:val="%1."/>
      <w:lvlJc w:val="left"/>
      <w:pPr>
        <w:ind w:left="1072" w:hanging="360"/>
      </w:pPr>
      <w:rPr>
        <w:rFonts w:cs="Cambria" w:hint="default"/>
      </w:rPr>
    </w:lvl>
    <w:lvl w:ilvl="1">
      <w:start w:val="1"/>
      <w:numFmt w:val="decimal"/>
      <w:isLgl/>
      <w:lvlText w:val="%1.%2."/>
      <w:lvlJc w:val="left"/>
      <w:pPr>
        <w:ind w:left="17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9" w15:restartNumberingAfterBreak="0">
    <w:nsid w:val="168A5281"/>
    <w:multiLevelType w:val="multilevel"/>
    <w:tmpl w:val="A788B6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6A61E88"/>
    <w:multiLevelType w:val="hybridMultilevel"/>
    <w:tmpl w:val="E190EAD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7507E6A"/>
    <w:multiLevelType w:val="multilevel"/>
    <w:tmpl w:val="567C5E54"/>
    <w:lvl w:ilvl="0">
      <w:start w:val="5"/>
      <w:numFmt w:val="decimal"/>
      <w:lvlText w:val="%1"/>
      <w:lvlJc w:val="left"/>
      <w:pPr>
        <w:ind w:left="100" w:hanging="4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21"/>
      </w:pPr>
      <w:rPr>
        <w:rFonts w:ascii="Times New Roman" w:eastAsia="Times New Roman" w:hAnsi="Times New Roman" w:hint="default"/>
        <w:sz w:val="24"/>
        <w:szCs w:val="24"/>
        <w:lang w:val="en-US"/>
      </w:rPr>
    </w:lvl>
    <w:lvl w:ilvl="2">
      <w:start w:val="1"/>
      <w:numFmt w:val="bullet"/>
      <w:lvlText w:val="•"/>
      <w:lvlJc w:val="left"/>
      <w:pPr>
        <w:ind w:left="2060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0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0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0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0" w:hanging="421"/>
      </w:pPr>
      <w:rPr>
        <w:rFonts w:hint="default"/>
      </w:rPr>
    </w:lvl>
  </w:abstractNum>
  <w:abstractNum w:abstractNumId="12" w15:restartNumberingAfterBreak="0">
    <w:nsid w:val="17BB231A"/>
    <w:multiLevelType w:val="multilevel"/>
    <w:tmpl w:val="B86A3A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8EF2DFC"/>
    <w:multiLevelType w:val="hybridMultilevel"/>
    <w:tmpl w:val="530EB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013F9"/>
    <w:multiLevelType w:val="multilevel"/>
    <w:tmpl w:val="E668C5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2B6F7B7D"/>
    <w:multiLevelType w:val="multilevel"/>
    <w:tmpl w:val="9F702D2A"/>
    <w:lvl w:ilvl="0">
      <w:start w:val="4"/>
      <w:numFmt w:val="decimal"/>
      <w:lvlText w:val="%1"/>
      <w:lvlJc w:val="left"/>
      <w:pPr>
        <w:ind w:left="100" w:hanging="4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75"/>
      </w:pPr>
      <w:rPr>
        <w:rFonts w:ascii="Palatino Linotype" w:eastAsia="Times New Roman" w:hAnsi="Palatino Linotype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60" w:hanging="4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0" w:hanging="4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0" w:hanging="4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4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4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0" w:hanging="4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0" w:hanging="475"/>
      </w:pPr>
      <w:rPr>
        <w:rFonts w:hint="default"/>
      </w:rPr>
    </w:lvl>
  </w:abstractNum>
  <w:abstractNum w:abstractNumId="16" w15:restartNumberingAfterBreak="0">
    <w:nsid w:val="2BD71498"/>
    <w:multiLevelType w:val="hybridMultilevel"/>
    <w:tmpl w:val="B8BEE9FA"/>
    <w:lvl w:ilvl="0" w:tplc="DB1431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7550159E">
      <w:numFmt w:val="none"/>
      <w:lvlText w:val=""/>
      <w:lvlJc w:val="left"/>
      <w:pPr>
        <w:tabs>
          <w:tab w:val="num" w:pos="360"/>
        </w:tabs>
      </w:pPr>
    </w:lvl>
    <w:lvl w:ilvl="2" w:tplc="BAE6C1F4">
      <w:numFmt w:val="none"/>
      <w:lvlText w:val=""/>
      <w:lvlJc w:val="left"/>
      <w:pPr>
        <w:tabs>
          <w:tab w:val="num" w:pos="360"/>
        </w:tabs>
      </w:pPr>
    </w:lvl>
    <w:lvl w:ilvl="3" w:tplc="36500934">
      <w:numFmt w:val="none"/>
      <w:lvlText w:val=""/>
      <w:lvlJc w:val="left"/>
      <w:pPr>
        <w:tabs>
          <w:tab w:val="num" w:pos="360"/>
        </w:tabs>
      </w:pPr>
    </w:lvl>
    <w:lvl w:ilvl="4" w:tplc="70C6DBC0">
      <w:numFmt w:val="none"/>
      <w:lvlText w:val=""/>
      <w:lvlJc w:val="left"/>
      <w:pPr>
        <w:tabs>
          <w:tab w:val="num" w:pos="360"/>
        </w:tabs>
      </w:pPr>
    </w:lvl>
    <w:lvl w:ilvl="5" w:tplc="F6908DE8">
      <w:numFmt w:val="none"/>
      <w:lvlText w:val=""/>
      <w:lvlJc w:val="left"/>
      <w:pPr>
        <w:tabs>
          <w:tab w:val="num" w:pos="360"/>
        </w:tabs>
      </w:pPr>
    </w:lvl>
    <w:lvl w:ilvl="6" w:tplc="6F6AC092">
      <w:numFmt w:val="none"/>
      <w:lvlText w:val=""/>
      <w:lvlJc w:val="left"/>
      <w:pPr>
        <w:tabs>
          <w:tab w:val="num" w:pos="360"/>
        </w:tabs>
      </w:pPr>
    </w:lvl>
    <w:lvl w:ilvl="7" w:tplc="1C762290">
      <w:numFmt w:val="none"/>
      <w:lvlText w:val=""/>
      <w:lvlJc w:val="left"/>
      <w:pPr>
        <w:tabs>
          <w:tab w:val="num" w:pos="360"/>
        </w:tabs>
      </w:pPr>
    </w:lvl>
    <w:lvl w:ilvl="8" w:tplc="6E1A68E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1302B17"/>
    <w:multiLevelType w:val="multilevel"/>
    <w:tmpl w:val="0F3A6308"/>
    <w:lvl w:ilvl="0">
      <w:start w:val="3"/>
      <w:numFmt w:val="decimal"/>
      <w:lvlText w:val="%1"/>
      <w:lvlJc w:val="left"/>
      <w:pPr>
        <w:ind w:left="5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420"/>
      </w:pPr>
      <w:rPr>
        <w:rFonts w:ascii="Palatino Linotype" w:eastAsia="Times New Roman" w:hAnsi="Palatino Linotype" w:hint="default"/>
        <w:sz w:val="24"/>
        <w:szCs w:val="24"/>
        <w:lang w:val="tg-Cyrl-TJ"/>
      </w:rPr>
    </w:lvl>
    <w:lvl w:ilvl="2">
      <w:start w:val="1"/>
      <w:numFmt w:val="decimal"/>
      <w:lvlText w:val="%1.%2.%3."/>
      <w:lvlJc w:val="left"/>
      <w:pPr>
        <w:ind w:left="100" w:hanging="639"/>
      </w:pPr>
      <w:rPr>
        <w:rFonts w:ascii="Palatino Linotype" w:eastAsia="Times New Roman" w:hAnsi="Palatino Linotype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04" w:hanging="6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6" w:hanging="6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8" w:hanging="6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1" w:hanging="6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3" w:hanging="6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5" w:hanging="639"/>
      </w:pPr>
      <w:rPr>
        <w:rFonts w:hint="default"/>
      </w:rPr>
    </w:lvl>
  </w:abstractNum>
  <w:abstractNum w:abstractNumId="18" w15:restartNumberingAfterBreak="0">
    <w:nsid w:val="32DA12A8"/>
    <w:multiLevelType w:val="multilevel"/>
    <w:tmpl w:val="F4AAD1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5BE77D0"/>
    <w:multiLevelType w:val="multilevel"/>
    <w:tmpl w:val="6B7AC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lang w:val="tg-Cyrl-TJ"/>
      </w:rPr>
    </w:lvl>
    <w:lvl w:ilvl="1">
      <w:start w:val="1"/>
      <w:numFmt w:val="decimal"/>
      <w:lvlText w:val="%1.%2."/>
      <w:lvlJc w:val="left"/>
      <w:pPr>
        <w:ind w:left="4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60" w:hanging="1800"/>
      </w:pPr>
      <w:rPr>
        <w:rFonts w:hint="default"/>
      </w:rPr>
    </w:lvl>
  </w:abstractNum>
  <w:abstractNum w:abstractNumId="20" w15:restartNumberingAfterBreak="0">
    <w:nsid w:val="390C3ED8"/>
    <w:multiLevelType w:val="multilevel"/>
    <w:tmpl w:val="D4B6C196"/>
    <w:lvl w:ilvl="0">
      <w:start w:val="5"/>
      <w:numFmt w:val="decimal"/>
      <w:lvlText w:val="%1"/>
      <w:lvlJc w:val="left"/>
      <w:pPr>
        <w:ind w:left="100" w:hanging="4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21"/>
      </w:pPr>
      <w:rPr>
        <w:rFonts w:ascii="Palatino Linotype" w:eastAsia="Times New Roman" w:hAnsi="Palatino Linotype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60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0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0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0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0" w:hanging="421"/>
      </w:pPr>
      <w:rPr>
        <w:rFonts w:hint="default"/>
      </w:rPr>
    </w:lvl>
  </w:abstractNum>
  <w:abstractNum w:abstractNumId="21" w15:restartNumberingAfterBreak="0">
    <w:nsid w:val="3B002AFB"/>
    <w:multiLevelType w:val="hybridMultilevel"/>
    <w:tmpl w:val="5038C9C4"/>
    <w:lvl w:ilvl="0" w:tplc="091A7BCA">
      <w:start w:val="1"/>
      <w:numFmt w:val="bullet"/>
      <w:lvlText w:val="-"/>
      <w:lvlJc w:val="left"/>
      <w:pPr>
        <w:ind w:left="105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EEEDADE">
      <w:start w:val="1"/>
      <w:numFmt w:val="bullet"/>
      <w:lvlText w:val="•"/>
      <w:lvlJc w:val="left"/>
      <w:pPr>
        <w:ind w:left="2087" w:hanging="140"/>
      </w:pPr>
      <w:rPr>
        <w:rFonts w:hint="default"/>
      </w:rPr>
    </w:lvl>
    <w:lvl w:ilvl="2" w:tplc="150E13AC">
      <w:start w:val="1"/>
      <w:numFmt w:val="bullet"/>
      <w:lvlText w:val="•"/>
      <w:lvlJc w:val="left"/>
      <w:pPr>
        <w:ind w:left="3115" w:hanging="140"/>
      </w:pPr>
      <w:rPr>
        <w:rFonts w:hint="default"/>
      </w:rPr>
    </w:lvl>
    <w:lvl w:ilvl="3" w:tplc="2AA2E8AC">
      <w:start w:val="1"/>
      <w:numFmt w:val="bullet"/>
      <w:lvlText w:val="•"/>
      <w:lvlJc w:val="left"/>
      <w:pPr>
        <w:ind w:left="4143" w:hanging="140"/>
      </w:pPr>
      <w:rPr>
        <w:rFonts w:hint="default"/>
      </w:rPr>
    </w:lvl>
    <w:lvl w:ilvl="4" w:tplc="98D0CBC4">
      <w:start w:val="1"/>
      <w:numFmt w:val="bullet"/>
      <w:lvlText w:val="•"/>
      <w:lvlJc w:val="left"/>
      <w:pPr>
        <w:ind w:left="5171" w:hanging="140"/>
      </w:pPr>
      <w:rPr>
        <w:rFonts w:hint="default"/>
      </w:rPr>
    </w:lvl>
    <w:lvl w:ilvl="5" w:tplc="99C0C9D2">
      <w:start w:val="1"/>
      <w:numFmt w:val="bullet"/>
      <w:lvlText w:val="•"/>
      <w:lvlJc w:val="left"/>
      <w:pPr>
        <w:ind w:left="6199" w:hanging="140"/>
      </w:pPr>
      <w:rPr>
        <w:rFonts w:hint="default"/>
      </w:rPr>
    </w:lvl>
    <w:lvl w:ilvl="6" w:tplc="068C6198">
      <w:start w:val="1"/>
      <w:numFmt w:val="bullet"/>
      <w:lvlText w:val="•"/>
      <w:lvlJc w:val="left"/>
      <w:pPr>
        <w:ind w:left="7227" w:hanging="140"/>
      </w:pPr>
      <w:rPr>
        <w:rFonts w:hint="default"/>
      </w:rPr>
    </w:lvl>
    <w:lvl w:ilvl="7" w:tplc="8200D6E4">
      <w:start w:val="1"/>
      <w:numFmt w:val="bullet"/>
      <w:lvlText w:val="•"/>
      <w:lvlJc w:val="left"/>
      <w:pPr>
        <w:ind w:left="8255" w:hanging="140"/>
      </w:pPr>
      <w:rPr>
        <w:rFonts w:hint="default"/>
      </w:rPr>
    </w:lvl>
    <w:lvl w:ilvl="8" w:tplc="6C48A216">
      <w:start w:val="1"/>
      <w:numFmt w:val="bullet"/>
      <w:lvlText w:val="•"/>
      <w:lvlJc w:val="left"/>
      <w:pPr>
        <w:ind w:left="9284" w:hanging="140"/>
      </w:pPr>
      <w:rPr>
        <w:rFonts w:hint="default"/>
      </w:rPr>
    </w:lvl>
  </w:abstractNum>
  <w:abstractNum w:abstractNumId="22" w15:restartNumberingAfterBreak="0">
    <w:nsid w:val="3B02007E"/>
    <w:multiLevelType w:val="multilevel"/>
    <w:tmpl w:val="0E74FC04"/>
    <w:lvl w:ilvl="0">
      <w:start w:val="6"/>
      <w:numFmt w:val="decimal"/>
      <w:lvlText w:val="%1"/>
      <w:lvlJc w:val="left"/>
      <w:pPr>
        <w:ind w:left="100" w:hanging="4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8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60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0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0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0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0" w:hanging="487"/>
      </w:pPr>
      <w:rPr>
        <w:rFonts w:hint="default"/>
      </w:rPr>
    </w:lvl>
  </w:abstractNum>
  <w:abstractNum w:abstractNumId="23" w15:restartNumberingAfterBreak="0">
    <w:nsid w:val="3D7D1C72"/>
    <w:multiLevelType w:val="multilevel"/>
    <w:tmpl w:val="1B28172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4" w15:restartNumberingAfterBreak="0">
    <w:nsid w:val="419F4560"/>
    <w:multiLevelType w:val="multilevel"/>
    <w:tmpl w:val="41362DCC"/>
    <w:lvl w:ilvl="0">
      <w:start w:val="1"/>
      <w:numFmt w:val="decimal"/>
      <w:lvlText w:val="%1"/>
      <w:lvlJc w:val="left"/>
      <w:pPr>
        <w:ind w:left="100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3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80" w:hanging="4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0" w:hanging="4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4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4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4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4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0" w:hanging="431"/>
      </w:pPr>
      <w:rPr>
        <w:rFonts w:hint="default"/>
      </w:rPr>
    </w:lvl>
  </w:abstractNum>
  <w:abstractNum w:abstractNumId="25" w15:restartNumberingAfterBreak="0">
    <w:nsid w:val="453B18C6"/>
    <w:multiLevelType w:val="multilevel"/>
    <w:tmpl w:val="16AE51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9CE2255"/>
    <w:multiLevelType w:val="hybridMultilevel"/>
    <w:tmpl w:val="4238D83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8A4657"/>
    <w:multiLevelType w:val="multilevel"/>
    <w:tmpl w:val="58AC5222"/>
    <w:lvl w:ilvl="0">
      <w:start w:val="6"/>
      <w:numFmt w:val="decimal"/>
      <w:lvlText w:val="%1"/>
      <w:lvlJc w:val="left"/>
      <w:pPr>
        <w:ind w:left="100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9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80" w:hanging="4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0" w:hanging="4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4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4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4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4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0" w:hanging="498"/>
      </w:pPr>
      <w:rPr>
        <w:rFonts w:hint="default"/>
      </w:rPr>
    </w:lvl>
  </w:abstractNum>
  <w:abstractNum w:abstractNumId="28" w15:restartNumberingAfterBreak="0">
    <w:nsid w:val="4F9C4C2D"/>
    <w:multiLevelType w:val="multilevel"/>
    <w:tmpl w:val="1902D69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2E73650"/>
    <w:multiLevelType w:val="multilevel"/>
    <w:tmpl w:val="4216AAC2"/>
    <w:lvl w:ilvl="0">
      <w:start w:val="2"/>
      <w:numFmt w:val="decimal"/>
      <w:lvlText w:val="%1"/>
      <w:lvlJc w:val="left"/>
      <w:pPr>
        <w:ind w:left="10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80" w:hanging="4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0" w:hanging="4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4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4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4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4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0" w:hanging="460"/>
      </w:pPr>
      <w:rPr>
        <w:rFonts w:hint="default"/>
      </w:rPr>
    </w:lvl>
  </w:abstractNum>
  <w:abstractNum w:abstractNumId="30" w15:restartNumberingAfterBreak="0">
    <w:nsid w:val="52EB36D6"/>
    <w:multiLevelType w:val="multilevel"/>
    <w:tmpl w:val="43E29C02"/>
    <w:lvl w:ilvl="0">
      <w:start w:val="1"/>
      <w:numFmt w:val="decimal"/>
      <w:lvlText w:val="%1"/>
      <w:lvlJc w:val="left"/>
      <w:pPr>
        <w:ind w:left="100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23"/>
      </w:pPr>
      <w:rPr>
        <w:rFonts w:ascii="Palatino Linotype" w:eastAsia="Times New Roman" w:hAnsi="Palatino Linotype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60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0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0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0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0" w:hanging="423"/>
      </w:pPr>
      <w:rPr>
        <w:rFonts w:hint="default"/>
      </w:rPr>
    </w:lvl>
  </w:abstractNum>
  <w:abstractNum w:abstractNumId="31" w15:restartNumberingAfterBreak="0">
    <w:nsid w:val="56E55844"/>
    <w:multiLevelType w:val="hybridMultilevel"/>
    <w:tmpl w:val="DB282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131CF"/>
    <w:multiLevelType w:val="multilevel"/>
    <w:tmpl w:val="07A0D1E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b w:val="0"/>
      </w:rPr>
    </w:lvl>
  </w:abstractNum>
  <w:abstractNum w:abstractNumId="33" w15:restartNumberingAfterBreak="0">
    <w:nsid w:val="5F26074A"/>
    <w:multiLevelType w:val="hybridMultilevel"/>
    <w:tmpl w:val="C28E4E3C"/>
    <w:lvl w:ilvl="0" w:tplc="A716709C">
      <w:start w:val="1"/>
      <w:numFmt w:val="bullet"/>
      <w:lvlText w:val="-"/>
      <w:lvlJc w:val="left"/>
      <w:pPr>
        <w:ind w:left="100" w:hanging="170"/>
      </w:pPr>
      <w:rPr>
        <w:rFonts w:ascii="Times New Roman" w:eastAsia="Times New Roman" w:hAnsi="Times New Roman" w:hint="default"/>
        <w:sz w:val="24"/>
        <w:szCs w:val="24"/>
      </w:rPr>
    </w:lvl>
    <w:lvl w:ilvl="1" w:tplc="8BDAC0C0">
      <w:start w:val="1"/>
      <w:numFmt w:val="bullet"/>
      <w:lvlText w:val="•"/>
      <w:lvlJc w:val="left"/>
      <w:pPr>
        <w:ind w:left="1090" w:hanging="170"/>
      </w:pPr>
      <w:rPr>
        <w:rFonts w:hint="default"/>
      </w:rPr>
    </w:lvl>
    <w:lvl w:ilvl="2" w:tplc="0DBE98A4">
      <w:start w:val="1"/>
      <w:numFmt w:val="bullet"/>
      <w:lvlText w:val="•"/>
      <w:lvlJc w:val="left"/>
      <w:pPr>
        <w:ind w:left="2080" w:hanging="170"/>
      </w:pPr>
      <w:rPr>
        <w:rFonts w:hint="default"/>
      </w:rPr>
    </w:lvl>
    <w:lvl w:ilvl="3" w:tplc="629C6A6A">
      <w:start w:val="1"/>
      <w:numFmt w:val="bullet"/>
      <w:lvlText w:val="•"/>
      <w:lvlJc w:val="left"/>
      <w:pPr>
        <w:ind w:left="3070" w:hanging="170"/>
      </w:pPr>
      <w:rPr>
        <w:rFonts w:hint="default"/>
      </w:rPr>
    </w:lvl>
    <w:lvl w:ilvl="4" w:tplc="FBD252F6">
      <w:start w:val="1"/>
      <w:numFmt w:val="bullet"/>
      <w:lvlText w:val="•"/>
      <w:lvlJc w:val="left"/>
      <w:pPr>
        <w:ind w:left="4060" w:hanging="170"/>
      </w:pPr>
      <w:rPr>
        <w:rFonts w:hint="default"/>
      </w:rPr>
    </w:lvl>
    <w:lvl w:ilvl="5" w:tplc="06623566">
      <w:start w:val="1"/>
      <w:numFmt w:val="bullet"/>
      <w:lvlText w:val="•"/>
      <w:lvlJc w:val="left"/>
      <w:pPr>
        <w:ind w:left="5050" w:hanging="170"/>
      </w:pPr>
      <w:rPr>
        <w:rFonts w:hint="default"/>
      </w:rPr>
    </w:lvl>
    <w:lvl w:ilvl="6" w:tplc="EBACE4FC">
      <w:start w:val="1"/>
      <w:numFmt w:val="bullet"/>
      <w:lvlText w:val="•"/>
      <w:lvlJc w:val="left"/>
      <w:pPr>
        <w:ind w:left="6040" w:hanging="170"/>
      </w:pPr>
      <w:rPr>
        <w:rFonts w:hint="default"/>
      </w:rPr>
    </w:lvl>
    <w:lvl w:ilvl="7" w:tplc="32C07344">
      <w:start w:val="1"/>
      <w:numFmt w:val="bullet"/>
      <w:lvlText w:val="•"/>
      <w:lvlJc w:val="left"/>
      <w:pPr>
        <w:ind w:left="7030" w:hanging="170"/>
      </w:pPr>
      <w:rPr>
        <w:rFonts w:hint="default"/>
      </w:rPr>
    </w:lvl>
    <w:lvl w:ilvl="8" w:tplc="7BC47BA6">
      <w:start w:val="1"/>
      <w:numFmt w:val="bullet"/>
      <w:lvlText w:val="•"/>
      <w:lvlJc w:val="left"/>
      <w:pPr>
        <w:ind w:left="8020" w:hanging="170"/>
      </w:pPr>
      <w:rPr>
        <w:rFonts w:hint="default"/>
      </w:rPr>
    </w:lvl>
  </w:abstractNum>
  <w:abstractNum w:abstractNumId="34" w15:restartNumberingAfterBreak="0">
    <w:nsid w:val="5F38446A"/>
    <w:multiLevelType w:val="multilevel"/>
    <w:tmpl w:val="72D6E382"/>
    <w:lvl w:ilvl="0">
      <w:start w:val="5"/>
      <w:numFmt w:val="decimal"/>
      <w:lvlText w:val="%1"/>
      <w:lvlJc w:val="left"/>
      <w:pPr>
        <w:ind w:left="100" w:hanging="4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5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80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0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0" w:hanging="459"/>
      </w:pPr>
      <w:rPr>
        <w:rFonts w:hint="default"/>
      </w:rPr>
    </w:lvl>
  </w:abstractNum>
  <w:abstractNum w:abstractNumId="35" w15:restartNumberingAfterBreak="0">
    <w:nsid w:val="64211249"/>
    <w:multiLevelType w:val="multilevel"/>
    <w:tmpl w:val="3D403FA0"/>
    <w:lvl w:ilvl="0">
      <w:start w:val="2"/>
      <w:numFmt w:val="decimal"/>
      <w:lvlText w:val="%1"/>
      <w:lvlJc w:val="left"/>
      <w:pPr>
        <w:ind w:left="100" w:hanging="44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" w:hanging="44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60" w:hanging="4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0" w:hanging="4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0" w:hanging="4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4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4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0" w:hanging="4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0" w:hanging="441"/>
      </w:pPr>
      <w:rPr>
        <w:rFonts w:hint="default"/>
      </w:rPr>
    </w:lvl>
  </w:abstractNum>
  <w:abstractNum w:abstractNumId="36" w15:restartNumberingAfterBreak="0">
    <w:nsid w:val="64C77D2D"/>
    <w:multiLevelType w:val="multilevel"/>
    <w:tmpl w:val="DA44E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55A0B69"/>
    <w:multiLevelType w:val="multilevel"/>
    <w:tmpl w:val="B9EC4C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6CC692C"/>
    <w:multiLevelType w:val="multilevel"/>
    <w:tmpl w:val="98907090"/>
    <w:lvl w:ilvl="0">
      <w:start w:val="3"/>
      <w:numFmt w:val="decimal"/>
      <w:lvlText w:val="%1"/>
      <w:lvlJc w:val="left"/>
      <w:pPr>
        <w:ind w:left="5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416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4" w:hanging="420"/>
      </w:pPr>
      <w:rPr>
        <w:rFonts w:hint="default"/>
      </w:rPr>
    </w:lvl>
  </w:abstractNum>
  <w:abstractNum w:abstractNumId="39" w15:restartNumberingAfterBreak="0">
    <w:nsid w:val="6FB95804"/>
    <w:multiLevelType w:val="multilevel"/>
    <w:tmpl w:val="BDCA7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52" w:hanging="1800"/>
      </w:pPr>
      <w:rPr>
        <w:rFonts w:hint="default"/>
      </w:rPr>
    </w:lvl>
  </w:abstractNum>
  <w:abstractNum w:abstractNumId="40" w15:restartNumberingAfterBreak="0">
    <w:nsid w:val="70554846"/>
    <w:multiLevelType w:val="multilevel"/>
    <w:tmpl w:val="4720E5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3BA6DF3"/>
    <w:multiLevelType w:val="hybridMultilevel"/>
    <w:tmpl w:val="A8764A70"/>
    <w:lvl w:ilvl="0" w:tplc="2D965C3C">
      <w:start w:val="1"/>
      <w:numFmt w:val="decimal"/>
      <w:lvlText w:val="%1."/>
      <w:lvlJc w:val="left"/>
      <w:pPr>
        <w:ind w:left="4011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0B4F540">
      <w:start w:val="1"/>
      <w:numFmt w:val="bullet"/>
      <w:lvlText w:val="•"/>
      <w:lvlJc w:val="left"/>
      <w:pPr>
        <w:ind w:left="4609" w:hanging="240"/>
      </w:pPr>
      <w:rPr>
        <w:rFonts w:hint="default"/>
      </w:rPr>
    </w:lvl>
    <w:lvl w:ilvl="2" w:tplc="469C1D3C">
      <w:start w:val="1"/>
      <w:numFmt w:val="bullet"/>
      <w:lvlText w:val="•"/>
      <w:lvlJc w:val="left"/>
      <w:pPr>
        <w:ind w:left="5208" w:hanging="240"/>
      </w:pPr>
      <w:rPr>
        <w:rFonts w:hint="default"/>
      </w:rPr>
    </w:lvl>
    <w:lvl w:ilvl="3" w:tplc="FB907510">
      <w:start w:val="1"/>
      <w:numFmt w:val="bullet"/>
      <w:lvlText w:val="•"/>
      <w:lvlJc w:val="left"/>
      <w:pPr>
        <w:ind w:left="5807" w:hanging="240"/>
      </w:pPr>
      <w:rPr>
        <w:rFonts w:hint="default"/>
      </w:rPr>
    </w:lvl>
    <w:lvl w:ilvl="4" w:tplc="56489DBE">
      <w:start w:val="1"/>
      <w:numFmt w:val="bullet"/>
      <w:lvlText w:val="•"/>
      <w:lvlJc w:val="left"/>
      <w:pPr>
        <w:ind w:left="6406" w:hanging="240"/>
      </w:pPr>
      <w:rPr>
        <w:rFonts w:hint="default"/>
      </w:rPr>
    </w:lvl>
    <w:lvl w:ilvl="5" w:tplc="16949B44">
      <w:start w:val="1"/>
      <w:numFmt w:val="bullet"/>
      <w:lvlText w:val="•"/>
      <w:lvlJc w:val="left"/>
      <w:pPr>
        <w:ind w:left="7005" w:hanging="240"/>
      </w:pPr>
      <w:rPr>
        <w:rFonts w:hint="default"/>
      </w:rPr>
    </w:lvl>
    <w:lvl w:ilvl="6" w:tplc="2BD00FAC">
      <w:start w:val="1"/>
      <w:numFmt w:val="bullet"/>
      <w:lvlText w:val="•"/>
      <w:lvlJc w:val="left"/>
      <w:pPr>
        <w:ind w:left="7604" w:hanging="240"/>
      </w:pPr>
      <w:rPr>
        <w:rFonts w:hint="default"/>
      </w:rPr>
    </w:lvl>
    <w:lvl w:ilvl="7" w:tplc="8BA83FAC">
      <w:start w:val="1"/>
      <w:numFmt w:val="bullet"/>
      <w:lvlText w:val="•"/>
      <w:lvlJc w:val="left"/>
      <w:pPr>
        <w:ind w:left="8203" w:hanging="240"/>
      </w:pPr>
      <w:rPr>
        <w:rFonts w:hint="default"/>
      </w:rPr>
    </w:lvl>
    <w:lvl w:ilvl="8" w:tplc="2CDECF8A">
      <w:start w:val="1"/>
      <w:numFmt w:val="bullet"/>
      <w:lvlText w:val="•"/>
      <w:lvlJc w:val="left"/>
      <w:pPr>
        <w:ind w:left="8802" w:hanging="240"/>
      </w:pPr>
      <w:rPr>
        <w:rFonts w:hint="default"/>
      </w:rPr>
    </w:lvl>
  </w:abstractNum>
  <w:abstractNum w:abstractNumId="42" w15:restartNumberingAfterBreak="0">
    <w:nsid w:val="7DB71CD5"/>
    <w:multiLevelType w:val="hybridMultilevel"/>
    <w:tmpl w:val="98766508"/>
    <w:lvl w:ilvl="0" w:tplc="0419000D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E514F44"/>
    <w:multiLevelType w:val="multilevel"/>
    <w:tmpl w:val="5CE41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40"/>
  </w:num>
  <w:num w:numId="4">
    <w:abstractNumId w:val="23"/>
  </w:num>
  <w:num w:numId="5">
    <w:abstractNumId w:val="1"/>
  </w:num>
  <w:num w:numId="6">
    <w:abstractNumId w:val="19"/>
  </w:num>
  <w:num w:numId="7">
    <w:abstractNumId w:val="43"/>
  </w:num>
  <w:num w:numId="8">
    <w:abstractNumId w:val="16"/>
  </w:num>
  <w:num w:numId="9">
    <w:abstractNumId w:val="10"/>
  </w:num>
  <w:num w:numId="10">
    <w:abstractNumId w:val="32"/>
  </w:num>
  <w:num w:numId="11">
    <w:abstractNumId w:val="3"/>
  </w:num>
  <w:num w:numId="12">
    <w:abstractNumId w:val="42"/>
  </w:num>
  <w:num w:numId="13">
    <w:abstractNumId w:val="18"/>
  </w:num>
  <w:num w:numId="14">
    <w:abstractNumId w:val="9"/>
  </w:num>
  <w:num w:numId="15">
    <w:abstractNumId w:val="25"/>
  </w:num>
  <w:num w:numId="16">
    <w:abstractNumId w:val="28"/>
  </w:num>
  <w:num w:numId="17">
    <w:abstractNumId w:val="4"/>
  </w:num>
  <w:num w:numId="18">
    <w:abstractNumId w:val="37"/>
  </w:num>
  <w:num w:numId="19">
    <w:abstractNumId w:val="12"/>
  </w:num>
  <w:num w:numId="20">
    <w:abstractNumId w:val="21"/>
  </w:num>
  <w:num w:numId="21">
    <w:abstractNumId w:val="27"/>
  </w:num>
  <w:num w:numId="22">
    <w:abstractNumId w:val="34"/>
  </w:num>
  <w:num w:numId="23">
    <w:abstractNumId w:val="33"/>
  </w:num>
  <w:num w:numId="24">
    <w:abstractNumId w:val="2"/>
  </w:num>
  <w:num w:numId="25">
    <w:abstractNumId w:val="38"/>
  </w:num>
  <w:num w:numId="26">
    <w:abstractNumId w:val="29"/>
  </w:num>
  <w:num w:numId="27">
    <w:abstractNumId w:val="24"/>
  </w:num>
  <w:num w:numId="28">
    <w:abstractNumId w:val="41"/>
  </w:num>
  <w:num w:numId="29">
    <w:abstractNumId w:val="8"/>
  </w:num>
  <w:num w:numId="30">
    <w:abstractNumId w:val="11"/>
  </w:num>
  <w:num w:numId="31">
    <w:abstractNumId w:val="22"/>
  </w:num>
  <w:num w:numId="32">
    <w:abstractNumId w:val="20"/>
  </w:num>
  <w:num w:numId="33">
    <w:abstractNumId w:val="15"/>
  </w:num>
  <w:num w:numId="34">
    <w:abstractNumId w:val="6"/>
  </w:num>
  <w:num w:numId="35">
    <w:abstractNumId w:val="17"/>
  </w:num>
  <w:num w:numId="36">
    <w:abstractNumId w:val="35"/>
  </w:num>
  <w:num w:numId="37">
    <w:abstractNumId w:val="30"/>
  </w:num>
  <w:num w:numId="38">
    <w:abstractNumId w:val="5"/>
  </w:num>
  <w:num w:numId="39">
    <w:abstractNumId w:val="39"/>
  </w:num>
  <w:num w:numId="40">
    <w:abstractNumId w:val="31"/>
  </w:num>
  <w:num w:numId="41">
    <w:abstractNumId w:val="13"/>
  </w:num>
  <w:num w:numId="42">
    <w:abstractNumId w:val="7"/>
  </w:num>
  <w:num w:numId="43">
    <w:abstractNumId w:val="3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77"/>
    <w:rsid w:val="00001E2A"/>
    <w:rsid w:val="0000397F"/>
    <w:rsid w:val="00003B2F"/>
    <w:rsid w:val="000107A0"/>
    <w:rsid w:val="00013391"/>
    <w:rsid w:val="00014789"/>
    <w:rsid w:val="000157FA"/>
    <w:rsid w:val="00023125"/>
    <w:rsid w:val="0002425F"/>
    <w:rsid w:val="00033DD0"/>
    <w:rsid w:val="0004047E"/>
    <w:rsid w:val="00052737"/>
    <w:rsid w:val="00054162"/>
    <w:rsid w:val="00055D5A"/>
    <w:rsid w:val="00056D8F"/>
    <w:rsid w:val="00061B6F"/>
    <w:rsid w:val="000622F2"/>
    <w:rsid w:val="00063EB7"/>
    <w:rsid w:val="000737B2"/>
    <w:rsid w:val="000763F4"/>
    <w:rsid w:val="00080B32"/>
    <w:rsid w:val="00093210"/>
    <w:rsid w:val="00093CC0"/>
    <w:rsid w:val="00094CD9"/>
    <w:rsid w:val="000964E2"/>
    <w:rsid w:val="00096FA5"/>
    <w:rsid w:val="000A1F0B"/>
    <w:rsid w:val="000B0E83"/>
    <w:rsid w:val="000B59A1"/>
    <w:rsid w:val="000B6058"/>
    <w:rsid w:val="000C00B8"/>
    <w:rsid w:val="000C01C1"/>
    <w:rsid w:val="000C3012"/>
    <w:rsid w:val="000C41B4"/>
    <w:rsid w:val="000C42F3"/>
    <w:rsid w:val="000C4FEF"/>
    <w:rsid w:val="000D352C"/>
    <w:rsid w:val="000D356B"/>
    <w:rsid w:val="000D3ABD"/>
    <w:rsid w:val="000D6ECD"/>
    <w:rsid w:val="000E0553"/>
    <w:rsid w:val="000E2376"/>
    <w:rsid w:val="000E4DC0"/>
    <w:rsid w:val="000E516F"/>
    <w:rsid w:val="000F2CE6"/>
    <w:rsid w:val="000F37B1"/>
    <w:rsid w:val="000F4662"/>
    <w:rsid w:val="000F5A4C"/>
    <w:rsid w:val="000F7608"/>
    <w:rsid w:val="0010205F"/>
    <w:rsid w:val="00103371"/>
    <w:rsid w:val="00104268"/>
    <w:rsid w:val="0011010E"/>
    <w:rsid w:val="00111AFA"/>
    <w:rsid w:val="00113A4A"/>
    <w:rsid w:val="00117FDE"/>
    <w:rsid w:val="0012041F"/>
    <w:rsid w:val="00124135"/>
    <w:rsid w:val="00126376"/>
    <w:rsid w:val="00127CE9"/>
    <w:rsid w:val="00132FF4"/>
    <w:rsid w:val="00133A18"/>
    <w:rsid w:val="00133AFF"/>
    <w:rsid w:val="001346E5"/>
    <w:rsid w:val="00140BCB"/>
    <w:rsid w:val="001512C7"/>
    <w:rsid w:val="0015651E"/>
    <w:rsid w:val="00165D3E"/>
    <w:rsid w:val="00167EB9"/>
    <w:rsid w:val="00170035"/>
    <w:rsid w:val="00172265"/>
    <w:rsid w:val="001724AA"/>
    <w:rsid w:val="00172ADB"/>
    <w:rsid w:val="00172DDE"/>
    <w:rsid w:val="00173081"/>
    <w:rsid w:val="00174465"/>
    <w:rsid w:val="00175864"/>
    <w:rsid w:val="001758E6"/>
    <w:rsid w:val="001763B2"/>
    <w:rsid w:val="00176C15"/>
    <w:rsid w:val="001823D9"/>
    <w:rsid w:val="00182E03"/>
    <w:rsid w:val="00186296"/>
    <w:rsid w:val="00191180"/>
    <w:rsid w:val="00195F81"/>
    <w:rsid w:val="001A0B73"/>
    <w:rsid w:val="001A7CC8"/>
    <w:rsid w:val="001B12B4"/>
    <w:rsid w:val="001C30C0"/>
    <w:rsid w:val="001C4100"/>
    <w:rsid w:val="001C7085"/>
    <w:rsid w:val="001C7FC2"/>
    <w:rsid w:val="001D316F"/>
    <w:rsid w:val="001D5534"/>
    <w:rsid w:val="001D6656"/>
    <w:rsid w:val="001D6BE4"/>
    <w:rsid w:val="001D772B"/>
    <w:rsid w:val="001D7C55"/>
    <w:rsid w:val="001F186D"/>
    <w:rsid w:val="001F2385"/>
    <w:rsid w:val="001F4933"/>
    <w:rsid w:val="001F7C60"/>
    <w:rsid w:val="001F7D28"/>
    <w:rsid w:val="00203BBE"/>
    <w:rsid w:val="00206E3D"/>
    <w:rsid w:val="002100AA"/>
    <w:rsid w:val="002116D6"/>
    <w:rsid w:val="0021264B"/>
    <w:rsid w:val="002146D1"/>
    <w:rsid w:val="002155A5"/>
    <w:rsid w:val="00215B92"/>
    <w:rsid w:val="00221649"/>
    <w:rsid w:val="00221E2D"/>
    <w:rsid w:val="00226F3B"/>
    <w:rsid w:val="00227193"/>
    <w:rsid w:val="002303D1"/>
    <w:rsid w:val="00231FFB"/>
    <w:rsid w:val="00236D4D"/>
    <w:rsid w:val="00260D55"/>
    <w:rsid w:val="0026366C"/>
    <w:rsid w:val="00263FB1"/>
    <w:rsid w:val="00270C4F"/>
    <w:rsid w:val="00273045"/>
    <w:rsid w:val="002768CD"/>
    <w:rsid w:val="002772CA"/>
    <w:rsid w:val="00277F92"/>
    <w:rsid w:val="00284D38"/>
    <w:rsid w:val="002901C6"/>
    <w:rsid w:val="002935E0"/>
    <w:rsid w:val="00294F4C"/>
    <w:rsid w:val="00295B59"/>
    <w:rsid w:val="00296148"/>
    <w:rsid w:val="002A2CD4"/>
    <w:rsid w:val="002A3249"/>
    <w:rsid w:val="002A38C9"/>
    <w:rsid w:val="002A4ED6"/>
    <w:rsid w:val="002A66E1"/>
    <w:rsid w:val="002A7C45"/>
    <w:rsid w:val="002B2DDE"/>
    <w:rsid w:val="002B3B54"/>
    <w:rsid w:val="002B3FEB"/>
    <w:rsid w:val="002B4FE5"/>
    <w:rsid w:val="002C0B55"/>
    <w:rsid w:val="002C1BC9"/>
    <w:rsid w:val="002C3DCA"/>
    <w:rsid w:val="002C3E01"/>
    <w:rsid w:val="002D1A79"/>
    <w:rsid w:val="002E23E2"/>
    <w:rsid w:val="002E4C4C"/>
    <w:rsid w:val="002E67E3"/>
    <w:rsid w:val="002F50EC"/>
    <w:rsid w:val="002F5193"/>
    <w:rsid w:val="002F585F"/>
    <w:rsid w:val="0030094E"/>
    <w:rsid w:val="00300D13"/>
    <w:rsid w:val="003017CC"/>
    <w:rsid w:val="00304B7E"/>
    <w:rsid w:val="00307243"/>
    <w:rsid w:val="003072BE"/>
    <w:rsid w:val="00325E22"/>
    <w:rsid w:val="00333538"/>
    <w:rsid w:val="003348B9"/>
    <w:rsid w:val="00334AA9"/>
    <w:rsid w:val="00335D57"/>
    <w:rsid w:val="0033746C"/>
    <w:rsid w:val="00343D73"/>
    <w:rsid w:val="0034736F"/>
    <w:rsid w:val="00350597"/>
    <w:rsid w:val="00350975"/>
    <w:rsid w:val="00355540"/>
    <w:rsid w:val="00362A99"/>
    <w:rsid w:val="00365EFA"/>
    <w:rsid w:val="00371E65"/>
    <w:rsid w:val="003753FD"/>
    <w:rsid w:val="00375D58"/>
    <w:rsid w:val="00380C18"/>
    <w:rsid w:val="003852CD"/>
    <w:rsid w:val="00387E33"/>
    <w:rsid w:val="003918AF"/>
    <w:rsid w:val="0039233C"/>
    <w:rsid w:val="003955EF"/>
    <w:rsid w:val="003A13CB"/>
    <w:rsid w:val="003B3CBA"/>
    <w:rsid w:val="003C3115"/>
    <w:rsid w:val="003C3C3C"/>
    <w:rsid w:val="003C5B05"/>
    <w:rsid w:val="003C600D"/>
    <w:rsid w:val="003E0651"/>
    <w:rsid w:val="003E0B62"/>
    <w:rsid w:val="003E2181"/>
    <w:rsid w:val="003E2AB6"/>
    <w:rsid w:val="003E3D56"/>
    <w:rsid w:val="003E5AF4"/>
    <w:rsid w:val="003F1870"/>
    <w:rsid w:val="003F1AE3"/>
    <w:rsid w:val="003F2147"/>
    <w:rsid w:val="003F27FB"/>
    <w:rsid w:val="00407B22"/>
    <w:rsid w:val="00407C9E"/>
    <w:rsid w:val="00415A84"/>
    <w:rsid w:val="00415F31"/>
    <w:rsid w:val="004216CA"/>
    <w:rsid w:val="00422BCD"/>
    <w:rsid w:val="0042489F"/>
    <w:rsid w:val="0042771D"/>
    <w:rsid w:val="0042786A"/>
    <w:rsid w:val="00427FFE"/>
    <w:rsid w:val="00431C7C"/>
    <w:rsid w:val="00435433"/>
    <w:rsid w:val="0043754F"/>
    <w:rsid w:val="0044178A"/>
    <w:rsid w:val="004434DB"/>
    <w:rsid w:val="00444071"/>
    <w:rsid w:val="00453442"/>
    <w:rsid w:val="00463DA5"/>
    <w:rsid w:val="0047416F"/>
    <w:rsid w:val="0048285F"/>
    <w:rsid w:val="004829E6"/>
    <w:rsid w:val="004852BC"/>
    <w:rsid w:val="00490307"/>
    <w:rsid w:val="00491ABD"/>
    <w:rsid w:val="004A799C"/>
    <w:rsid w:val="004B2A82"/>
    <w:rsid w:val="004C3E8A"/>
    <w:rsid w:val="004C7826"/>
    <w:rsid w:val="004C7C4E"/>
    <w:rsid w:val="004D021C"/>
    <w:rsid w:val="004E0543"/>
    <w:rsid w:val="004E2321"/>
    <w:rsid w:val="004E4146"/>
    <w:rsid w:val="004F0C80"/>
    <w:rsid w:val="004F22D0"/>
    <w:rsid w:val="004F4BDA"/>
    <w:rsid w:val="00500C5F"/>
    <w:rsid w:val="0050147F"/>
    <w:rsid w:val="00504138"/>
    <w:rsid w:val="005072D8"/>
    <w:rsid w:val="005078AA"/>
    <w:rsid w:val="00510009"/>
    <w:rsid w:val="00511E32"/>
    <w:rsid w:val="00514400"/>
    <w:rsid w:val="0052235F"/>
    <w:rsid w:val="005234CA"/>
    <w:rsid w:val="005240A1"/>
    <w:rsid w:val="00540801"/>
    <w:rsid w:val="00543A54"/>
    <w:rsid w:val="0055052D"/>
    <w:rsid w:val="00554264"/>
    <w:rsid w:val="00554C14"/>
    <w:rsid w:val="005619E9"/>
    <w:rsid w:val="00563856"/>
    <w:rsid w:val="00566523"/>
    <w:rsid w:val="00571933"/>
    <w:rsid w:val="00571AFC"/>
    <w:rsid w:val="00574D5D"/>
    <w:rsid w:val="0057586B"/>
    <w:rsid w:val="00580B4C"/>
    <w:rsid w:val="0058222F"/>
    <w:rsid w:val="00582388"/>
    <w:rsid w:val="00585EE9"/>
    <w:rsid w:val="005909FA"/>
    <w:rsid w:val="005914BE"/>
    <w:rsid w:val="00591AAA"/>
    <w:rsid w:val="005A0753"/>
    <w:rsid w:val="005A45D0"/>
    <w:rsid w:val="005A6F8A"/>
    <w:rsid w:val="005A7998"/>
    <w:rsid w:val="005B170D"/>
    <w:rsid w:val="005B22C6"/>
    <w:rsid w:val="005B4DBE"/>
    <w:rsid w:val="005B760D"/>
    <w:rsid w:val="005C1210"/>
    <w:rsid w:val="005C47C8"/>
    <w:rsid w:val="005D0592"/>
    <w:rsid w:val="005D100D"/>
    <w:rsid w:val="005D1F0D"/>
    <w:rsid w:val="005D3CF1"/>
    <w:rsid w:val="005D510C"/>
    <w:rsid w:val="005D794F"/>
    <w:rsid w:val="005E04B4"/>
    <w:rsid w:val="005E0CD1"/>
    <w:rsid w:val="005E0DB7"/>
    <w:rsid w:val="005E24FD"/>
    <w:rsid w:val="005F34FA"/>
    <w:rsid w:val="005F7C3C"/>
    <w:rsid w:val="006012C7"/>
    <w:rsid w:val="006039CA"/>
    <w:rsid w:val="00603A69"/>
    <w:rsid w:val="00605515"/>
    <w:rsid w:val="006101D6"/>
    <w:rsid w:val="00621A7B"/>
    <w:rsid w:val="00623773"/>
    <w:rsid w:val="00623BD9"/>
    <w:rsid w:val="006258C9"/>
    <w:rsid w:val="006274CD"/>
    <w:rsid w:val="006276D8"/>
    <w:rsid w:val="00627C3A"/>
    <w:rsid w:val="00630B6D"/>
    <w:rsid w:val="00630C01"/>
    <w:rsid w:val="006332F8"/>
    <w:rsid w:val="00635F35"/>
    <w:rsid w:val="00640C8E"/>
    <w:rsid w:val="00641113"/>
    <w:rsid w:val="00641BCA"/>
    <w:rsid w:val="00645263"/>
    <w:rsid w:val="006459AA"/>
    <w:rsid w:val="00646B09"/>
    <w:rsid w:val="0065157F"/>
    <w:rsid w:val="00651685"/>
    <w:rsid w:val="00654F36"/>
    <w:rsid w:val="0065558C"/>
    <w:rsid w:val="0065571E"/>
    <w:rsid w:val="00661096"/>
    <w:rsid w:val="00670CF2"/>
    <w:rsid w:val="00670E63"/>
    <w:rsid w:val="0067193D"/>
    <w:rsid w:val="00671EC6"/>
    <w:rsid w:val="00684193"/>
    <w:rsid w:val="00687B0D"/>
    <w:rsid w:val="006905C1"/>
    <w:rsid w:val="006A017B"/>
    <w:rsid w:val="006A2860"/>
    <w:rsid w:val="006A3082"/>
    <w:rsid w:val="006A5FE3"/>
    <w:rsid w:val="006B3D88"/>
    <w:rsid w:val="006B3F00"/>
    <w:rsid w:val="006B5338"/>
    <w:rsid w:val="006C2CE2"/>
    <w:rsid w:val="006C413E"/>
    <w:rsid w:val="006E2C86"/>
    <w:rsid w:val="006E3FAA"/>
    <w:rsid w:val="006E4E6C"/>
    <w:rsid w:val="007019CF"/>
    <w:rsid w:val="00704FE7"/>
    <w:rsid w:val="00705998"/>
    <w:rsid w:val="007074C8"/>
    <w:rsid w:val="00710CB7"/>
    <w:rsid w:val="00711B1A"/>
    <w:rsid w:val="00714E39"/>
    <w:rsid w:val="007345B6"/>
    <w:rsid w:val="007349F9"/>
    <w:rsid w:val="007357F7"/>
    <w:rsid w:val="00746C45"/>
    <w:rsid w:val="00747910"/>
    <w:rsid w:val="00762966"/>
    <w:rsid w:val="00763FF7"/>
    <w:rsid w:val="0077029E"/>
    <w:rsid w:val="00782D65"/>
    <w:rsid w:val="0078499B"/>
    <w:rsid w:val="007929EF"/>
    <w:rsid w:val="00793584"/>
    <w:rsid w:val="007958B4"/>
    <w:rsid w:val="00796744"/>
    <w:rsid w:val="00797F32"/>
    <w:rsid w:val="007A17DD"/>
    <w:rsid w:val="007A61AE"/>
    <w:rsid w:val="007A7A9E"/>
    <w:rsid w:val="007B36DF"/>
    <w:rsid w:val="007B6B58"/>
    <w:rsid w:val="007C46FE"/>
    <w:rsid w:val="007C4B82"/>
    <w:rsid w:val="007C71ED"/>
    <w:rsid w:val="007D06CC"/>
    <w:rsid w:val="007D0BDA"/>
    <w:rsid w:val="007D0E77"/>
    <w:rsid w:val="007D2601"/>
    <w:rsid w:val="007E3542"/>
    <w:rsid w:val="007F0ED2"/>
    <w:rsid w:val="007F2B5D"/>
    <w:rsid w:val="007F79C5"/>
    <w:rsid w:val="008026FF"/>
    <w:rsid w:val="008058E1"/>
    <w:rsid w:val="00814308"/>
    <w:rsid w:val="00814414"/>
    <w:rsid w:val="00823D26"/>
    <w:rsid w:val="008308B6"/>
    <w:rsid w:val="008314C6"/>
    <w:rsid w:val="00836CF4"/>
    <w:rsid w:val="0083737D"/>
    <w:rsid w:val="00840B02"/>
    <w:rsid w:val="008421BE"/>
    <w:rsid w:val="0084275D"/>
    <w:rsid w:val="00842FBD"/>
    <w:rsid w:val="00845B33"/>
    <w:rsid w:val="00846E20"/>
    <w:rsid w:val="008473A1"/>
    <w:rsid w:val="00856359"/>
    <w:rsid w:val="00856CD8"/>
    <w:rsid w:val="00857F03"/>
    <w:rsid w:val="0086443B"/>
    <w:rsid w:val="00870B3C"/>
    <w:rsid w:val="008718FD"/>
    <w:rsid w:val="00874E23"/>
    <w:rsid w:val="0087555C"/>
    <w:rsid w:val="008757E2"/>
    <w:rsid w:val="008758C2"/>
    <w:rsid w:val="00875ACC"/>
    <w:rsid w:val="00876BB6"/>
    <w:rsid w:val="0088137D"/>
    <w:rsid w:val="0088315B"/>
    <w:rsid w:val="0088572C"/>
    <w:rsid w:val="00886B39"/>
    <w:rsid w:val="008876CC"/>
    <w:rsid w:val="00887B7A"/>
    <w:rsid w:val="008912C0"/>
    <w:rsid w:val="00891516"/>
    <w:rsid w:val="0089172D"/>
    <w:rsid w:val="00896402"/>
    <w:rsid w:val="008A016F"/>
    <w:rsid w:val="008A0FA7"/>
    <w:rsid w:val="008A3F4E"/>
    <w:rsid w:val="008A5A71"/>
    <w:rsid w:val="008A602D"/>
    <w:rsid w:val="008A6A66"/>
    <w:rsid w:val="008B11FB"/>
    <w:rsid w:val="008B308B"/>
    <w:rsid w:val="008B4C48"/>
    <w:rsid w:val="008C0064"/>
    <w:rsid w:val="008C3AA8"/>
    <w:rsid w:val="008C6013"/>
    <w:rsid w:val="008D3DCE"/>
    <w:rsid w:val="008E1E12"/>
    <w:rsid w:val="008F3899"/>
    <w:rsid w:val="008F3B84"/>
    <w:rsid w:val="008F3C08"/>
    <w:rsid w:val="008F4E4C"/>
    <w:rsid w:val="008F7700"/>
    <w:rsid w:val="0090108C"/>
    <w:rsid w:val="00912EC4"/>
    <w:rsid w:val="00917A4B"/>
    <w:rsid w:val="00924A02"/>
    <w:rsid w:val="00925015"/>
    <w:rsid w:val="00925109"/>
    <w:rsid w:val="0092798D"/>
    <w:rsid w:val="009301CB"/>
    <w:rsid w:val="00931796"/>
    <w:rsid w:val="0093303B"/>
    <w:rsid w:val="00937474"/>
    <w:rsid w:val="00955C9F"/>
    <w:rsid w:val="009602DD"/>
    <w:rsid w:val="00960BFA"/>
    <w:rsid w:val="009616A4"/>
    <w:rsid w:val="00961BF4"/>
    <w:rsid w:val="00962C58"/>
    <w:rsid w:val="00963EC7"/>
    <w:rsid w:val="00970F75"/>
    <w:rsid w:val="00985DB6"/>
    <w:rsid w:val="009874A2"/>
    <w:rsid w:val="00994381"/>
    <w:rsid w:val="009A2C0E"/>
    <w:rsid w:val="009A3BA7"/>
    <w:rsid w:val="009A4E17"/>
    <w:rsid w:val="009A696F"/>
    <w:rsid w:val="009B0907"/>
    <w:rsid w:val="009B23D4"/>
    <w:rsid w:val="009B498D"/>
    <w:rsid w:val="009B6046"/>
    <w:rsid w:val="009C0D4B"/>
    <w:rsid w:val="009C39FB"/>
    <w:rsid w:val="009C3DAD"/>
    <w:rsid w:val="009C6010"/>
    <w:rsid w:val="009C7D4E"/>
    <w:rsid w:val="009D02E1"/>
    <w:rsid w:val="009D14C4"/>
    <w:rsid w:val="009D2DD2"/>
    <w:rsid w:val="009D3282"/>
    <w:rsid w:val="009D3B12"/>
    <w:rsid w:val="009D50C6"/>
    <w:rsid w:val="009E4988"/>
    <w:rsid w:val="009E65F3"/>
    <w:rsid w:val="009E6735"/>
    <w:rsid w:val="009E6FFF"/>
    <w:rsid w:val="009F0441"/>
    <w:rsid w:val="009F133D"/>
    <w:rsid w:val="009F2AFA"/>
    <w:rsid w:val="009F2D61"/>
    <w:rsid w:val="009F6188"/>
    <w:rsid w:val="009F7C7E"/>
    <w:rsid w:val="00A01065"/>
    <w:rsid w:val="00A04BDC"/>
    <w:rsid w:val="00A10B68"/>
    <w:rsid w:val="00A173AE"/>
    <w:rsid w:val="00A177FE"/>
    <w:rsid w:val="00A17914"/>
    <w:rsid w:val="00A235D0"/>
    <w:rsid w:val="00A33CA9"/>
    <w:rsid w:val="00A35326"/>
    <w:rsid w:val="00A37A9B"/>
    <w:rsid w:val="00A45334"/>
    <w:rsid w:val="00A54960"/>
    <w:rsid w:val="00A570B9"/>
    <w:rsid w:val="00A579B0"/>
    <w:rsid w:val="00A60EC8"/>
    <w:rsid w:val="00A622F8"/>
    <w:rsid w:val="00A6620D"/>
    <w:rsid w:val="00A70CAE"/>
    <w:rsid w:val="00A749A0"/>
    <w:rsid w:val="00A816EE"/>
    <w:rsid w:val="00A8269A"/>
    <w:rsid w:val="00A8663E"/>
    <w:rsid w:val="00A8703C"/>
    <w:rsid w:val="00A87B67"/>
    <w:rsid w:val="00A907DD"/>
    <w:rsid w:val="00A91748"/>
    <w:rsid w:val="00A935BC"/>
    <w:rsid w:val="00A936CF"/>
    <w:rsid w:val="00A938AF"/>
    <w:rsid w:val="00A97DEB"/>
    <w:rsid w:val="00AB502E"/>
    <w:rsid w:val="00AB5953"/>
    <w:rsid w:val="00AB74B9"/>
    <w:rsid w:val="00AC3B10"/>
    <w:rsid w:val="00AC3C24"/>
    <w:rsid w:val="00AC4160"/>
    <w:rsid w:val="00AC44F8"/>
    <w:rsid w:val="00AC4F36"/>
    <w:rsid w:val="00AC66A2"/>
    <w:rsid w:val="00AC77FC"/>
    <w:rsid w:val="00AD11DA"/>
    <w:rsid w:val="00AD51B4"/>
    <w:rsid w:val="00AD7D6B"/>
    <w:rsid w:val="00AD7F09"/>
    <w:rsid w:val="00AE169B"/>
    <w:rsid w:val="00AE2FA6"/>
    <w:rsid w:val="00AE4183"/>
    <w:rsid w:val="00AE44A5"/>
    <w:rsid w:val="00AE7307"/>
    <w:rsid w:val="00AE7FE6"/>
    <w:rsid w:val="00AF0A17"/>
    <w:rsid w:val="00AF0F95"/>
    <w:rsid w:val="00AF20BB"/>
    <w:rsid w:val="00AF2F3C"/>
    <w:rsid w:val="00AF3A06"/>
    <w:rsid w:val="00B02DFA"/>
    <w:rsid w:val="00B04479"/>
    <w:rsid w:val="00B05C7F"/>
    <w:rsid w:val="00B06500"/>
    <w:rsid w:val="00B11BFC"/>
    <w:rsid w:val="00B13C1D"/>
    <w:rsid w:val="00B13E9B"/>
    <w:rsid w:val="00B14811"/>
    <w:rsid w:val="00B1602F"/>
    <w:rsid w:val="00B17316"/>
    <w:rsid w:val="00B231F5"/>
    <w:rsid w:val="00B268EE"/>
    <w:rsid w:val="00B33B8A"/>
    <w:rsid w:val="00B34DBC"/>
    <w:rsid w:val="00B35B7E"/>
    <w:rsid w:val="00B408C6"/>
    <w:rsid w:val="00B41571"/>
    <w:rsid w:val="00B5759F"/>
    <w:rsid w:val="00B600D3"/>
    <w:rsid w:val="00B62887"/>
    <w:rsid w:val="00B658B0"/>
    <w:rsid w:val="00B71489"/>
    <w:rsid w:val="00B717C8"/>
    <w:rsid w:val="00B7323A"/>
    <w:rsid w:val="00B73A1F"/>
    <w:rsid w:val="00B74790"/>
    <w:rsid w:val="00B74E56"/>
    <w:rsid w:val="00B7680D"/>
    <w:rsid w:val="00B76DE1"/>
    <w:rsid w:val="00B80520"/>
    <w:rsid w:val="00B80F51"/>
    <w:rsid w:val="00B817F2"/>
    <w:rsid w:val="00B83952"/>
    <w:rsid w:val="00B84948"/>
    <w:rsid w:val="00B855AA"/>
    <w:rsid w:val="00B8566C"/>
    <w:rsid w:val="00B85DE5"/>
    <w:rsid w:val="00B94C27"/>
    <w:rsid w:val="00BA029B"/>
    <w:rsid w:val="00BA046A"/>
    <w:rsid w:val="00BA3647"/>
    <w:rsid w:val="00BA58CE"/>
    <w:rsid w:val="00BA6EAF"/>
    <w:rsid w:val="00BB00DF"/>
    <w:rsid w:val="00BB32C8"/>
    <w:rsid w:val="00BB6135"/>
    <w:rsid w:val="00BC7480"/>
    <w:rsid w:val="00BD13DC"/>
    <w:rsid w:val="00BD17BE"/>
    <w:rsid w:val="00BD61A1"/>
    <w:rsid w:val="00BE0018"/>
    <w:rsid w:val="00BE08DA"/>
    <w:rsid w:val="00BE2F1B"/>
    <w:rsid w:val="00BE461D"/>
    <w:rsid w:val="00BE5D84"/>
    <w:rsid w:val="00BE6E9F"/>
    <w:rsid w:val="00BF0951"/>
    <w:rsid w:val="00BF2388"/>
    <w:rsid w:val="00BF3C59"/>
    <w:rsid w:val="00BF54A4"/>
    <w:rsid w:val="00C00F92"/>
    <w:rsid w:val="00C071F4"/>
    <w:rsid w:val="00C10FE2"/>
    <w:rsid w:val="00C1265F"/>
    <w:rsid w:val="00C12FAE"/>
    <w:rsid w:val="00C16880"/>
    <w:rsid w:val="00C17141"/>
    <w:rsid w:val="00C2612C"/>
    <w:rsid w:val="00C30CDA"/>
    <w:rsid w:val="00C330CD"/>
    <w:rsid w:val="00C3377E"/>
    <w:rsid w:val="00C36257"/>
    <w:rsid w:val="00C41CC1"/>
    <w:rsid w:val="00C51C4B"/>
    <w:rsid w:val="00C51E0D"/>
    <w:rsid w:val="00C56D49"/>
    <w:rsid w:val="00C6056E"/>
    <w:rsid w:val="00C6536B"/>
    <w:rsid w:val="00C6796F"/>
    <w:rsid w:val="00C76160"/>
    <w:rsid w:val="00C843AD"/>
    <w:rsid w:val="00C84703"/>
    <w:rsid w:val="00C85BD7"/>
    <w:rsid w:val="00C86EAB"/>
    <w:rsid w:val="00C87F58"/>
    <w:rsid w:val="00C9158F"/>
    <w:rsid w:val="00C93AA0"/>
    <w:rsid w:val="00C955D7"/>
    <w:rsid w:val="00C97AEA"/>
    <w:rsid w:val="00CA2DD6"/>
    <w:rsid w:val="00CA3067"/>
    <w:rsid w:val="00CA358A"/>
    <w:rsid w:val="00CA6756"/>
    <w:rsid w:val="00CA6DFA"/>
    <w:rsid w:val="00CB032A"/>
    <w:rsid w:val="00CC024E"/>
    <w:rsid w:val="00CC5E77"/>
    <w:rsid w:val="00CD18FB"/>
    <w:rsid w:val="00CD1B99"/>
    <w:rsid w:val="00CE2E85"/>
    <w:rsid w:val="00CF2BAC"/>
    <w:rsid w:val="00CF49C6"/>
    <w:rsid w:val="00CF6D8C"/>
    <w:rsid w:val="00CF74AF"/>
    <w:rsid w:val="00D04577"/>
    <w:rsid w:val="00D06570"/>
    <w:rsid w:val="00D10B10"/>
    <w:rsid w:val="00D129BA"/>
    <w:rsid w:val="00D20A45"/>
    <w:rsid w:val="00D229F6"/>
    <w:rsid w:val="00D2515B"/>
    <w:rsid w:val="00D26616"/>
    <w:rsid w:val="00D2681E"/>
    <w:rsid w:val="00D27D4E"/>
    <w:rsid w:val="00D3140E"/>
    <w:rsid w:val="00D3165E"/>
    <w:rsid w:val="00D32B50"/>
    <w:rsid w:val="00D35AA4"/>
    <w:rsid w:val="00D502BE"/>
    <w:rsid w:val="00D50AA9"/>
    <w:rsid w:val="00D51A60"/>
    <w:rsid w:val="00D55034"/>
    <w:rsid w:val="00D55B63"/>
    <w:rsid w:val="00D67586"/>
    <w:rsid w:val="00D73823"/>
    <w:rsid w:val="00D814DA"/>
    <w:rsid w:val="00D81DE9"/>
    <w:rsid w:val="00D850DD"/>
    <w:rsid w:val="00D914A1"/>
    <w:rsid w:val="00D921B4"/>
    <w:rsid w:val="00D92353"/>
    <w:rsid w:val="00D952F7"/>
    <w:rsid w:val="00DA366B"/>
    <w:rsid w:val="00DC3444"/>
    <w:rsid w:val="00DC4DB3"/>
    <w:rsid w:val="00DC4E42"/>
    <w:rsid w:val="00DC55F2"/>
    <w:rsid w:val="00DC58C7"/>
    <w:rsid w:val="00DC6EF4"/>
    <w:rsid w:val="00DD0273"/>
    <w:rsid w:val="00DD036D"/>
    <w:rsid w:val="00DD0A0C"/>
    <w:rsid w:val="00DD1A73"/>
    <w:rsid w:val="00DD239C"/>
    <w:rsid w:val="00DD5506"/>
    <w:rsid w:val="00DD5C9E"/>
    <w:rsid w:val="00DE0D58"/>
    <w:rsid w:val="00DE1E0C"/>
    <w:rsid w:val="00DE3C32"/>
    <w:rsid w:val="00DE3CB0"/>
    <w:rsid w:val="00DF0B5D"/>
    <w:rsid w:val="00DF31A3"/>
    <w:rsid w:val="00DF3A26"/>
    <w:rsid w:val="00DF3FEA"/>
    <w:rsid w:val="00E0423B"/>
    <w:rsid w:val="00E055E6"/>
    <w:rsid w:val="00E060B7"/>
    <w:rsid w:val="00E075BE"/>
    <w:rsid w:val="00E12468"/>
    <w:rsid w:val="00E17489"/>
    <w:rsid w:val="00E214F7"/>
    <w:rsid w:val="00E21F0E"/>
    <w:rsid w:val="00E273DD"/>
    <w:rsid w:val="00E31584"/>
    <w:rsid w:val="00E3556D"/>
    <w:rsid w:val="00E3565B"/>
    <w:rsid w:val="00E35B5D"/>
    <w:rsid w:val="00E3650F"/>
    <w:rsid w:val="00E379A6"/>
    <w:rsid w:val="00E42913"/>
    <w:rsid w:val="00E46E60"/>
    <w:rsid w:val="00E53677"/>
    <w:rsid w:val="00E544F2"/>
    <w:rsid w:val="00E55144"/>
    <w:rsid w:val="00E555D6"/>
    <w:rsid w:val="00E55915"/>
    <w:rsid w:val="00E56B16"/>
    <w:rsid w:val="00E57384"/>
    <w:rsid w:val="00E64F92"/>
    <w:rsid w:val="00E7318C"/>
    <w:rsid w:val="00E86D5D"/>
    <w:rsid w:val="00E86FA3"/>
    <w:rsid w:val="00E9047F"/>
    <w:rsid w:val="00E920CD"/>
    <w:rsid w:val="00E9464E"/>
    <w:rsid w:val="00E96559"/>
    <w:rsid w:val="00E968CE"/>
    <w:rsid w:val="00EA1F1D"/>
    <w:rsid w:val="00EA3972"/>
    <w:rsid w:val="00EA3C23"/>
    <w:rsid w:val="00EA4085"/>
    <w:rsid w:val="00EA4597"/>
    <w:rsid w:val="00EA75FF"/>
    <w:rsid w:val="00EA7843"/>
    <w:rsid w:val="00EB2A5C"/>
    <w:rsid w:val="00EB6FD4"/>
    <w:rsid w:val="00EC1D86"/>
    <w:rsid w:val="00EC2DC3"/>
    <w:rsid w:val="00EC3073"/>
    <w:rsid w:val="00EC64E6"/>
    <w:rsid w:val="00EC73FB"/>
    <w:rsid w:val="00EC7BD3"/>
    <w:rsid w:val="00ED0891"/>
    <w:rsid w:val="00EE1F66"/>
    <w:rsid w:val="00EE26FB"/>
    <w:rsid w:val="00EE3C89"/>
    <w:rsid w:val="00EF0CF4"/>
    <w:rsid w:val="00EF3692"/>
    <w:rsid w:val="00F0498C"/>
    <w:rsid w:val="00F057FC"/>
    <w:rsid w:val="00F06EE7"/>
    <w:rsid w:val="00F125CD"/>
    <w:rsid w:val="00F14321"/>
    <w:rsid w:val="00F15B6F"/>
    <w:rsid w:val="00F169B3"/>
    <w:rsid w:val="00F21629"/>
    <w:rsid w:val="00F21C30"/>
    <w:rsid w:val="00F24E3F"/>
    <w:rsid w:val="00F31D86"/>
    <w:rsid w:val="00F33068"/>
    <w:rsid w:val="00F347ED"/>
    <w:rsid w:val="00F3629D"/>
    <w:rsid w:val="00F37E84"/>
    <w:rsid w:val="00F41F7D"/>
    <w:rsid w:val="00F42EA3"/>
    <w:rsid w:val="00F45E2A"/>
    <w:rsid w:val="00F5077F"/>
    <w:rsid w:val="00F532C8"/>
    <w:rsid w:val="00F650DF"/>
    <w:rsid w:val="00F726C8"/>
    <w:rsid w:val="00F73D46"/>
    <w:rsid w:val="00F74B73"/>
    <w:rsid w:val="00F77555"/>
    <w:rsid w:val="00F81E05"/>
    <w:rsid w:val="00F84A3D"/>
    <w:rsid w:val="00F84D49"/>
    <w:rsid w:val="00F86582"/>
    <w:rsid w:val="00F86E5D"/>
    <w:rsid w:val="00F9301F"/>
    <w:rsid w:val="00F93099"/>
    <w:rsid w:val="00F93D96"/>
    <w:rsid w:val="00F95293"/>
    <w:rsid w:val="00FA20D0"/>
    <w:rsid w:val="00FA3335"/>
    <w:rsid w:val="00FA4F6B"/>
    <w:rsid w:val="00FB197B"/>
    <w:rsid w:val="00FB420D"/>
    <w:rsid w:val="00FB42C4"/>
    <w:rsid w:val="00FC2F70"/>
    <w:rsid w:val="00FD0234"/>
    <w:rsid w:val="00FD11F0"/>
    <w:rsid w:val="00FE4EDB"/>
    <w:rsid w:val="00FE5A2C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4DFC"/>
  <w15:docId w15:val="{C1034145-F4DA-4995-A18C-EFD1D2C0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F3"/>
  </w:style>
  <w:style w:type="paragraph" w:styleId="1">
    <w:name w:val="heading 1"/>
    <w:basedOn w:val="a"/>
    <w:next w:val="a"/>
    <w:link w:val="10"/>
    <w:uiPriority w:val="1"/>
    <w:qFormat/>
    <w:rsid w:val="009E65F3"/>
    <w:pPr>
      <w:widowControl w:val="0"/>
      <w:autoSpaceDE w:val="0"/>
      <w:autoSpaceDN w:val="0"/>
      <w:adjustRightInd w:val="0"/>
      <w:spacing w:after="0" w:line="240" w:lineRule="auto"/>
      <w:ind w:left="520" w:hanging="240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6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65F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65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1">
    <w:name w:val="Основной текст Знак1"/>
    <w:link w:val="a3"/>
    <w:locked/>
    <w:rsid w:val="009E65F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styleId="a3">
    <w:name w:val="Body Text"/>
    <w:basedOn w:val="a"/>
    <w:link w:val="11"/>
    <w:qFormat/>
    <w:rsid w:val="009E65F3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basedOn w:val="a0"/>
    <w:uiPriority w:val="1"/>
    <w:rsid w:val="009E65F3"/>
  </w:style>
  <w:style w:type="paragraph" w:styleId="a5">
    <w:name w:val="List Paragraph"/>
    <w:basedOn w:val="a"/>
    <w:uiPriority w:val="34"/>
    <w:qFormat/>
    <w:rsid w:val="009E65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uiPriority w:val="20"/>
    <w:qFormat/>
    <w:rsid w:val="009E65F3"/>
    <w:rPr>
      <w:i/>
      <w:iCs/>
    </w:rPr>
  </w:style>
  <w:style w:type="paragraph" w:customStyle="1" w:styleId="Default">
    <w:name w:val="Default"/>
    <w:rsid w:val="009E6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uiPriority w:val="99"/>
    <w:rsid w:val="009E65F3"/>
    <w:rPr>
      <w:color w:val="auto"/>
      <w:u w:val="single"/>
    </w:rPr>
  </w:style>
  <w:style w:type="character" w:customStyle="1" w:styleId="Exact">
    <w:name w:val="Основной текст Exact"/>
    <w:rsid w:val="009E65F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character" w:customStyle="1" w:styleId="3Exact">
    <w:name w:val="Основной текст (3) Exact"/>
    <w:rsid w:val="009E65F3"/>
    <w:rPr>
      <w:rFonts w:ascii="Times New Roman" w:hAnsi="Times New Roman" w:cs="Times New Roman"/>
      <w:spacing w:val="2"/>
      <w:sz w:val="13"/>
      <w:szCs w:val="13"/>
      <w:u w:val="none"/>
    </w:rPr>
  </w:style>
  <w:style w:type="character" w:customStyle="1" w:styleId="4Exact">
    <w:name w:val="Основной текст (4) Exact"/>
    <w:link w:val="4"/>
    <w:locked/>
    <w:rsid w:val="009E65F3"/>
    <w:rPr>
      <w:rFonts w:ascii="Times New Roman" w:hAnsi="Times New Roman" w:cs="Times New Roman"/>
      <w:spacing w:val="3"/>
      <w:sz w:val="13"/>
      <w:szCs w:val="13"/>
      <w:shd w:val="clear" w:color="auto" w:fill="FFFFFF"/>
    </w:rPr>
  </w:style>
  <w:style w:type="character" w:customStyle="1" w:styleId="Exact1">
    <w:name w:val="Основной текст Exact1"/>
    <w:rsid w:val="009E65F3"/>
    <w:rPr>
      <w:rFonts w:ascii="Times New Roman" w:hAnsi="Times New Roman" w:cs="Times New Roman"/>
      <w:b/>
      <w:bCs/>
      <w:color w:val="000000"/>
      <w:spacing w:val="2"/>
      <w:w w:val="100"/>
      <w:position w:val="0"/>
      <w:sz w:val="19"/>
      <w:szCs w:val="19"/>
      <w:u w:val="single"/>
    </w:rPr>
  </w:style>
  <w:style w:type="character" w:customStyle="1" w:styleId="a8">
    <w:name w:val="Основной текст + Не полужирный"/>
    <w:aliases w:val="Курсив"/>
    <w:rsid w:val="009E65F3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21">
    <w:name w:val="Основной текст (2)_"/>
    <w:link w:val="22"/>
    <w:locked/>
    <w:rsid w:val="009E65F3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3">
    <w:name w:val="Заголовок №2_"/>
    <w:link w:val="24"/>
    <w:locked/>
    <w:rsid w:val="009E65F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locked/>
    <w:rsid w:val="009E65F3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6">
    <w:name w:val="Основной текст + 6"/>
    <w:aliases w:val="5 pt,Не полужирный"/>
    <w:rsid w:val="009E65F3"/>
    <w:rPr>
      <w:rFonts w:ascii="Times New Roman" w:hAnsi="Times New Roman" w:cs="Times New Roman"/>
      <w:b/>
      <w:bCs/>
      <w:noProof/>
      <w:sz w:val="13"/>
      <w:szCs w:val="13"/>
      <w:u w:val="none"/>
    </w:rPr>
  </w:style>
  <w:style w:type="character" w:customStyle="1" w:styleId="3pt">
    <w:name w:val="Основной текст + Интервал 3 pt"/>
    <w:rsid w:val="009E65F3"/>
    <w:rPr>
      <w:rFonts w:ascii="Times New Roman" w:hAnsi="Times New Roman" w:cs="Times New Roman"/>
      <w:b/>
      <w:bCs/>
      <w:spacing w:val="60"/>
      <w:sz w:val="20"/>
      <w:szCs w:val="20"/>
      <w:u w:val="none"/>
    </w:rPr>
  </w:style>
  <w:style w:type="character" w:customStyle="1" w:styleId="MicrosoftSansSerif">
    <w:name w:val="Основной текст + Microsoft Sans Serif"/>
    <w:aliases w:val="Не полужирный6"/>
    <w:rsid w:val="009E65F3"/>
    <w:rPr>
      <w:rFonts w:ascii="Microsoft Sans Serif" w:hAnsi="Microsoft Sans Serif" w:cs="Microsoft Sans Serif"/>
      <w:b/>
      <w:bCs/>
      <w:sz w:val="20"/>
      <w:szCs w:val="20"/>
      <w:u w:val="none"/>
    </w:rPr>
  </w:style>
  <w:style w:type="character" w:customStyle="1" w:styleId="12">
    <w:name w:val="Основной текст + Не полужирный1"/>
    <w:aliases w:val="Курсив3"/>
    <w:rsid w:val="009E65F3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110">
    <w:name w:val="Основной текст + 11"/>
    <w:aliases w:val="5 pt4,Не полужирный5,Курсив2"/>
    <w:rsid w:val="009E65F3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13">
    <w:name w:val="Заголовок №1_"/>
    <w:link w:val="14"/>
    <w:locked/>
    <w:rsid w:val="009E65F3"/>
    <w:rPr>
      <w:rFonts w:ascii="Batang" w:eastAsia="Batang" w:cs="Batang"/>
      <w:spacing w:val="-10"/>
      <w:sz w:val="23"/>
      <w:szCs w:val="23"/>
      <w:shd w:val="clear" w:color="auto" w:fill="FFFFFF"/>
    </w:rPr>
  </w:style>
  <w:style w:type="character" w:customStyle="1" w:styleId="120">
    <w:name w:val="Основной текст + 12"/>
    <w:aliases w:val="5 pt3,Не полужирный4,Основной текст + 61,Малые прописные"/>
    <w:rsid w:val="009E65F3"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CourierNew">
    <w:name w:val="Основной текст + Courier New"/>
    <w:aliases w:val="5,5 pt2,Не полужирный3"/>
    <w:rsid w:val="009E65F3"/>
    <w:rPr>
      <w:rFonts w:ascii="Courier New" w:hAnsi="Courier New" w:cs="Courier New"/>
      <w:b/>
      <w:bCs/>
      <w:noProof/>
      <w:sz w:val="11"/>
      <w:szCs w:val="11"/>
      <w:u w:val="none"/>
    </w:rPr>
  </w:style>
  <w:style w:type="character" w:customStyle="1" w:styleId="5">
    <w:name w:val="Основной текст (5)_"/>
    <w:link w:val="50"/>
    <w:locked/>
    <w:rsid w:val="009E65F3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8pt">
    <w:name w:val="Основной текст + 8 pt"/>
    <w:aliases w:val="Не полужирный2"/>
    <w:rsid w:val="009E65F3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25">
    <w:name w:val="Основной текст (2) + Полужирный"/>
    <w:aliases w:val="Не курсив"/>
    <w:rsid w:val="009E65F3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121">
    <w:name w:val="Основной текст + 121"/>
    <w:aliases w:val="5 pt1,Не полужирный1,Курсив1,Основной текст + 7,Полужирный"/>
    <w:rsid w:val="009E65F3"/>
    <w:rPr>
      <w:rFonts w:ascii="Times New Roman" w:hAnsi="Times New Roman" w:cs="Times New Roman"/>
      <w:b/>
      <w:bCs/>
      <w:i/>
      <w:iCs/>
      <w:sz w:val="25"/>
      <w:szCs w:val="25"/>
      <w:u w:val="none"/>
    </w:rPr>
  </w:style>
  <w:style w:type="character" w:customStyle="1" w:styleId="a9">
    <w:name w:val="Подпись к таблице_"/>
    <w:link w:val="aa"/>
    <w:locked/>
    <w:rsid w:val="009E65F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">
    <w:name w:val="Основной текст (2) + Полужирный1"/>
    <w:aliases w:val="Не курсив1"/>
    <w:rsid w:val="009E65F3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21pt">
    <w:name w:val="Основной текст (2) + Интервал 1 pt"/>
    <w:rsid w:val="009E65F3"/>
    <w:rPr>
      <w:rFonts w:ascii="Times New Roman" w:hAnsi="Times New Roman" w:cs="Times New Roman"/>
      <w:i/>
      <w:iCs/>
      <w:spacing w:val="2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9E65F3"/>
    <w:pPr>
      <w:widowControl w:val="0"/>
      <w:shd w:val="clear" w:color="auto" w:fill="FFFFFF"/>
      <w:spacing w:before="180" w:after="180" w:line="240" w:lineRule="atLeast"/>
      <w:jc w:val="center"/>
    </w:pPr>
    <w:rPr>
      <w:rFonts w:ascii="Times New Roman" w:hAnsi="Times New Roman" w:cs="Times New Roman"/>
      <w:sz w:val="13"/>
      <w:szCs w:val="13"/>
    </w:rPr>
  </w:style>
  <w:style w:type="paragraph" w:customStyle="1" w:styleId="4">
    <w:name w:val="Основной текст (4)"/>
    <w:basedOn w:val="a"/>
    <w:link w:val="4Exact"/>
    <w:rsid w:val="009E65F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3"/>
      <w:sz w:val="13"/>
      <w:szCs w:val="13"/>
    </w:rPr>
  </w:style>
  <w:style w:type="paragraph" w:customStyle="1" w:styleId="22">
    <w:name w:val="Основной текст (2)"/>
    <w:basedOn w:val="a"/>
    <w:link w:val="21"/>
    <w:rsid w:val="009E65F3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24">
    <w:name w:val="Заголовок №2"/>
    <w:basedOn w:val="a"/>
    <w:link w:val="23"/>
    <w:rsid w:val="009E65F3"/>
    <w:pPr>
      <w:widowControl w:val="0"/>
      <w:shd w:val="clear" w:color="auto" w:fill="FFFFFF"/>
      <w:spacing w:before="60" w:after="180" w:line="240" w:lineRule="atLeast"/>
      <w:jc w:val="center"/>
      <w:outlineLvl w:val="1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14">
    <w:name w:val="Заголовок №1"/>
    <w:basedOn w:val="a"/>
    <w:link w:val="13"/>
    <w:rsid w:val="009E65F3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Batang" w:eastAsia="Batang" w:cs="Batang"/>
      <w:spacing w:val="-10"/>
      <w:sz w:val="23"/>
      <w:szCs w:val="23"/>
    </w:rPr>
  </w:style>
  <w:style w:type="paragraph" w:customStyle="1" w:styleId="50">
    <w:name w:val="Основной текст (5)"/>
    <w:basedOn w:val="a"/>
    <w:link w:val="5"/>
    <w:rsid w:val="009E65F3"/>
    <w:pPr>
      <w:widowControl w:val="0"/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5"/>
      <w:szCs w:val="25"/>
    </w:rPr>
  </w:style>
  <w:style w:type="paragraph" w:customStyle="1" w:styleId="aa">
    <w:name w:val="Подпись к таблице"/>
    <w:basedOn w:val="a"/>
    <w:link w:val="a9"/>
    <w:rsid w:val="009E65F3"/>
    <w:pPr>
      <w:widowControl w:val="0"/>
      <w:shd w:val="clear" w:color="auto" w:fill="FFFFFF"/>
      <w:spacing w:after="0" w:line="326" w:lineRule="exact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9E65F3"/>
    <w:pPr>
      <w:spacing w:after="0" w:line="240" w:lineRule="auto"/>
      <w:ind w:left="284" w:hanging="284"/>
    </w:pPr>
    <w:rPr>
      <w:rFonts w:ascii="Courier New" w:eastAsia="Times New Roman" w:hAnsi="Courier New" w:cs="Times New Roman"/>
      <w:color w:val="00000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9E65F3"/>
    <w:rPr>
      <w:rFonts w:ascii="Courier New" w:eastAsia="Times New Roman" w:hAnsi="Courier New" w:cs="Times New Roman"/>
      <w:color w:val="000000"/>
      <w:sz w:val="16"/>
      <w:szCs w:val="16"/>
      <w:lang w:val="x-none" w:eastAsia="x-none"/>
    </w:rPr>
  </w:style>
  <w:style w:type="table" w:styleId="ab">
    <w:name w:val="Table Grid"/>
    <w:basedOn w:val="a1"/>
    <w:rsid w:val="009E65F3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Основной текст (6)_"/>
    <w:basedOn w:val="a0"/>
    <w:link w:val="61"/>
    <w:locked/>
    <w:rsid w:val="009E65F3"/>
    <w:rPr>
      <w:shd w:val="clear" w:color="auto" w:fill="FFFFFF"/>
    </w:rPr>
  </w:style>
  <w:style w:type="paragraph" w:customStyle="1" w:styleId="15">
    <w:name w:val="Подпись к таблице1"/>
    <w:basedOn w:val="a"/>
    <w:rsid w:val="009E65F3"/>
    <w:pPr>
      <w:widowControl w:val="0"/>
      <w:shd w:val="clear" w:color="auto" w:fill="FFFFFF"/>
      <w:spacing w:after="0" w:line="211" w:lineRule="exac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61">
    <w:name w:val="Основной текст (6)"/>
    <w:basedOn w:val="a"/>
    <w:link w:val="60"/>
    <w:rsid w:val="009E65F3"/>
    <w:pPr>
      <w:widowControl w:val="0"/>
      <w:shd w:val="clear" w:color="auto" w:fill="FFFFFF"/>
      <w:spacing w:before="120" w:after="120" w:line="240" w:lineRule="atLeast"/>
      <w:jc w:val="both"/>
    </w:pPr>
  </w:style>
  <w:style w:type="paragraph" w:styleId="ac">
    <w:name w:val="Balloon Text"/>
    <w:basedOn w:val="a"/>
    <w:link w:val="ad"/>
    <w:uiPriority w:val="99"/>
    <w:rsid w:val="009E65F3"/>
    <w:pPr>
      <w:widowControl w:val="0"/>
      <w:spacing w:after="0" w:line="240" w:lineRule="auto"/>
    </w:pPr>
    <w:rPr>
      <w:rFonts w:ascii="Tahoma" w:eastAsia="Courier New" w:hAnsi="Tahoma" w:cs="Times New Roman"/>
      <w:color w:val="000000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rsid w:val="009E65F3"/>
    <w:rPr>
      <w:rFonts w:ascii="Tahoma" w:eastAsia="Courier New" w:hAnsi="Tahoma" w:cs="Times New Roman"/>
      <w:color w:val="000000"/>
      <w:sz w:val="16"/>
      <w:szCs w:val="16"/>
      <w:lang w:val="x-none" w:eastAsia="x-none"/>
    </w:rPr>
  </w:style>
  <w:style w:type="paragraph" w:customStyle="1" w:styleId="310">
    <w:name w:val="Основной текст с отступом 31"/>
    <w:basedOn w:val="a"/>
    <w:rsid w:val="009E65F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15"/>
      <w:szCs w:val="20"/>
      <w:lang w:eastAsia="ru-RU"/>
    </w:rPr>
  </w:style>
  <w:style w:type="paragraph" w:customStyle="1" w:styleId="BodyTextIndent31">
    <w:name w:val="Body Text Indent 31"/>
    <w:basedOn w:val="a"/>
    <w:rsid w:val="009E65F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15"/>
      <w:szCs w:val="20"/>
      <w:lang w:eastAsia="ru-RU"/>
    </w:rPr>
  </w:style>
  <w:style w:type="character" w:styleId="ae">
    <w:name w:val="annotation reference"/>
    <w:rsid w:val="009E65F3"/>
    <w:rPr>
      <w:sz w:val="16"/>
      <w:szCs w:val="16"/>
    </w:rPr>
  </w:style>
  <w:style w:type="paragraph" w:styleId="af">
    <w:name w:val="annotation text"/>
    <w:basedOn w:val="a"/>
    <w:link w:val="af0"/>
    <w:rsid w:val="009E65F3"/>
    <w:pPr>
      <w:widowControl w:val="0"/>
      <w:spacing w:after="0" w:line="240" w:lineRule="auto"/>
    </w:pPr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примечания Знак"/>
    <w:basedOn w:val="a0"/>
    <w:link w:val="af"/>
    <w:rsid w:val="009E65F3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paragraph" w:styleId="af1">
    <w:name w:val="annotation subject"/>
    <w:basedOn w:val="af"/>
    <w:next w:val="af"/>
    <w:link w:val="af2"/>
    <w:rsid w:val="009E65F3"/>
    <w:rPr>
      <w:b/>
      <w:bCs/>
    </w:rPr>
  </w:style>
  <w:style w:type="character" w:customStyle="1" w:styleId="af2">
    <w:name w:val="Тема примечания Знак"/>
    <w:basedOn w:val="af0"/>
    <w:link w:val="af1"/>
    <w:rsid w:val="009E65F3"/>
    <w:rPr>
      <w:rFonts w:ascii="Courier New" w:eastAsia="Courier New" w:hAnsi="Courier New" w:cs="Times New Roman"/>
      <w:b/>
      <w:bCs/>
      <w:color w:val="000000"/>
      <w:sz w:val="20"/>
      <w:szCs w:val="20"/>
      <w:lang w:val="x-none" w:eastAsia="x-none"/>
    </w:rPr>
  </w:style>
  <w:style w:type="paragraph" w:styleId="af3">
    <w:name w:val="No Spacing"/>
    <w:uiPriority w:val="1"/>
    <w:qFormat/>
    <w:rsid w:val="009E65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4">
    <w:name w:val="footnote text"/>
    <w:basedOn w:val="a"/>
    <w:link w:val="af5"/>
    <w:unhideWhenUsed/>
    <w:rsid w:val="009E65F3"/>
    <w:pPr>
      <w:widowControl w:val="0"/>
      <w:spacing w:after="0" w:line="240" w:lineRule="auto"/>
    </w:pPr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9E65F3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styleId="af6">
    <w:name w:val="footnote reference"/>
    <w:unhideWhenUsed/>
    <w:rsid w:val="009E65F3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9E65F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9E65F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9E65F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9E65F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b">
    <w:name w:val="Revision"/>
    <w:hidden/>
    <w:uiPriority w:val="99"/>
    <w:semiHidden/>
    <w:rsid w:val="009E65F3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9E65F3"/>
    <w:rPr>
      <w:color w:val="605E5C"/>
      <w:shd w:val="clear" w:color="auto" w:fill="E1DFDD"/>
    </w:rPr>
  </w:style>
  <w:style w:type="numbering" w:customStyle="1" w:styleId="17">
    <w:name w:val="Нет списка1"/>
    <w:next w:val="a2"/>
    <w:uiPriority w:val="99"/>
    <w:semiHidden/>
    <w:unhideWhenUsed/>
    <w:rsid w:val="009E65F3"/>
  </w:style>
  <w:style w:type="table" w:customStyle="1" w:styleId="TableNormal">
    <w:name w:val="Table Normal"/>
    <w:uiPriority w:val="2"/>
    <w:semiHidden/>
    <w:unhideWhenUsed/>
    <w:qFormat/>
    <w:rsid w:val="009E65F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65F3"/>
    <w:pPr>
      <w:widowControl w:val="0"/>
      <w:spacing w:after="0" w:line="240" w:lineRule="auto"/>
    </w:pPr>
    <w:rPr>
      <w:lang w:val="en-US"/>
    </w:rPr>
  </w:style>
  <w:style w:type="paragraph" w:styleId="26">
    <w:name w:val="Body Text Indent 2"/>
    <w:basedOn w:val="a"/>
    <w:link w:val="27"/>
    <w:uiPriority w:val="99"/>
    <w:semiHidden/>
    <w:unhideWhenUsed/>
    <w:rsid w:val="009E65F3"/>
    <w:pPr>
      <w:widowControl w:val="0"/>
      <w:spacing w:after="120" w:line="480" w:lineRule="auto"/>
      <w:ind w:left="283"/>
    </w:pPr>
    <w:rPr>
      <w:lang w:val="en-US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9E65F3"/>
    <w:rPr>
      <w:lang w:val="en-US"/>
    </w:rPr>
  </w:style>
  <w:style w:type="paragraph" w:styleId="afc">
    <w:name w:val="Title"/>
    <w:basedOn w:val="a"/>
    <w:next w:val="a"/>
    <w:link w:val="afd"/>
    <w:uiPriority w:val="10"/>
    <w:qFormat/>
    <w:rsid w:val="009E65F3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fd">
    <w:name w:val="Заголовок Знак"/>
    <w:basedOn w:val="a0"/>
    <w:link w:val="afc"/>
    <w:uiPriority w:val="10"/>
    <w:rsid w:val="009E65F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negp0gi0b9av8jahpyh">
    <w:name w:val="anegp0gi0b9av8jahpyh"/>
    <w:basedOn w:val="a0"/>
    <w:rsid w:val="009E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on.t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mon.t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on.t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mon.t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on.tj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FB39-6564-415E-89FA-A69A6B56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12293</Words>
  <Characters>70075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Muhiba Dadoboeva</dc:creator>
  <cp:keywords/>
  <dc:description/>
  <cp:lastModifiedBy>Farhodjon Mahmudov</cp:lastModifiedBy>
  <cp:revision>3</cp:revision>
  <dcterms:created xsi:type="dcterms:W3CDTF">2026-03-13T12:51:00Z</dcterms:created>
  <dcterms:modified xsi:type="dcterms:W3CDTF">2026-04-06T13:38:00Z</dcterms:modified>
</cp:coreProperties>
</file>